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e2f8" w14:paraId="2c6e2f8" w:rsidRDefault="009D32D5" w:rsidP="009D32D5" w:rsidR="009D32D5" w:rsidRPr="0010146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</w:p>
    <w:p w:rsidRDefault="00C1064B" w:rsidR="00C1064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841" w:rsidP="00FF7841" w:rsidR="00FF7841" w:rsidRPr="00101460"/>
    <w:p w:rsidRDefault="00FF7841" w:rsidP="00FF7841" w:rsidR="00FF7841" w:rsidRPr="00101460">
      <w:r w:rsidRPr="00101460">
        <w:t>REPUBLIKA HRVATSKA</w:t>
      </w:r>
    </w:p>
    <w:p w:rsidRDefault="00FF7841" w:rsidP="00FF7841" w:rsidR="00FF7841" w:rsidRPr="00101460">
      <w:r w:rsidRPr="00101460">
        <w:t xml:space="preserve">  Trgovački sud u Zagrebu</w:t>
      </w:r>
    </w:p>
    <w:p w:rsidRDefault="00FF7841" w:rsidP="00FF7841" w:rsidR="00FF7841" w:rsidRPr="00101460">
      <w:r w:rsidRPr="00101460">
        <w:t xml:space="preserve">   Zagreb, Amruševa 2/II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101460">
          <w:t>72 St</w:t>
        </w:r>
      </w:smartTag>
      <w:r w:rsidRPr="00101460">
        <w:t xml:space="preserve"> -1287/2013</w:t>
      </w:r>
      <w:r w:rsidR="00C1064B">
        <w:t>-44</w:t>
      </w:r>
    </w:p>
    <w:p w:rsidRDefault="00FF7841" w:rsidP="00FF7841" w:rsidR="00FF7841" w:rsidRPr="00101460"/>
    <w:p w:rsidRDefault="00FF7841" w:rsidP="00FF7841" w:rsidR="00FF7841" w:rsidRPr="00101460">
      <w:pPr>
        <w:jc w:val="center"/>
        <w:rPr>
          <w:b/>
        </w:rPr>
      </w:pPr>
      <w:r w:rsidRPr="00101460">
        <w:t>R J E Š E N J E</w:t>
      </w:r>
    </w:p>
    <w:p w:rsidRDefault="00FF7841" w:rsidP="00FF7841" w:rsidR="00FF7841" w:rsidRPr="00101460">
      <w:pPr>
        <w:jc w:val="center"/>
        <w:rPr>
          <w:b/>
        </w:rPr>
      </w:pPr>
    </w:p>
    <w:p w:rsidRDefault="00FF7841" w:rsidP="00FF7841" w:rsidR="00FF7841" w:rsidRPr="00101460">
      <w:pPr>
        <w:jc w:val="center"/>
        <w:rPr>
          <w:b/>
        </w:rPr>
      </w:pPr>
    </w:p>
    <w:p w:rsidRDefault="00FF7841" w:rsidP="00FF7841" w:rsidR="00FF7841" w:rsidRPr="00101460">
      <w:pPr>
        <w:jc w:val="both"/>
      </w:pPr>
      <w:r w:rsidRPr="00101460">
        <w:rPr>
          <w:lang w:val="pt-BR"/>
        </w:rPr>
        <w:t xml:space="preserve">Trgovački sud u Zagrebu, po sucu pojedincu Nikoli Ribariću, kao stečajnom sucu, u stečajnom predmetu nad stečajnim dužnikom </w:t>
      </w:r>
      <w:r w:rsidRPr="00101460">
        <w:t>MAR MARCELA d.o.o. u stečaju, Zagreb (Grad Zagreb), B. Magovca 48, OIB: 95568083950, MBS: 080366428,</w:t>
      </w:r>
      <w:r w:rsidR="00992B58" w:rsidRPr="00101460">
        <w:rPr>
          <w:lang w:val="pt-BR"/>
        </w:rPr>
        <w:t xml:space="preserve"> dana 14</w:t>
      </w:r>
      <w:r w:rsidRPr="00101460">
        <w:rPr>
          <w:lang w:val="pt-BR"/>
        </w:rPr>
        <w:t>.</w:t>
      </w:r>
      <w:r w:rsidR="00992B58" w:rsidRPr="00101460">
        <w:rPr>
          <w:lang w:val="pt-BR"/>
        </w:rPr>
        <w:t xml:space="preserve"> listopada</w:t>
      </w:r>
      <w:r w:rsidRPr="00101460">
        <w:rPr>
          <w:lang w:val="pt-BR"/>
        </w:rPr>
        <w:t xml:space="preserve">  2015.,</w:t>
      </w:r>
      <w:r w:rsidRPr="00101460">
        <w:t xml:space="preserve">   </w:t>
      </w:r>
    </w:p>
    <w:p w:rsidRDefault="00FF7841" w:rsidP="00FF7841" w:rsidR="00FF7841" w:rsidRPr="00101460">
      <w:pPr>
        <w:jc w:val="both"/>
      </w:pPr>
    </w:p>
    <w:p w:rsidRDefault="009D32D5" w:rsidP="009D32D5" w:rsidR="009D32D5" w:rsidRPr="00101460">
      <w:pPr>
        <w:ind w:firstLine="720" w:left="3600"/>
        <w:jc w:val="both"/>
        <w:rPr>
          <w:b/>
        </w:rPr>
      </w:pPr>
      <w:r w:rsidRPr="00101460">
        <w:rPr>
          <w:b/>
        </w:rPr>
        <w:t>r i j e š i o    j e</w:t>
      </w:r>
    </w:p>
    <w:p w:rsidRDefault="009D32D5" w:rsidP="009D32D5" w:rsidR="009D32D5" w:rsidRPr="00101460">
      <w:pPr>
        <w:jc w:val="both"/>
        <w:rPr>
          <w:b/>
        </w:rPr>
      </w:pPr>
    </w:p>
    <w:p w:rsidRDefault="009D32D5" w:rsidP="00792C58" w:rsidR="00792C58" w:rsidRPr="00101460">
      <w:pPr>
        <w:ind w:left="705"/>
        <w:jc w:val="both"/>
      </w:pPr>
      <w:r w:rsidRPr="00101460">
        <w:t xml:space="preserve">I   Određuje se prodaja, u stečajnom postupku, nekretnina u vlasništvu stečajnog dužnika </w:t>
      </w:r>
      <w:r w:rsidR="00FF7841" w:rsidRPr="00101460">
        <w:t>MAR MARCELA d.o.o. u stečaju, Zagreb (Grad Zagreb), B. Magovca 48, OIB: 95568083950, MBS: 080366428</w:t>
      </w:r>
      <w:r w:rsidR="00185645" w:rsidRPr="00101460">
        <w:t xml:space="preserve">, </w:t>
      </w:r>
      <w:r w:rsidRPr="00101460">
        <w:t xml:space="preserve">uz odgovarajuću primjenu pravila o ovrsi na nekretninama, upisanim u zemljišnim knjigama </w:t>
      </w:r>
      <w:r w:rsidR="00BC4A39" w:rsidRPr="00101460">
        <w:t>Z</w:t>
      </w:r>
      <w:r w:rsidR="006F2021" w:rsidRPr="00101460">
        <w:t>emljišno</w:t>
      </w:r>
      <w:r w:rsidRPr="00101460">
        <w:t xml:space="preserve">knjižnog odjela Općinskog </w:t>
      </w:r>
      <w:r w:rsidR="00FF7841" w:rsidRPr="00101460">
        <w:t xml:space="preserve">građanskog </w:t>
      </w:r>
      <w:r w:rsidR="00792C58" w:rsidRPr="00101460">
        <w:t xml:space="preserve">suda u </w:t>
      </w:r>
      <w:r w:rsidR="00FF7841" w:rsidRPr="00101460">
        <w:t>Zagrebu</w:t>
      </w:r>
      <w:r w:rsidR="005A1829" w:rsidRPr="00101460">
        <w:t xml:space="preserve"> i to:</w:t>
      </w:r>
    </w:p>
    <w:p w:rsidRDefault="00FF7841" w:rsidP="005A1829" w:rsidR="00FF7841" w:rsidRPr="00101460">
      <w:pPr>
        <w:ind w:left="705"/>
        <w:jc w:val="both"/>
        <w:rPr>
          <w:b/>
          <w:bCs/>
        </w:rPr>
      </w:pPr>
    </w:p>
    <w:p w:rsidRDefault="00FF7841" w:rsidP="005A1829" w:rsidR="00FF7841" w:rsidRPr="00101460">
      <w:pPr>
        <w:ind w:left="705"/>
        <w:jc w:val="both"/>
        <w:rPr>
          <w:bCs/>
        </w:rPr>
      </w:pPr>
      <w:r w:rsidRPr="00101460">
        <w:rPr>
          <w:bCs/>
        </w:rPr>
        <w:t>Poslovno stambena kuća br. 322, zgrada i dvorište u Ilici, površine 532 m2, zk.ul.br. 2480, poduložak 1, k.o. VRAPĆE NOVO, kat. čestica br. 2</w:t>
      </w:r>
      <w:r w:rsidR="0063199F">
        <w:rPr>
          <w:bCs/>
        </w:rPr>
        <w:t>0</w:t>
      </w:r>
      <w:r w:rsidRPr="00101460">
        <w:rPr>
          <w:bCs/>
        </w:rPr>
        <w:t>06:</w:t>
      </w:r>
    </w:p>
    <w:p w:rsidRDefault="00FF7841" w:rsidP="005A1829" w:rsidR="00FF7841" w:rsidRPr="00101460">
      <w:pPr>
        <w:ind w:left="705"/>
        <w:jc w:val="both"/>
        <w:rPr>
          <w:bCs/>
        </w:rPr>
      </w:pPr>
    </w:p>
    <w:p w:rsidRDefault="00FF7841" w:rsidP="005A1829" w:rsidR="00FF7841" w:rsidRPr="00101460">
      <w:pPr>
        <w:ind w:left="705"/>
        <w:jc w:val="both"/>
        <w:rPr>
          <w:bCs/>
        </w:rPr>
      </w:pPr>
      <w:r w:rsidRPr="00101460">
        <w:rPr>
          <w:bCs/>
        </w:rPr>
        <w:t>-1. etaža: 440/10000; Poslovni prostor u prizemlju građevine površine 36,66 čm u nacrtu posebnih dijelova označen crvenom bojom i oznakom PP1</w:t>
      </w:r>
    </w:p>
    <w:p w:rsidRDefault="00FF7841" w:rsidP="000576CD" w:rsidR="00FF7841" w:rsidRPr="00101460">
      <w:pPr>
        <w:jc w:val="both"/>
      </w:pPr>
    </w:p>
    <w:p w:rsidRDefault="009D32D5" w:rsidP="000576CD" w:rsidR="000576CD" w:rsidRPr="00101460">
      <w:pPr>
        <w:jc w:val="both"/>
      </w:pPr>
      <w:r w:rsidRPr="00101460">
        <w:t>Na naveden</w:t>
      </w:r>
      <w:r w:rsidR="007A21A0" w:rsidRPr="00101460">
        <w:t xml:space="preserve">im </w:t>
      </w:r>
      <w:r w:rsidRPr="00101460">
        <w:t>nekretnin</w:t>
      </w:r>
      <w:r w:rsidR="007A21A0" w:rsidRPr="00101460">
        <w:t>ama</w:t>
      </w:r>
      <w:r w:rsidR="00185645" w:rsidRPr="00101460">
        <w:t xml:space="preserve"> upisano je </w:t>
      </w:r>
      <w:r w:rsidRPr="00101460">
        <w:t>razlučno pravo u korist razlučnog</w:t>
      </w:r>
      <w:r w:rsidR="007A21A0" w:rsidRPr="00101460">
        <w:t xml:space="preserve"> </w:t>
      </w:r>
      <w:r w:rsidRPr="00101460">
        <w:t>vjerovnika</w:t>
      </w:r>
      <w:r w:rsidR="005A1829" w:rsidRPr="00101460">
        <w:t>:</w:t>
      </w:r>
      <w:r w:rsidRPr="00101460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5A1829" w:rsidR="00101460" w:rsidRPr="0010146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7841" w:rsidP="005A1829" w:rsidR="00FF7841" w:rsidRPr="00101460">
            <w:pPr>
              <w:numPr>
                <w:ilvl w:val="0"/>
                <w:numId w:val="1"/>
              </w:numPr>
              <w:rPr>
                <w:bCs/>
              </w:rPr>
            </w:pPr>
            <w:r w:rsidRPr="00101460">
              <w:t>CENTAR BANKA D.D. AMRUŠEVA BR. 6, ZAGREB, OIB: 89296739230</w:t>
            </w:r>
          </w:p>
          <w:p w:rsidRDefault="00FF7841" w:rsidP="00FF7841" w:rsidR="00FF7841" w:rsidRPr="00101460">
            <w:pPr>
              <w:numPr>
                <w:ilvl w:val="0"/>
                <w:numId w:val="1"/>
              </w:numPr>
              <w:rPr>
                <w:bCs/>
              </w:rPr>
            </w:pPr>
            <w:r w:rsidRPr="00101460">
              <w:rPr>
                <w:bCs/>
              </w:rPr>
              <w:t xml:space="preserve">REPUBLIKA HRVATSKA  </w:t>
            </w:r>
          </w:p>
          <w:p w:rsidRDefault="005A1829" w:rsidP="00FF7841" w:rsidR="005A1829" w:rsidRPr="00101460"/>
          <w:p w:rsidRDefault="002B05BD" w:rsidP="00FA4D7D" w:rsidR="002B05BD" w:rsidRPr="00101460"/>
        </w:tc>
      </w:tr>
    </w:tbl>
    <w:p w:rsidRDefault="009D32D5" w:rsidP="000576CD" w:rsidR="009D32D5" w:rsidRPr="00101460">
      <w:r w:rsidRPr="00101460">
        <w:t>II  Zaključkom o prodaji utvrdit će se vrijednost nekretnina, način i uvjeti prodaje nekretnina iz točke I ovog rješenja.</w:t>
      </w:r>
    </w:p>
    <w:p w:rsidRDefault="009D32D5" w:rsidP="009D32D5" w:rsidR="009D32D5" w:rsidRPr="00101460">
      <w:pPr>
        <w:jc w:val="both"/>
      </w:pPr>
    </w:p>
    <w:p w:rsidRDefault="009D32D5" w:rsidP="009D32D5" w:rsidR="009D32D5" w:rsidRPr="00101460">
      <w:pPr>
        <w:jc w:val="both"/>
      </w:pPr>
      <w:r w:rsidRPr="00101460">
        <w:t>III</w:t>
      </w:r>
      <w:r w:rsidRPr="00101460">
        <w:rPr>
          <w:b/>
        </w:rPr>
        <w:t xml:space="preserve"> </w:t>
      </w:r>
      <w:r w:rsidRPr="00101460">
        <w:t>Određuje se upis zabilježbe ovog rješenja o prodaji nekretnina stečajnog</w:t>
      </w:r>
      <w:r w:rsidR="000576CD" w:rsidRPr="00101460">
        <w:t xml:space="preserve"> </w:t>
      </w:r>
      <w:r w:rsidRPr="00101460">
        <w:t>dužnika u zemljišnim knjigama Općinskog</w:t>
      </w:r>
      <w:r w:rsidR="00BC4A39" w:rsidRPr="00101460">
        <w:t xml:space="preserve"> </w:t>
      </w:r>
      <w:r w:rsidR="00992B58" w:rsidRPr="00101460">
        <w:t xml:space="preserve">građanskog </w:t>
      </w:r>
      <w:r w:rsidR="00BC4A39" w:rsidRPr="00101460">
        <w:t xml:space="preserve">suda u </w:t>
      </w:r>
      <w:r w:rsidR="00992B58" w:rsidRPr="00101460">
        <w:t>Zagrebu</w:t>
      </w:r>
      <w:r w:rsidRPr="00101460">
        <w:t>.</w:t>
      </w:r>
    </w:p>
    <w:p w:rsidRDefault="009D32D5" w:rsidP="009D32D5" w:rsidR="009D32D5" w:rsidRPr="00101460">
      <w:pPr>
        <w:jc w:val="both"/>
      </w:pPr>
    </w:p>
    <w:p w:rsidRDefault="009D32D5" w:rsidP="009D32D5" w:rsidR="009D32D5" w:rsidRPr="00101460">
      <w:pPr>
        <w:jc w:val="center"/>
      </w:pPr>
      <w:r w:rsidRPr="00101460">
        <w:t>Obrazloženje</w:t>
      </w:r>
    </w:p>
    <w:p w:rsidRDefault="009D32D5" w:rsidP="009D32D5" w:rsidR="009D32D5" w:rsidRPr="00101460">
      <w:pPr>
        <w:jc w:val="both"/>
      </w:pPr>
    </w:p>
    <w:p w:rsidRDefault="009D32D5" w:rsidP="009D32D5" w:rsidR="009D32D5" w:rsidRPr="00101460">
      <w:pPr>
        <w:jc w:val="both"/>
      </w:pPr>
      <w:r w:rsidRPr="00101460">
        <w:tab/>
        <w:t>Rješenjem ovog suda broj St-</w:t>
      </w:r>
      <w:r w:rsidR="00992B58" w:rsidRPr="00101460">
        <w:t>1287/13 od 9. srpnja 2014. godine</w:t>
      </w:r>
      <w:r w:rsidRPr="00101460">
        <w:t xml:space="preserve"> otvoren je stečajni postupak nad dužnikom, a stečajnu masu čin</w:t>
      </w:r>
      <w:r w:rsidR="000576CD" w:rsidRPr="00101460">
        <w:t>e</w:t>
      </w:r>
      <w:r w:rsidRPr="00101460">
        <w:t xml:space="preserve"> i nekretnin</w:t>
      </w:r>
      <w:r w:rsidR="000576CD" w:rsidRPr="00101460">
        <w:t>e</w:t>
      </w:r>
      <w:r w:rsidRPr="00101460">
        <w:t xml:space="preserve"> koj</w:t>
      </w:r>
      <w:r w:rsidR="000576CD" w:rsidRPr="00101460">
        <w:t>e</w:t>
      </w:r>
      <w:r w:rsidRPr="00101460">
        <w:t xml:space="preserve"> </w:t>
      </w:r>
      <w:r w:rsidR="000576CD" w:rsidRPr="00101460">
        <w:t>su</w:t>
      </w:r>
      <w:r w:rsidRPr="00101460">
        <w:t xml:space="preserve"> predmet ove prodaje.</w:t>
      </w:r>
    </w:p>
    <w:p w:rsidRDefault="009D32D5" w:rsidP="009D32D5" w:rsidR="009D32D5" w:rsidRPr="00101460">
      <w:pPr>
        <w:jc w:val="both"/>
      </w:pPr>
    </w:p>
    <w:p w:rsidRDefault="009D32D5" w:rsidP="009D32D5" w:rsidR="009D32D5" w:rsidRPr="00101460">
      <w:pPr>
        <w:jc w:val="both"/>
      </w:pPr>
      <w:r w:rsidRPr="00101460">
        <w:tab/>
        <w:t>Stečajni upravitelj</w:t>
      </w:r>
      <w:r w:rsidR="000576CD" w:rsidRPr="00101460">
        <w:t xml:space="preserve"> je</w:t>
      </w:r>
      <w:r w:rsidRPr="00101460">
        <w:t xml:space="preserve"> </w:t>
      </w:r>
      <w:r w:rsidR="00992B58" w:rsidRPr="00101460">
        <w:t>05</w:t>
      </w:r>
      <w:r w:rsidR="00E22BC6" w:rsidRPr="00101460">
        <w:t>.</w:t>
      </w:r>
      <w:r w:rsidR="00992B58" w:rsidRPr="00101460">
        <w:t>10</w:t>
      </w:r>
      <w:r w:rsidR="00E22BC6" w:rsidRPr="00101460">
        <w:t>.201</w:t>
      </w:r>
      <w:r w:rsidR="00992B58" w:rsidRPr="00101460">
        <w:t>5</w:t>
      </w:r>
      <w:r w:rsidR="00E22BC6" w:rsidRPr="00101460">
        <w:t>.</w:t>
      </w:r>
      <w:r w:rsidR="000576CD" w:rsidRPr="00101460">
        <w:t xml:space="preserve"> </w:t>
      </w:r>
      <w:r w:rsidRPr="00101460">
        <w:t>podnio prijedlog da se nekretnin</w:t>
      </w:r>
      <w:r w:rsidR="000576CD" w:rsidRPr="00101460">
        <w:t>e</w:t>
      </w:r>
      <w:r w:rsidRPr="00101460">
        <w:t xml:space="preserve"> opisan</w:t>
      </w:r>
      <w:r w:rsidR="000576CD" w:rsidRPr="00101460">
        <w:t>e</w:t>
      </w:r>
      <w:r w:rsidRPr="00101460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 w:rsidR="00432C04" w:rsidRPr="00101460">
        <w:t xml:space="preserve">00, 123/03, 82/06, 116/10, 25/12 i 133/12; </w:t>
      </w:r>
      <w:r w:rsidRPr="00101460">
        <w:t>dalje SZ.)</w:t>
      </w:r>
    </w:p>
    <w:p w:rsidRDefault="009D32D5" w:rsidP="009D32D5" w:rsidR="009D32D5" w:rsidRPr="00101460">
      <w:pPr>
        <w:jc w:val="both"/>
      </w:pPr>
    </w:p>
    <w:p w:rsidRDefault="009D32D5" w:rsidP="009D32D5" w:rsidR="009D32D5" w:rsidRPr="00101460">
      <w:pPr>
        <w:ind w:firstLine="708"/>
        <w:jc w:val="both"/>
      </w:pPr>
      <w:r w:rsidRPr="00101460">
        <w:lastRenderedPageBreak/>
        <w:t>Razlučni vjerovnik nije pokrenuo postupak ovrhe na navedenoj nekretnini radi prisilnog namirenja svoje tražbine.</w:t>
      </w:r>
    </w:p>
    <w:p w:rsidRDefault="009D32D5" w:rsidP="009D32D5" w:rsidR="009D32D5" w:rsidRPr="00101460">
      <w:pPr>
        <w:ind w:firstLine="708"/>
        <w:jc w:val="both"/>
      </w:pPr>
    </w:p>
    <w:p w:rsidRDefault="009D32D5" w:rsidP="009D32D5" w:rsidR="009D32D5" w:rsidRPr="00101460">
      <w:pPr>
        <w:ind w:firstLine="708"/>
        <w:jc w:val="both"/>
      </w:pPr>
      <w:r w:rsidRPr="00101460">
        <w:t>Stoga je temeljem odredbe čl.164. st.1. i 3. SZ odlučeno kao u izreci ovog rješenja.</w:t>
      </w:r>
    </w:p>
    <w:p w:rsidRDefault="00191E9B" w:rsidP="009D32D5" w:rsidR="00191E9B" w:rsidRPr="00101460">
      <w:pPr>
        <w:ind w:firstLine="708"/>
        <w:jc w:val="both"/>
      </w:pPr>
    </w:p>
    <w:p w:rsidRDefault="009D32D5" w:rsidP="009D32D5" w:rsidR="009D32D5" w:rsidRPr="00101460">
      <w:pPr>
        <w:jc w:val="both"/>
      </w:pPr>
      <w:r w:rsidRPr="00101460">
        <w:tab/>
        <w:t>Zaključkom o prodaji odredit će se vrijednost nekretnina, način i uvjeti  prodaje sukladno čl.164.st.4. SZ.</w:t>
      </w:r>
    </w:p>
    <w:p w:rsidRDefault="009D32D5" w:rsidP="009D32D5" w:rsidR="009D32D5" w:rsidRPr="00101460">
      <w:pPr>
        <w:jc w:val="both"/>
      </w:pPr>
    </w:p>
    <w:p w:rsidRDefault="009D32D5" w:rsidP="009D32D5" w:rsidR="009D32D5" w:rsidRPr="00101460">
      <w:pPr>
        <w:jc w:val="center"/>
      </w:pPr>
      <w:r w:rsidRPr="00101460">
        <w:t>U Zagrebu,</w:t>
      </w:r>
      <w:r w:rsidRPr="00101460">
        <w:rPr>
          <w:b/>
        </w:rPr>
        <w:t xml:space="preserve">  </w:t>
      </w:r>
      <w:r w:rsidR="00992B58" w:rsidRPr="00101460">
        <w:t>14</w:t>
      </w:r>
      <w:r w:rsidR="00E22BC6" w:rsidRPr="00101460">
        <w:t>.</w:t>
      </w:r>
      <w:r w:rsidR="00992B58" w:rsidRPr="00101460">
        <w:t xml:space="preserve"> listopada</w:t>
      </w:r>
      <w:r w:rsidRPr="00101460">
        <w:t xml:space="preserve"> 20</w:t>
      </w:r>
      <w:r w:rsidR="004F631A" w:rsidRPr="00101460">
        <w:t>1</w:t>
      </w:r>
      <w:r w:rsidR="00992B58" w:rsidRPr="00101460">
        <w:t>5</w:t>
      </w:r>
      <w:r w:rsidRPr="00101460">
        <w:t>. godine</w:t>
      </w:r>
    </w:p>
    <w:p w:rsidRDefault="009D32D5" w:rsidP="009D32D5" w:rsidR="009D32D5" w:rsidRPr="00101460">
      <w:pPr>
        <w:jc w:val="both"/>
      </w:pPr>
      <w:r w:rsidRPr="00101460">
        <w:t xml:space="preserve"> </w:t>
      </w:r>
    </w:p>
    <w:p w:rsidRDefault="009D32D5" w:rsidP="00E91121" w:rsidR="00C106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01460">
        <w:tab/>
      </w:r>
      <w:r w:rsidRPr="00101460">
        <w:tab/>
      </w:r>
      <w:r w:rsidRPr="00101460">
        <w:tab/>
      </w:r>
      <w:r w:rsidRPr="00101460">
        <w:tab/>
      </w:r>
      <w:r w:rsidRPr="00101460">
        <w:tab/>
      </w:r>
      <w:r w:rsidRPr="00101460">
        <w:tab/>
      </w:r>
      <w:r w:rsidRPr="00101460">
        <w:tab/>
      </w:r>
      <w:r w:rsidRPr="00101460">
        <w:tab/>
      </w:r>
      <w:r w:rsidRPr="00101460">
        <w:tab/>
      </w:r>
      <w:r w:rsidRPr="00101460">
        <w:tab/>
      </w:r>
      <w:r w:rsidR="00E22BC6" w:rsidRPr="00101460">
        <w:t xml:space="preserve"> </w:t>
      </w:r>
      <w:r w:rsidR="00C106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064B" w:rsidP="00E91121" w:rsidR="00C106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1064B" w:rsidP="00E91121" w:rsidR="00C106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1064B" w:rsidP="00E91121" w:rsidR="00C1064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1064B" w:rsidP="00E91121" w:rsidR="00C106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064B" w:rsidP="00C1064B" w:rsidR="00C1064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1B6D" w:rsidP="00C1064B" w:rsidR="006B1B6D" w:rsidRPr="00101460">
      <w:pPr>
        <w:jc w:val="both"/>
      </w:pPr>
    </w:p>
    <w:p w:rsidRDefault="009D32D5" w:rsidP="009D32D5" w:rsidR="009D32D5" w:rsidRPr="00101460">
      <w:pPr>
        <w:jc w:val="both"/>
        <w:rPr>
          <w:b/>
        </w:rPr>
      </w:pPr>
      <w:r w:rsidRPr="00101460">
        <w:t xml:space="preserve">                                                                                                      </w:t>
      </w:r>
      <w:r w:rsidR="00B40C05" w:rsidRPr="00101460">
        <w:t xml:space="preserve"> </w:t>
      </w:r>
      <w:r w:rsidRPr="00101460">
        <w:t xml:space="preserve">                                                                                             </w:t>
      </w:r>
      <w:r w:rsidRPr="00101460">
        <w:tab/>
        <w:t xml:space="preserve"> </w:t>
      </w:r>
    </w:p>
    <w:p w:rsidRDefault="009D32D5" w:rsidP="009D32D5" w:rsidR="009D32D5" w:rsidRPr="00101460">
      <w:pPr>
        <w:jc w:val="both"/>
        <w:rPr>
          <w:b/>
        </w:rPr>
      </w:pPr>
      <w:r w:rsidRPr="00101460">
        <w:rPr>
          <w:b/>
        </w:rPr>
        <w:t>UPUTA O PRAVNOM LIJEKU:</w:t>
      </w:r>
    </w:p>
    <w:p w:rsidRDefault="009D32D5" w:rsidP="009D32D5" w:rsidR="009D32D5" w:rsidRPr="00101460">
      <w:pPr>
        <w:jc w:val="both"/>
      </w:pPr>
      <w:r w:rsidRPr="00101460">
        <w:t>Protiv ovog rješenja pravo žalbe imaju stečajni upravitelj i razlučni vjerovnici.</w:t>
      </w:r>
    </w:p>
    <w:p w:rsidRDefault="009D32D5" w:rsidP="009D32D5" w:rsidR="009D32D5" w:rsidRPr="00101460">
      <w:pPr>
        <w:jc w:val="both"/>
      </w:pPr>
      <w:r w:rsidRPr="00101460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01460">
          <w:t>Visoki trgovački sud</w:t>
        </w:r>
      </w:smartTag>
      <w:r w:rsidRPr="00101460">
        <w:t xml:space="preserve"> RH u roku od 8 dana od dana dostave rješenja.  </w:t>
      </w:r>
    </w:p>
    <w:p w:rsidRDefault="009D32D5" w:rsidP="009D32D5" w:rsidR="009D32D5" w:rsidRPr="00101460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C1064B" w:rsidP="009D32D5" w:rsidR="00C1064B">
      <w:pPr>
        <w:jc w:val="both"/>
      </w:pPr>
    </w:p>
    <w:p w:rsidRDefault="00475F0C" w:rsidP="009D32D5" w:rsidR="00191E9B" w:rsidRPr="00101460">
      <w:pPr>
        <w:jc w:val="both"/>
      </w:pPr>
      <w:r w:rsidRPr="00101460">
        <w:t>D</w:t>
      </w:r>
      <w:r w:rsidR="00191E9B" w:rsidRPr="00101460">
        <w:t xml:space="preserve">NA: </w:t>
      </w:r>
    </w:p>
    <w:p w:rsidRDefault="007D0D85" w:rsidP="009D32D5" w:rsidR="00191E9B" w:rsidRPr="00101460">
      <w:pPr>
        <w:jc w:val="both"/>
      </w:pPr>
      <w:r w:rsidRPr="00101460">
        <w:t>-</w:t>
      </w:r>
      <w:r w:rsidR="00191E9B" w:rsidRPr="00101460">
        <w:t>Stečajni upravitelj</w:t>
      </w:r>
      <w:r w:rsidR="00101460" w:rsidRPr="00101460">
        <w:t xml:space="preserve"> Rajka Jagmarević</w:t>
      </w:r>
    </w:p>
    <w:p w:rsidRDefault="00992B58" w:rsidP="00992B58" w:rsidR="00992B58" w:rsidRPr="00101460">
      <w:pPr>
        <w:jc w:val="both"/>
      </w:pPr>
      <w:r w:rsidRPr="00101460">
        <w:t>1.</w:t>
      </w:r>
      <w:r w:rsidRPr="00101460">
        <w:tab/>
        <w:t>CENTAR BANKA D.D. AMRUŠEVA BR. 6, ZAGREB, OIB: 89296739230</w:t>
      </w:r>
    </w:p>
    <w:p w:rsidRDefault="00992B58" w:rsidP="00992B58" w:rsidR="00992B58" w:rsidRPr="00101460">
      <w:pPr>
        <w:jc w:val="both"/>
      </w:pPr>
      <w:r w:rsidRPr="00101460">
        <w:t>2.</w:t>
      </w:r>
      <w:r w:rsidRPr="00101460">
        <w:tab/>
        <w:t>REPUBLIKA HRVATSKA</w:t>
      </w:r>
      <w:r w:rsidR="00C1064B">
        <w:t>, MF, Porezna uprava, Zagreb</w:t>
      </w:r>
      <w:r w:rsidRPr="00101460">
        <w:t xml:space="preserve">  </w:t>
      </w:r>
    </w:p>
    <w:p w:rsidRDefault="00992B58" w:rsidP="00992B58" w:rsidR="00992B58" w:rsidRPr="00101460">
      <w:pPr>
        <w:jc w:val="both"/>
      </w:pPr>
      <w:r w:rsidRPr="00101460">
        <w:t>3. CENTAR BANKA D.D. – u stečaju, Zagreb, Heinzelova 47A</w:t>
      </w:r>
    </w:p>
    <w:p w:rsidRDefault="00992B58" w:rsidP="00992B58" w:rsidR="00992B58" w:rsidRPr="00101460">
      <w:pPr>
        <w:jc w:val="both"/>
      </w:pPr>
      <w:r w:rsidRPr="00101460">
        <w:t>4. ŽDO  Zagreb</w:t>
      </w:r>
    </w:p>
    <w:p w:rsidRDefault="007D0D85" w:rsidP="009D32D5" w:rsidR="00191E9B" w:rsidRPr="00101460">
      <w:pPr>
        <w:jc w:val="both"/>
      </w:pPr>
      <w:r w:rsidRPr="00101460">
        <w:t>-</w:t>
      </w:r>
      <w:r w:rsidR="00191E9B" w:rsidRPr="00101460">
        <w:t xml:space="preserve">Zemljišnoknjižni odjel Općinskog </w:t>
      </w:r>
      <w:r w:rsidR="00992B58" w:rsidRPr="00101460">
        <w:t xml:space="preserve">građanskog </w:t>
      </w:r>
      <w:r w:rsidR="00BC4A39" w:rsidRPr="00101460">
        <w:t>suda u</w:t>
      </w:r>
      <w:r w:rsidR="00E22BC6" w:rsidRPr="00101460">
        <w:t xml:space="preserve"> </w:t>
      </w:r>
      <w:r w:rsidR="00992B58" w:rsidRPr="00101460">
        <w:t>Zagrebu</w:t>
      </w:r>
    </w:p>
    <w:p w:rsidRDefault="007D0D85" w:rsidP="009D32D5" w:rsidR="00BC4A39" w:rsidRPr="00101460">
      <w:pPr>
        <w:jc w:val="both"/>
      </w:pPr>
      <w:r w:rsidRPr="00101460">
        <w:t>-</w:t>
      </w:r>
      <w:r w:rsidR="00BC4A39" w:rsidRPr="00101460">
        <w:t>oglasna ploča- 8 dana</w:t>
      </w:r>
    </w:p>
    <w:p w:rsidRDefault="00992B58" w:rsidP="009D32D5" w:rsidR="00992B58" w:rsidRPr="00101460">
      <w:pPr>
        <w:jc w:val="both"/>
      </w:pPr>
      <w:r w:rsidRPr="00101460">
        <w:t>- spis</w:t>
      </w:r>
    </w:p>
    <w:sectPr w:rsidSect="00191E9B" w:rsidR="00992B58" w:rsidRPr="00101460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6E" w:rsidR="00F5436E">
      <w:r>
        <w:separator/>
      </w:r>
    </w:p>
  </w:endnote>
  <w:endnote w:id="0" w:type="continuationSeparator">
    <w:p w:rsidRDefault="00F5436E" w:rsidR="00F54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6E" w:rsidR="00F5436E">
      <w:r>
        <w:separator/>
      </w:r>
    </w:p>
  </w:footnote>
  <w:footnote w:id="0" w:type="continuationSeparator">
    <w:p w:rsidRDefault="00F5436E" w:rsidR="00F54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992B58" w:rsidR="00BC4A39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A129F8">
      <w:rPr>
        <w:noProof/>
      </w:rPr>
      <w:t>3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smartTag w:element="metricconverter" w:uri="urn:schemas-microsoft-com:office:smarttags">
      <w:smartTagPr>
        <w:attr w:val="72 St" w:name="ProductID"/>
      </w:smartTagPr>
      <w:r w:rsidRPr="00581457">
        <w:t>72 St</w:t>
      </w:r>
    </w:smartTag>
    <w:r w:rsidRPr="00581457">
      <w:t xml:space="preserve"> -</w:t>
    </w:r>
    <w:r w:rsidR="00992B58">
      <w:t>1287/13</w:t>
    </w:r>
  </w:p>
  <w:p w:rsidRDefault="006F2021" w:rsidR="006F202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576CD"/>
    <w:rsid w:val="00101460"/>
    <w:rsid w:val="00112B70"/>
    <w:rsid w:val="00185645"/>
    <w:rsid w:val="00191E9B"/>
    <w:rsid w:val="00246257"/>
    <w:rsid w:val="002A408A"/>
    <w:rsid w:val="002B05BD"/>
    <w:rsid w:val="002F2E4B"/>
    <w:rsid w:val="00334D2D"/>
    <w:rsid w:val="00432C04"/>
    <w:rsid w:val="00475F0C"/>
    <w:rsid w:val="004F631A"/>
    <w:rsid w:val="005007AC"/>
    <w:rsid w:val="005A1829"/>
    <w:rsid w:val="005B20C6"/>
    <w:rsid w:val="0063199F"/>
    <w:rsid w:val="006736A2"/>
    <w:rsid w:val="006820B7"/>
    <w:rsid w:val="006B1B6D"/>
    <w:rsid w:val="006B53EA"/>
    <w:rsid w:val="006F2021"/>
    <w:rsid w:val="00792C58"/>
    <w:rsid w:val="007A21A0"/>
    <w:rsid w:val="007D0D85"/>
    <w:rsid w:val="007E3E2F"/>
    <w:rsid w:val="0082284D"/>
    <w:rsid w:val="009321AA"/>
    <w:rsid w:val="00992B58"/>
    <w:rsid w:val="009D241C"/>
    <w:rsid w:val="009D32D5"/>
    <w:rsid w:val="00A129F8"/>
    <w:rsid w:val="00A26BF7"/>
    <w:rsid w:val="00AB3B93"/>
    <w:rsid w:val="00B25E8A"/>
    <w:rsid w:val="00B272C2"/>
    <w:rsid w:val="00B40C05"/>
    <w:rsid w:val="00BC4A39"/>
    <w:rsid w:val="00BF00F5"/>
    <w:rsid w:val="00C1064B"/>
    <w:rsid w:val="00C111B1"/>
    <w:rsid w:val="00D33BCB"/>
    <w:rsid w:val="00D55B35"/>
    <w:rsid w:val="00E1526D"/>
    <w:rsid w:val="00E22BC6"/>
    <w:rsid w:val="00E44094"/>
    <w:rsid w:val="00E576BD"/>
    <w:rsid w:val="00F5436E"/>
    <w:rsid w:val="00F851DA"/>
    <w:rsid w:val="00FA4D7D"/>
    <w:rsid w:val="00FD617A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1064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106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12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9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9F8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9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9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1064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106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12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9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9F8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9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9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1352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774383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69243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34178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087881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588361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6672490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1258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05382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74863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366907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96714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ALBRECHTOVA 42, 10000 Zagreb</izvorni_sadrzaj>
    <derivirana_varijabla naziv="DomainObject.Predmet.StrankaFormatedWithAdressOIB_1"> FINA,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ALBRECHTOVA 42,10000 Zagreb</izvorni_sadrzaj>
    <derivirana_varijabla naziv="DomainObject.Predmet.StrankaWithAdressOIB_1">FINA,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ALBRECHTOVA 42, 10000 Zagreb</item>
    </izvorni_sadrzaj>
    <derivirana_varijabla naziv="DomainObject.Predmet.StrankaListFormatedWithAdressOIB_1">
      <item>FINA,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</izvorni_sadrzaj>
    <derivirana_varijabla naziv="DomainObject.Predmet.OstaliListFormated_1"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</derivirana_varijabla>
  </DomainObject.Predmet.OstaliListFormated>
  <DomainObject.Predmet.OstaliListFormatedOIB>
    <izvorni_sadrzaj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Jagmarević, OIB 54873974132</item>
    </izvorni_sadrzaj>
    <derivirana_varijabla naziv="DomainObject.Predmet.OstaliListFormatedOIB_1"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Jagmarević, OIB 54873974132</item>
    </derivirana_varijabla>
  </DomainObject.Predmet.OstaliListFormatedOIB>
  <DomainObject.Predmet.OstaliListFormatedWithAdress>
    <izvorni_sadrzaj>
      <item>ZAGREBAČKI HOLDING d.o.o. Podružnica Čistoća, Radnička c. 82, 10000 Zagreb</item>
      <item>VODOOPSKRBA I ODVODNJA d.o.o., Folnegovićeva 1, 10000 Zagreb</item>
      <item>javnost</item>
      <item>GRAD ZAGREB, Stručna služba gradonačelnika, Sektor za zastupanje Grada, Služba za zastup. u par. i st. post., Trg S. Radića 1, 10000 Zagreb</item>
      <item>Rajka Jagmarević, Jurja Dalmatinca 7, 10000 Zagreb</item>
    </izvorni_sadrzaj>
    <derivirana_varijabla naziv="DomainObject.Predmet.OstaliListFormatedWithAdress_1">
      <item>ZAGREBAČKI HOLDING d.o.o. Podružnica Čistoća, Radnička c. 82, 10000 Zagreb</item>
      <item>VODOOPSKRBA I ODVODNJA d.o.o., Folnegovićeva 1, 10000 Zagreb</item>
      <item>javnost</item>
      <item>GRAD ZAGREB, Stručna služba gradonačelnika, Sektor za zastupanje Grada, Služba za zastup. u par. i st. post., Trg S. Radića 1, 10000 Zagreb</item>
      <item>Rajka Jagmarević, Jurja Dalmatinca 7, 10000 Zagreb</item>
    </derivirana_varijabla>
  </DomainObject.Predmet.OstaliListFormatedWithAdress>
  <DomainObject.Predmet.OstaliListFormatedWithAdressOIB>
    <izvorni_sadrzaj>
      <item>ZAGREBAČKI HOLDING d.o.o. Podružnica Čistoća, Radnička c. 82, 10000 Zagreb</item>
      <item>VODOOPSKRBA I ODVODNJA d.o.o., Folnegovićeva 1, 10000 Zagreb</item>
      <item>javnost</item>
      <item>GRAD ZAGREB, Stručna služba gradonačelnika, Sektor za zastupanje Grada, Služba za zastup. u par. i st. post., Trg S. Radića 1, 10000 Zagreb</item>
      <item>Rajka Jagmarević, OIB 54873974132, Jurja Dalmatinca 7, 10000 Zagreb</item>
    </izvorni_sadrzaj>
    <derivirana_varijabla naziv="DomainObject.Predmet.OstaliListFormatedWithAdressOIB_1">
      <item>ZAGREBAČKI HOLDING d.o.o. Podružnica Čistoća, Radnička c. 82, 10000 Zagreb</item>
      <item>VODOOPSKRBA I ODVODNJA d.o.o., Folnegovićeva 1, 10000 Zagreb</item>
      <item>javnost</item>
      <item>GRAD ZAGREB, Stručna služba gradonačelnika, Sektor za zastupanje Grada, Služba za zastup. u par. i st. post., Trg S. Radića 1, 10000 Zagreb</item>
      <item>Rajka Jagmarević, OIB 54873974132, Jurja Dalmatinca 7, 10000 Zagreb</item>
    </derivirana_varijabla>
  </DomainObject.Predmet.OstaliListFormatedWithAdressOIB>
  <DomainObject.Predmet.OstaliListNazivFormated>
    <izvorni_sadrzaj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</izvorni_sadrzaj>
    <derivirana_varijabla naziv="DomainObject.Predmet.OstaliListNazivFormated_1"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</derivirana_varijabla>
  </DomainObject.Predmet.OstaliListNazivFormated>
  <DomainObject.Predmet.OstaliListNazivFormatedOIB>
    <izvorni_sadrzaj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Jagmarević, OIB 54873974132</item>
    </izvorni_sadrzaj>
    <derivirana_varijabla naziv="DomainObject.Predmet.OstaliListNazivFormatedOIB_1"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ALBRECHTOVA 42, 10000 Zagreb</izvorni_sadrzaj>
    <derivirana_varijabla naziv="DomainObject.Predmet.StrankaIDrugiAdressOIB_1">FINA, ALBRECHTOVA 42, 10000 Zagreb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</izvorni_sadrzaj>
    <derivirana_varijabla naziv="DomainObject.Predmet.SudioniciListNaziv_1">
      <item>MAR MARCELA društvo s ograničenom odgovornošću za proizvodnju, trgovinu i usluge</item>
      <item>FINA</item>
      <item>ZAGREBAČKI HOLDING d.o.o. Podružnica Čistoća</item>
      <item>VODOOPSKRBA I ODVODNJA d.o.o.</item>
      <item>javnost</item>
      <item>GRAD ZAGREB, Stručna služba gradonačelnika, Sektor za zastupanje Grada, Služba za zastup. u par. i st. post.</item>
      <item>Rajka Jagmarević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ALBRECHTOVA 42,10000 Zagreb</item>
      <item>ZAGREBAČKI HOLDING d.o.o. Podružnica Čistoća, Radnička c. 82,10000 Zagreb</item>
      <item>VODOOPSKRBA I ODVODNJA d.o.o., Folnegovićeva 1,10000 Zagreb</item>
      <item>javnost</item>
      <item>GRAD ZAGREB, Stručna služba gradonačelnika, Sektor za zastupanje Grada, Služba za zastup. u par. i st. post., Trg S. Radića 1,10000 Zagreb</item>
      <item>Rajka Jagmarević, OIB 54873974132, Jurja Dalmatinca 7,10000 Zagreb</item>
    </izvorni_sadrzaj>
    <derivirana_varijabla naziv="DomainObject.Predmet.SudioniciListAdressOIB_1">
      <item>MAR MARCELA društvo s ograničenom odgovornošću za proizvodnju, trgovinu i usluge, OIB 95568083950, B. Magovca 48,10000 Zagreb</item>
      <item>FINA, ALBRECHTOVA 42,10000 Zagreb</item>
      <item>ZAGREBAČKI HOLDING d.o.o. Podružnica Čistoća, Radnička c. 82,10000 Zagreb</item>
      <item>VODOOPSKRBA I ODVODNJA d.o.o., Folnegovićeva 1,10000 Zagreb</item>
      <item>javnost</item>
      <item>GRAD ZAGREB, Stručna služba gradonačelnika, Sektor za zastupanje Grada, Služba za zastup. u par. i st. post., Trg S. Radića 1,10000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95568083950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446</properties:Words>
  <properties:Characters>2478</properties:Characters>
  <properties:Lines>112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2015-10-14T09:15:00Z</dcterms:created>
  <dc:creator>nribaric</dc:creator>
  <cp:lastModifiedBy>Jadranka Zelić</cp:lastModifiedBy>
  <cp:lastPrinted>2015-10-14T09:13:00Z</cp:lastPrinted>
  <dcterms:modified xmlns:xsi="http://www.w3.org/2001/XMLSchema-instance" xsi:type="dcterms:W3CDTF">2015-10-14T09:19:00Z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