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587f" w14:paraId="c99587f" w:rsidRDefault="00AE649C" w:rsidP="005D177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D1772" w:rsidR="005D1772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1772">
        <w:t xml:space="preserve">                                                                                                                                                            </w:t>
      </w:r>
    </w:p>
    <w:p w:rsidRDefault="005D1772" w:rsidP="005D1772" w:rsidR="005D1772">
      <w:pPr>
        <w:spacing w:after="0"/>
        <w:ind w:firstLine="5245"/>
        <w:jc w:val="right"/>
      </w:pPr>
      <w:r>
        <w:t xml:space="preserve">                       2 St-99/2017-4.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center"/>
      </w:pPr>
      <w:r>
        <w:t>U  I M E   R E P U B L I K E   H R V A T S K E</w:t>
      </w:r>
    </w:p>
    <w:p w:rsidRDefault="005D1772" w:rsidP="005D1772" w:rsidR="005D1772">
      <w:pPr>
        <w:spacing w:after="0"/>
        <w:jc w:val="center"/>
      </w:pPr>
    </w:p>
    <w:p w:rsidRDefault="005D1772" w:rsidP="005D1772" w:rsidR="005D1772">
      <w:pPr>
        <w:spacing w:after="0"/>
        <w:jc w:val="center"/>
      </w:pPr>
      <w:r>
        <w:t xml:space="preserve"> R J E Š E N J E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MARATEA j.d.o.o. za usluge, Zagreb, Zlatka Šulentića 11, MBS: 080931903, OIB: 29221334719, dana 19. svibnja 2017. godine  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center"/>
      </w:pPr>
      <w:r>
        <w:t>r i j e š i o   j e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  <w:rPr>
          <w:szCs w:val="20"/>
        </w:rPr>
      </w:pPr>
      <w:r>
        <w:tab/>
        <w:t>I. Otvara se stečajni postupak nad dužnikom MARATEA j.d.o.o. za usluge, Zagreb, Zlatka Šulentića 11, MBS: 080931903, OIB: 29221334719.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  <w:r>
        <w:tab/>
        <w:t>II. Za stečajnog upravitelja imenuje se NADA RELJIĆ, iz Slavonskog Broda, Naselje A. Hebranga 7/9,  OIB:63776354688.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  <w:rPr>
          <w:szCs w:val="20"/>
        </w:rPr>
      </w:pPr>
      <w:r>
        <w:tab/>
        <w:t>III. Zaključuje se stečajni postupak nad dužnikom MARATEA j.d.o.o. za usluge, Zagreb, Zlatka Šulentića 11, MBS: 080931903, OIB: 29221334719.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13,00 sati, kada je ovo rješenje objavljeno na e-oglasnoj ploči ovoga suda.</w:t>
      </w:r>
    </w:p>
    <w:p w:rsidRDefault="005D1772" w:rsidP="005D1772" w:rsidR="005D1772">
      <w:pPr>
        <w:pStyle w:val="Bezproreda"/>
        <w:spacing w:after="0"/>
        <w:jc w:val="both"/>
      </w:pPr>
    </w:p>
    <w:p w:rsidRDefault="005D1772" w:rsidP="005D1772" w:rsidR="005D1772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D1772" w:rsidP="005D1772" w:rsidR="005D1772">
      <w:pPr>
        <w:spacing w:after="0"/>
        <w:jc w:val="both"/>
        <w:rPr>
          <w:rFonts w:cs="Times New Roman"/>
        </w:rPr>
      </w:pPr>
    </w:p>
    <w:p w:rsidRDefault="005D1772" w:rsidP="005D1772" w:rsidR="005D1772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center"/>
      </w:pPr>
      <w:r>
        <w:t>Obrazloženje</w:t>
      </w:r>
    </w:p>
    <w:p w:rsidRDefault="005D1772" w:rsidP="005D1772" w:rsidR="005D1772">
      <w:pPr>
        <w:spacing w:after="0"/>
        <w:jc w:val="center"/>
      </w:pPr>
    </w:p>
    <w:p w:rsidRDefault="005D1772" w:rsidP="005D1772" w:rsidR="005D1772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St-99/2017-2,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ind w:firstLine="5245"/>
        <w:jc w:val="right"/>
      </w:pPr>
      <w:r>
        <w:lastRenderedPageBreak/>
        <w:t xml:space="preserve">                       2 St-99/2017-4.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D1772" w:rsidP="005D1772" w:rsidR="005D1772">
      <w:pPr>
        <w:pStyle w:val="Bezproreda"/>
        <w:spacing w:after="0"/>
        <w:jc w:val="both"/>
      </w:pPr>
    </w:p>
    <w:p w:rsidRDefault="005D1772" w:rsidP="005D1772" w:rsidR="005D177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D1772" w:rsidP="005D1772" w:rsidR="005D1772">
      <w:pPr>
        <w:spacing w:after="0"/>
        <w:ind w:firstLine="851"/>
        <w:jc w:val="both"/>
      </w:pPr>
    </w:p>
    <w:p w:rsidRDefault="005D1772" w:rsidP="005D1772" w:rsidR="005D1772">
      <w:pPr>
        <w:spacing w:after="0"/>
        <w:jc w:val="center"/>
      </w:pPr>
      <w:r>
        <w:t>U Bjelovaru, 19. svibnja 2017. godine.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ind w:firstLine="720" w:left="4320"/>
      </w:pPr>
      <w:r>
        <w:t>SUDSKI SAVJETNIK</w:t>
      </w:r>
    </w:p>
    <w:p w:rsidRDefault="005D1772" w:rsidP="005D1772" w:rsidR="005D1772">
      <w:pPr>
        <w:spacing w:after="0"/>
        <w:ind w:firstLine="4111"/>
      </w:pPr>
      <w:r>
        <w:tab/>
        <w:t xml:space="preserve">     MIROSLAV LOVREKOVIĆ, v.r.</w:t>
      </w:r>
    </w:p>
    <w:p w:rsidRDefault="005D1772" w:rsidP="005D1772" w:rsidR="005D17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D1772" w:rsidP="005D1772" w:rsidR="005D17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D1772" w:rsidP="005D1772" w:rsidR="005D177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D1772" w:rsidP="005D1772" w:rsidR="005D1772">
      <w:pPr>
        <w:spacing w:after="0"/>
        <w:jc w:val="both"/>
      </w:pPr>
    </w:p>
    <w:p w:rsidRDefault="005D1772" w:rsidP="005D1772" w:rsidR="005D1772">
      <w:pPr>
        <w:spacing w:after="0"/>
        <w:jc w:val="both"/>
      </w:pPr>
    </w:p>
    <w:p w:rsidRDefault="005D1772" w:rsidP="005D1772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449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772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63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St-99/2017-4</izvorni_sadrzaj>
    <derivirana_varijabla naziv="DomainObject.Oznaka_1">St-99/2017-4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Maratea j.d.o.o. za usluge zastupanog po punomoćniku Sanda Rajki</izvorni_sadrzaj>
    <derivirana_varijabla naziv="DomainObject.Predmet.ProtustrankaFormated_1">  Maratea j.d.o.o. za usluge zastupanog po punomoćniku Sanda Rajki</derivirana_varijabla>
  </DomainObject.Predmet.ProtustrankaFormated>
  <DomainObject.Predmet.ProtustrankaFormatedOIB>
    <izvorni_sadrzaj>  Maratea j.d.o.o. za usluge, OIB 29221334719 zastupanog po punomoćniku Sanda Rajki</izvorni_sadrzaj>
    <derivirana_varijabla naziv="DomainObject.Predmet.ProtustrankaFormatedOIB_1">  Maratea j.d.o.o. za usluge, OIB 29221334719 zastupanog po punomoćniku Sanda Rajki</derivirana_varijabla>
  </DomainObject.Predmet.ProtustrankaFormatedOIB>
  <DomainObject.Predmet.ProtustrankaFormatedWithAdress>
    <izvorni_sadrzaj> Maratea j.d.o.o. za usluge, Zlatka Šulentića 11, 10000 Zagreb zastupanog po punomoćniku Sanda Rajki</izvorni_sadrzaj>
    <derivirana_varijabla naziv="DomainObject.Predmet.ProtustrankaFormatedWithAdress_1"> Maratea j.d.o.o. za usluge, Zlatka Šulentića 11, 10000 Zagreb zastupanog po punomoćniku Sanda Rajki</derivirana_varijabla>
  </DomainObject.Predmet.ProtustrankaFormatedWithAdress>
  <DomainObject.Predmet.ProtustrankaFormatedWithAdressOIB>
    <izvorni_sadrzaj> Maratea j.d.o.o. za usluge, OIB 29221334719, Zlatka Šulentića 11, 10000 Zagreb zastupanog po punomoćniku Sanda Rajki</izvorni_sadrzaj>
    <derivirana_varijabla naziv="DomainObject.Predmet.ProtustrankaFormatedWithAdressOIB_1"> Maratea j.d.o.o. za usluge, OIB 29221334719, Zlatka Šulentića 11, 10000 Zagreb zastupanog po punomoćniku Sanda Rajki</derivirana_varijabla>
  </DomainObject.Predmet.ProtustrankaFormatedWithAdressOIB>
  <DomainObject.Predmet.ProtustrankaWithAdress>
    <izvorni_sadrzaj>Maratea j.d.o.o. za usluge Zlatka Šulentića 11, 10000 Zagreb</izvorni_sadrzaj>
    <derivirana_varijabla naziv="DomainObject.Predmet.ProtustrankaWithAdress_1">Maratea j.d.o.o. za usluge Zlatka Šulentića 11, 10000 Zagreb</derivirana_varijabla>
  </DomainObject.Predmet.ProtustrankaWithAdress>
  <DomainObject.Predmet.ProtustrankaWithAdressOIB>
    <izvorni_sadrzaj>Maratea j.d.o.o. za usluge, OIB 29221334719, Zlatka Šulentića 11, 10000 Zagreb</izvorni_sadrzaj>
    <derivirana_varijabla naziv="DomainObject.Predmet.ProtustrankaWithAdressOIB_1">Maratea j.d.o.o. za usluge, OIB 29221334719, Zlatka Šulentića 11, 10000 Zagreb</derivirana_varijabla>
  </DomainObject.Predmet.ProtustrankaWithAdressOIB>
  <DomainObject.Predmet.ProtustrankaNazivFormated>
    <izvorni_sadrzaj>Maratea j.d.o.o. za usluge</izvorni_sadrzaj>
    <derivirana_varijabla naziv="DomainObject.Predmet.ProtustrankaNazivFormated_1">Maratea j.d.o.o. za usluge</derivirana_varijabla>
  </DomainObject.Predmet.ProtustrankaNazivFormated>
  <DomainObject.Predmet.ProtustrankaNazivFormatedOIB>
    <izvorni_sadrzaj>Maratea j.d.o.o. za usluge, OIB 29221334719</izvorni_sadrzaj>
    <derivirana_varijabla naziv="DomainObject.Predmet.ProtustrankaNazivFormatedOIB_1">Maratea j.d.o.o. za usluge, OIB 29221334719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Maratea j.d.o.o. za usluge zastupanog po punomoćniku Sanda Rajki</item>
    </izvorni_sadrzaj>
    <derivirana_varijabla naziv="DomainObject.Predmet.ProtuStrankaListFormated_1">
      <item>Maratea j.d.o.o. za usluge zastupanog po punomoćniku Sanda Rajki</item>
    </derivirana_varijabla>
  </DomainObject.Predmet.ProtuStrankaListFormated>
  <DomainObject.Predmet.ProtuStrankaListFormatedOIB>
    <izvorni_sadrzaj>
      <item>Maratea j.d.o.o. za usluge, OIB 29221334719 zastupanog po punomoćniku Sanda Rajki</item>
    </izvorni_sadrzaj>
    <derivirana_varijabla naziv="DomainObject.Predmet.ProtuStrankaListFormatedOIB_1">
      <item>Maratea j.d.o.o. za usluge, OIB 29221334719 zastupanog po punomoćniku Sanda Rajki</item>
    </derivirana_varijabla>
  </DomainObject.Predmet.ProtuStrankaListFormatedOIB>
  <DomainObject.Predmet.ProtuStrankaListFormatedWithAdress>
    <izvorni_sadrzaj>
      <item>Maratea j.d.o.o. za usluge, Zlatka Šulentića 11, 10000 Zagreb zastupanog po punomoćniku Sanda Rajki</item>
    </izvorni_sadrzaj>
    <derivirana_varijabla naziv="DomainObject.Predmet.ProtuStrankaListFormatedWithAdress_1">
      <item>Maratea j.d.o.o. za usluge, Zlatka Šulentića 11, 10000 Zagreb zastupanog po punomoćniku Sanda Rajki</item>
    </derivirana_varijabla>
  </DomainObject.Predmet.ProtuStrankaListFormatedWithAdress>
  <DomainObject.Predmet.ProtuStrankaListFormatedWithAdressOIB>
    <izvorni_sadrzaj>
      <item>Maratea j.d.o.o. za usluge, OIB 29221334719, Zlatka Šulentića 11, 10000 Zagreb zastupanog po punomoćniku Sanda Rajki</item>
    </izvorni_sadrzaj>
    <derivirana_varijabla naziv="DomainObject.Predmet.ProtuStrankaListFormatedWithAdressOIB_1">
      <item>Maratea j.d.o.o. za usluge, OIB 29221334719, Zlatka Šulentića 11, 10000 Zagreb zastupanog po punomoćniku Sanda Rajki</item>
    </derivirana_varijabla>
  </DomainObject.Predmet.ProtuStrankaListFormatedWithAdressOIB>
  <DomainObject.Predmet.ProtuStrankaListNazivFormated>
    <izvorni_sadrzaj>
      <item>Maratea j.d.o.o. za usluge</item>
    </izvorni_sadrzaj>
    <derivirana_varijabla naziv="DomainObject.Predmet.ProtuStrankaListNazivFormated_1">
      <item>Maratea j.d.o.o. za usluge</item>
    </derivirana_varijabla>
  </DomainObject.Predmet.ProtuStrankaListNazivFormated>
  <DomainObject.Predmet.ProtuStrankaListNazivFormatedOIB>
    <izvorni_sadrzaj>
      <item>Maratea j.d.o.o. za usluge, OIB 29221334719</item>
    </izvorni_sadrzaj>
    <derivirana_varijabla naziv="DomainObject.Predmet.ProtuStrankaListNazivFormatedOIB_1">
      <item>Maratea j.d.o.o. za usluge, OIB 29221334719</item>
    </derivirana_varijabla>
  </DomainObject.Predmet.ProtuStrankaListNazivFormatedOIB>
  <DomainObject.Predmet.OstaliListFormated>
    <izvorni_sadrzaj>
      <item>Sanda Rajki punomoćnik sudionika u postupku Maratea j.d.o.o. za usluge</item>
    </izvorni_sadrzaj>
    <derivirana_varijabla naziv="DomainObject.Predmet.OstaliListFormated_1">
      <item>Sanda Rajki punomoćnik sudionika u postupku Maratea j.d.o.o. za usluge</item>
    </derivirana_varijabla>
  </DomainObject.Predmet.OstaliListFormated>
  <DomainObject.Predmet.OstaliListFormatedOIB>
    <izvorni_sadrzaj>
      <item>Sanda Rajki, OIB 57046441973 punomoćnik sudionika u postupku Maratea j.d.o.o. za usluge</item>
    </izvorni_sadrzaj>
    <derivirana_varijabla naziv="DomainObject.Predmet.OstaliListFormatedOIB_1">
      <item>Sanda Rajki, OIB 57046441973 punomoćnik sudionika u postupku Maratea j.d.o.o. za usluge</item>
    </derivirana_varijabla>
  </DomainObject.Predmet.OstaliListFormatedOIB>
  <DomainObject.Predmet.OstaliListFormatedWithAdress>
    <izvorni_sadrzaj>
      <item>Sanda Rajki, Nalješkovićeva 1, 10000 Zagreb punomoćnik sudionika u postupku Maratea j.d.o.o. za usluge</item>
    </izvorni_sadrzaj>
    <derivirana_varijabla naziv="DomainObject.Predmet.OstaliListFormatedWithAdress_1">
      <item>Sanda Rajki, Nalješkovićeva 1, 10000 Zagreb punomoćnik sudionika u postupku Maratea j.d.o.o. za usluge</item>
    </derivirana_varijabla>
  </DomainObject.Predmet.OstaliListFormatedWithAdress>
  <DomainObject.Predmet.OstaliListFormatedWithAdressOIB>
    <izvorni_sadrzaj>
      <item>Sanda Rajki, OIB 57046441973, Nalješkovićeva 1, 10000 Zagreb punomoćnik sudionika u postupku Maratea j.d.o.o. za usluge</item>
    </izvorni_sadrzaj>
    <derivirana_varijabla naziv="DomainObject.Predmet.OstaliListFormatedWithAdressOIB_1">
      <item>Sanda Rajki, OIB 57046441973, Nalješkovićeva 1, 10000 Zagreb punomoćnik sudionika u postupku Maratea j.d.o.o. za usluge</item>
    </derivirana_varijabla>
  </DomainObject.Predmet.OstaliListFormatedWithAdressOIB>
  <DomainObject.Predmet.OstaliListNazivFormated>
    <izvorni_sadrzaj>
      <item>Sanda Rajki</item>
    </izvorni_sadrzaj>
    <derivirana_varijabla naziv="DomainObject.Predmet.OstaliListNazivFormated_1">
      <item>Sanda Rajki</item>
    </derivirana_varijabla>
  </DomainObject.Predmet.OstaliListNazivFormated>
  <DomainObject.Predmet.OstaliListNazivFormatedOIB>
    <izvorni_sadrzaj>
      <item>Sanda Rajki, OIB 57046441973</item>
    </izvorni_sadrzaj>
    <derivirana_varijabla naziv="DomainObject.Predmet.OstaliListNazivFormatedOIB_1">
      <item>Sanda Rajki, OIB 57046441973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St-99/2017-4</izvorni_sadrzaj>
    <derivirana_varijabla naziv="DomainObject.PoslovniBrojDokumenta_1">St-99/2017-4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Maratea j.d.o.o. za usluge</izvorni_sadrzaj>
    <derivirana_varijabla naziv="DomainObject.Predmet.ProtustrankaIDrugi_1">Maratea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Maratea j.d.o.o. za usluge, OIB 29221334719, Zlatka Šulentića 11, 10000 Zagreb</izvorni_sadrzaj>
    <derivirana_varijabla naziv="DomainObject.Predmet.ProtustrankaIDrugiAdressOIB_1">Maratea j.d.o.o. za usluge, OIB 29221334719, Zlatka Šulentića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Maratea j.d.o.o. za usluge</item>
      <item>FINA Regionalni centar Zagreb, Podružnica Zagreb</item>
      <item>Sanda Rajki</item>
    </izvorni_sadrzaj>
    <derivirana_varijabla naziv="DomainObject.Predmet.SudioniciListNaziv_1">
      <item>Maratea j.d.o.o. za usluge</item>
      <item>FINA Regionalni centar Zagreb, Podružnica Zagreb</item>
      <item>Sanda Rajki</item>
    </derivirana_varijabla>
  </DomainObject.Predmet.SudioniciListNaziv>
  <DomainObject.Predmet.SudioniciListAdressOIB>
    <izvorni_sadrzaj>
      <item>Maratea j.d.o.o. za usluge, OIB 29221334719, Zlatka Šulentića 11,10000 Zagreb</item>
      <item>FINA Regionalni centar Zagreb, Podružnica Zagreb, OIB 85821130368, Trg svibanjskih žrtava 1995. br. 1,10000 Zagreb</item>
      <item>Sanda Rajki, OIB 57046441973, Nalješkovićeva 1,10000 Zagreb</item>
    </izvorni_sadrzaj>
    <derivirana_varijabla naziv="DomainObject.Predmet.SudioniciListAdressOIB_1">
      <item>Maratea j.d.o.o. za usluge, OIB 29221334719, Zlatka Šulentića 11,10000 Zagreb</item>
      <item>FINA Regionalni centar Zagreb, Podružnica Zagreb, OIB 85821130368, Trg svibanjskih žrtava 1995. br. 1,10000 Zagreb</item>
      <item>Sanda Rajki, OIB 57046441973, Nalješkovićeva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9FF0D-1E8C-42D7-9EC0-D980B5E2C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3438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2017-05-19T10:21:00Z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