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eec0" w14:paraId="faeeec0" w:rsidRDefault="00904998" w:rsidP="00B542FA" w:rsidR="0090499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04998" w:rsidP="00B542FA" w:rsidR="00904998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BB5373">
        <w:rPr>
          <w:sz w:val="24"/>
          <w:szCs w:val="24"/>
        </w:rPr>
        <w:t xml:space="preserve">                     67. St-1355</w:t>
      </w:r>
      <w:r w:rsidRPr="00A471B9">
        <w:rPr>
          <w:sz w:val="24"/>
          <w:szCs w:val="24"/>
        </w:rPr>
        <w:t xml:space="preserve">/13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BB5373" w:rsidRPr="00BB5373">
        <w:rPr>
          <w:bCs/>
          <w:sz w:val="24"/>
          <w:szCs w:val="24"/>
          <w:lang w:val="hr-HR"/>
        </w:rPr>
        <w:t>VALIS-I.D. d.o.o. u stečaju, Zagreb, R. Cimermana 74, OIB: 88154258926</w:t>
      </w:r>
      <w:r w:rsidR="004D04B4" w:rsidRPr="00EE5D09">
        <w:rPr>
          <w:sz w:val="24"/>
          <w:szCs w:val="24"/>
        </w:rPr>
        <w:t xml:space="preserve">, </w:t>
      </w:r>
      <w:r w:rsidR="00904998">
        <w:rPr>
          <w:sz w:val="24"/>
          <w:szCs w:val="24"/>
        </w:rPr>
        <w:t>9. siječnja  2017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BB5373" w:rsidRPr="00BB5373">
        <w:rPr>
          <w:bCs/>
          <w:sz w:val="24"/>
          <w:szCs w:val="24"/>
          <w:lang w:val="hr-HR"/>
        </w:rPr>
        <w:t>VALIS-I.D. d.o.o. u stečaju, Zagreb, R. Cimermana 74, OIB: 88154258926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BB5373">
        <w:rPr>
          <w:sz w:val="24"/>
          <w:szCs w:val="24"/>
        </w:rPr>
        <w:t xml:space="preserve"> koji se primjenjuje na temelju odredbe čl. 441. 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BB5373">
        <w:rPr>
          <w:sz w:val="24"/>
          <w:szCs w:val="24"/>
          <w:lang w:val="hr-HR"/>
        </w:rPr>
        <w:t>16</w:t>
      </w:r>
      <w:r w:rsidR="009D5BEA">
        <w:rPr>
          <w:sz w:val="24"/>
          <w:szCs w:val="24"/>
          <w:lang w:val="hr-HR"/>
        </w:rPr>
        <w:t xml:space="preserve">. </w:t>
      </w:r>
      <w:r w:rsidR="00BB5373">
        <w:rPr>
          <w:sz w:val="24"/>
          <w:szCs w:val="24"/>
          <w:lang w:val="hr-HR"/>
        </w:rPr>
        <w:t>studenoga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 predvidivi troškovi vođenja stečajnog postupka za daljnjih 6 mjeseci</w:t>
      </w:r>
      <w:r w:rsidR="009D5BEA" w:rsidRPr="009D5BEA">
        <w:rPr>
          <w:sz w:val="24"/>
          <w:szCs w:val="24"/>
          <w:lang w:val="hr-HR"/>
        </w:rPr>
        <w:t xml:space="preserve"> iznos</w:t>
      </w:r>
      <w:r w:rsidR="009D5BEA">
        <w:rPr>
          <w:sz w:val="24"/>
          <w:szCs w:val="24"/>
          <w:lang w:val="hr-HR"/>
        </w:rPr>
        <w:t xml:space="preserve">e ukupno </w:t>
      </w:r>
      <w:r w:rsidR="00BB5373">
        <w:rPr>
          <w:sz w:val="24"/>
          <w:szCs w:val="24"/>
          <w:lang w:val="hr-HR"/>
        </w:rPr>
        <w:t>7.000,00 kn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904998">
        <w:rPr>
          <w:sz w:val="24"/>
          <w:szCs w:val="24"/>
          <w:lang w:val="hr-HR"/>
        </w:rPr>
        <w:t>9. siječnja  2017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904998" w:rsidR="00904998">
      <w:pPr>
        <w:tabs>
          <w:tab w:pos="720" w:val="left"/>
          <w:tab w:pos="5860" w:val="left"/>
        </w:tabs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904998">
        <w:rPr>
          <w:sz w:val="24"/>
          <w:szCs w:val="24"/>
          <w:lang w:val="hr-HR"/>
        </w:rPr>
        <w:tab/>
      </w:r>
      <w:r w:rsidR="00904998" w:rsidRPr="00C068B4">
        <w:rPr>
          <w:sz w:val="24"/>
          <w:szCs w:val="24"/>
          <w:lang w:val="hr-HR"/>
        </w:rPr>
        <w:t>Gordan Zubak</w:t>
      </w:r>
      <w:r w:rsidR="008342E4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904998" w:rsidP="00E40493" w:rsidR="00904998">
      <w:pPr>
        <w:jc w:val="both"/>
        <w:rPr>
          <w:sz w:val="24"/>
          <w:szCs w:val="24"/>
          <w:lang w:val="hr-HR"/>
        </w:rPr>
      </w:pPr>
    </w:p>
    <w:p w:rsidRDefault="008342E4" w:rsidP="004E13E6" w:rsidR="008342E4">
      <w:pPr>
        <w:jc w:val="right"/>
        <w:rPr>
          <w:sz w:val="24"/>
          <w:szCs w:val="24"/>
        </w:rPr>
      </w:pPr>
    </w:p>
    <w:p w:rsidRDefault="008342E4" w:rsidP="004E13E6" w:rsidR="008342E4" w:rsidRPr="008342E4">
      <w:pPr>
        <w:jc w:val="right"/>
        <w:rPr>
          <w:sz w:val="24"/>
          <w:szCs w:val="24"/>
        </w:rPr>
      </w:pPr>
      <w:r w:rsidRPr="008342E4">
        <w:rPr>
          <w:sz w:val="24"/>
          <w:szCs w:val="24"/>
        </w:rPr>
        <w:t>Za točnost otpravka</w:t>
      </w:r>
    </w:p>
    <w:p w:rsidRDefault="008342E4" w:rsidP="004E13E6" w:rsidR="008342E4" w:rsidRPr="008342E4">
      <w:pPr>
        <w:jc w:val="right"/>
        <w:rPr>
          <w:sz w:val="24"/>
          <w:szCs w:val="24"/>
        </w:rPr>
      </w:pPr>
      <w:r w:rsidRPr="008342E4">
        <w:rPr>
          <w:sz w:val="24"/>
          <w:szCs w:val="24"/>
        </w:rPr>
        <w:t>ovlašteni službenik</w:t>
      </w:r>
    </w:p>
    <w:p w:rsidRDefault="008342E4" w:rsidP="004E13E6" w:rsidR="008342E4" w:rsidRPr="008342E4">
      <w:pPr>
        <w:jc w:val="right"/>
        <w:rPr>
          <w:sz w:val="24"/>
          <w:szCs w:val="24"/>
        </w:rPr>
      </w:pPr>
      <w:r w:rsidRPr="008342E4">
        <w:rPr>
          <w:sz w:val="24"/>
          <w:szCs w:val="24"/>
        </w:rPr>
        <w:t>Katica Franjić</w:t>
      </w:r>
    </w:p>
    <w:p w:rsidRDefault="009D5BEA" w:rsidP="008342E4" w:rsidR="009D5BEA" w:rsidRPr="008342E4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904998" w:rsidR="00BD13C5" w:rsidRPr="00C068B4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417" w:right="2126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2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>
    <w:pPr>
      <w:pStyle w:val="Podnoje"/>
    </w:pPr>
  </w:p>
  <w:p w:rsidRDefault="00904998" w:rsidR="00904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 w:rsidRPr="00904998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</w:t>
    </w:r>
    <w:r>
      <w:rPr>
        <w:sz w:val="24"/>
        <w:szCs w:val="24"/>
      </w:rPr>
      <w:t>67. St-1355</w:t>
    </w:r>
    <w:r w:rsidRPr="00A471B9">
      <w:rPr>
        <w:sz w:val="24"/>
        <w:szCs w:val="24"/>
      </w:rPr>
      <w:t xml:space="preserve">/13           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>
    <w:pPr>
      <w:pStyle w:val="Zaglavlje"/>
      <w:jc w:val="center"/>
    </w:pPr>
  </w:p>
  <w:p w:rsidRDefault="00904998" w:rsidR="009049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2E4"/>
    <w:rsid w:val="00834554"/>
    <w:rsid w:val="00851B0D"/>
    <w:rsid w:val="0088455E"/>
    <w:rsid w:val="0089523A"/>
    <w:rsid w:val="00896AD8"/>
    <w:rsid w:val="008A34D5"/>
    <w:rsid w:val="008B0F9C"/>
    <w:rsid w:val="008E1FF0"/>
    <w:rsid w:val="00904998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04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499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04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4998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0499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4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2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04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499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04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4998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90499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4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2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St-1355/2013</izvorni_sadrzaj>
    <derivirana_varijabla naziv="DomainObject.Predmet.OznakaBroj_1">St-1355/2013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VALIS-I.D. d.o.o. za trgovinu i usluge</izvorni_sadrzaj>
    <derivirana_varijabla naziv="DomainObject.Predmet.ProtustrankaFormated_1">  VALIS-I.D. d.o.o. za trgovinu i usluge</derivirana_varijabla>
  </DomainObject.Predmet.ProtustrankaFormated>
  <DomainObject.Predmet.ProtustrankaFormatedOIB>
    <izvorni_sadrzaj>  VALIS-I.D. d.o.o. za trgovinu i usluge, OIB 88154258926</izvorni_sadrzaj>
    <derivirana_varijabla naziv="DomainObject.Predmet.ProtustrankaFormatedOIB_1">  VALIS-I.D. d.o.o. za trgovinu i usluge, OIB 88154258926</derivirana_varijabla>
  </DomainObject.Predmet.ProtustrankaFormatedOIB>
  <DomainObject.Predmet.ProtustrankaFormatedWithAdress>
    <izvorni_sadrzaj> VALIS-I.D. d.o.o. za trgovinu i usluge, R. Cimermana 74, 10000 Zagreb</izvorni_sadrzaj>
    <derivirana_varijabla naziv="DomainObject.Predmet.ProtustrankaFormatedWithAdress_1"> VALIS-I.D. d.o.o. za trgovinu i usluge, R. Cimermana 74, 10000 Zagreb</derivirana_varijabla>
  </DomainObject.Predmet.ProtustrankaFormatedWithAdress>
  <DomainObject.Predmet.ProtustrankaFormatedWithAdressOIB>
    <izvorni_sadrzaj> VALIS-I.D. d.o.o. za trgovinu i usluge, OIB 88154258926, R. Cimermana 74, 10000 Zagreb</izvorni_sadrzaj>
    <derivirana_varijabla naziv="DomainObject.Predmet.ProtustrankaFormatedWithAdressOIB_1"> VALIS-I.D. d.o.o. za trgovinu i usluge, OIB 88154258926, R. Cimermana 74, 10000 Zagreb</derivirana_varijabla>
  </DomainObject.Predmet.ProtustrankaFormatedWithAdressOIB>
  <DomainObject.Predmet.ProtustrankaWithAdress>
    <izvorni_sadrzaj>VALIS-I.D. d.o.o. za trgovinu i usluge R. Cimermana 74, 10000 Zagreb</izvorni_sadrzaj>
    <derivirana_varijabla naziv="DomainObject.Predmet.ProtustrankaWithAdress_1">VALIS-I.D. d.o.o. za trgovinu i usluge R. Cimermana 74, 10000 Zagreb</derivirana_varijabla>
  </DomainObject.Predmet.ProtustrankaWithAdress>
  <DomainObject.Predmet.ProtustrankaWithAdressOIB>
    <izvorni_sadrzaj>VALIS-I.D. d.o.o. za trgovinu i usluge, OIB 88154258926, R. Cimermana 74, 10000 Zagreb</izvorni_sadrzaj>
    <derivirana_varijabla naziv="DomainObject.Predmet.ProtustrankaWithAdressOIB_1">VALIS-I.D. d.o.o. za trgovinu i usluge, OIB 88154258926, R. Cimermana 74, 10000 Zagreb</derivirana_varijabla>
  </DomainObject.Predmet.ProtustrankaWithAdressOIB>
  <DomainObject.Predmet.ProtustrankaNazivFormated>
    <izvorni_sadrzaj>VALIS-I.D. d.o.o. za trgovinu i usluge</izvorni_sadrzaj>
    <derivirana_varijabla naziv="DomainObject.Predmet.ProtustrankaNazivFormated_1">VALIS-I.D. d.o.o. za trgovinu i usluge</derivirana_varijabla>
  </DomainObject.Predmet.ProtustrankaNazivFormated>
  <DomainObject.Predmet.ProtustrankaNazivFormatedOIB>
    <izvorni_sadrzaj>VALIS-I.D. d.o.o. za trgovinu i usluge, OIB 88154258926</izvorni_sadrzaj>
    <derivirana_varijabla naziv="DomainObject.Predmet.ProtustrankaNazivFormatedOIB_1">VALIS-I.D. d.o.o. za trgovinu i usluge, OIB 88154258926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VALIS-I.D. d.o.o. za trgovinu i usluge</item>
    </izvorni_sadrzaj>
    <derivirana_varijabla naziv="DomainObject.Predmet.ProtuStrankaListFormated_1">
      <item>VALIS-I.D. d.o.o. za trgovinu i usluge</item>
    </derivirana_varijabla>
  </DomainObject.Predmet.ProtuStrankaListFormated>
  <DomainObject.Predmet.ProtuStrankaListFormatedOIB>
    <izvorni_sadrzaj>
      <item>VALIS-I.D. d.o.o. za trgovinu i usluge, OIB 88154258926</item>
    </izvorni_sadrzaj>
    <derivirana_varijabla naziv="DomainObject.Predmet.ProtuStrankaListFormatedOIB_1">
      <item>VALIS-I.D. d.o.o. za trgovinu i usluge, OIB 88154258926</item>
    </derivirana_varijabla>
  </DomainObject.Predmet.ProtuStrankaListFormatedOIB>
  <DomainObject.Predmet.ProtuStrankaListFormatedWithAdress>
    <izvorni_sadrzaj>
      <item>VALIS-I.D. d.o.o. za trgovinu i usluge, R. Cimermana 74, 10000 Zagreb</item>
    </izvorni_sadrzaj>
    <derivirana_varijabla naziv="DomainObject.Predmet.ProtuStrankaListFormatedWithAdress_1">
      <item>VALIS-I.D. d.o.o. za trgovinu i usluge, R. Cimermana 74, 10000 Zagreb</item>
    </derivirana_varijabla>
  </DomainObject.Predmet.ProtuStrankaListFormatedWithAdress>
  <DomainObject.Predmet.ProtuStrankaListFormatedWithAdressOIB>
    <izvorni_sadrzaj>
      <item>VALIS-I.D. d.o.o. za trgovinu i usluge, OIB 88154258926, R. Cimermana 74, 10000 Zagreb</item>
    </izvorni_sadrzaj>
    <derivirana_varijabla naziv="DomainObject.Predmet.ProtuStrankaListFormatedWithAdressOIB_1">
      <item>VALIS-I.D. d.o.o. za trgovinu i usluge, OIB 88154258926, R. Cimermana 74, 10000 Zagreb</item>
    </derivirana_varijabla>
  </DomainObject.Predmet.ProtuStrankaListFormatedWithAdressOIB>
  <DomainObject.Predmet.ProtuStrankaListNazivFormated>
    <izvorni_sadrzaj>
      <item>VALIS-I.D. d.o.o. za trgovinu i usluge</item>
    </izvorni_sadrzaj>
    <derivirana_varijabla naziv="DomainObject.Predmet.ProtuStrankaListNazivFormated_1">
      <item>VALIS-I.D. d.o.o. za trgovinu i usluge</item>
    </derivirana_varijabla>
  </DomainObject.Predmet.ProtuStrankaListNazivFormated>
  <DomainObject.Predmet.ProtuStrankaListNazivFormatedOIB>
    <izvorni_sadrzaj>
      <item>VALIS-I.D. d.o.o. za trgovinu i usluge, OIB 88154258926</item>
    </izvorni_sadrzaj>
    <derivirana_varijabla naziv="DomainObject.Predmet.ProtuStrankaListNazivFormatedOIB_1">
      <item>VALIS-I.D. d.o.o. za trgovinu i usluge, OIB 88154258926</item>
    </derivirana_varijabla>
  </DomainObject.Predmet.ProtuStrankaListNazivFormatedOIB>
  <DomainObject.Predmet.OstaliListFormated>
    <izvorni_sadrzaj>
      <item>Boris Arežina</item>
      <item>Darko Radmilović</item>
    </izvorni_sadrzaj>
    <derivirana_varijabla naziv="DomainObject.Predmet.OstaliListFormated_1">
      <item>Boris Arežina</item>
      <item>Darko Radmilović</item>
    </derivirana_varijabla>
  </DomainObject.Predmet.OstaliListFormated>
  <DomainObject.Predmet.OstaliListFormatedOIB>
    <izvorni_sadrzaj>
      <item>Boris Arežina</item>
      <item>Darko Radmilović, OIB 96595697939</item>
    </izvorni_sadrzaj>
    <derivirana_varijabla naziv="DomainObject.Predmet.OstaliListFormatedOIB_1">
      <item>Boris Arežina</item>
      <item>Darko Radmilović, OIB 96595697939</item>
    </derivirana_varijabla>
  </DomainObject.Predmet.OstaliListFormatedOIB>
  <DomainObject.Predmet.OstaliListFormatedWithAdress>
    <izvorni_sadrzaj>
      <item>Boris Arežina, 11. Podbrežje 28, 10000 Zagreb</item>
      <item>Darko Radmilović, Zdenčini Breg 7, 10370 Hrebinec</item>
    </izvorni_sadrzaj>
    <derivirana_varijabla naziv="DomainObject.Predmet.OstaliListFormatedWithAdress_1">
      <item>Boris Arežina, 11. Podbrežje 28, 10000 Zagreb</item>
      <item>Darko Radmilović, Zdenčini Breg 7, 10370 Hrebinec</item>
    </derivirana_varijabla>
  </DomainObject.Predmet.OstaliListFormatedWithAdress>
  <DomainObject.Predmet.OstaliListFormatedWithAdressOIB>
    <izvorni_sadrzaj>
      <item>Boris Arežina, 11. Podbrežje 28, 10000 Zagreb</item>
      <item>Darko Radmilović, OIB 96595697939, Zdenčini Breg 7, 10370 Hrebinec</item>
    </izvorni_sadrzaj>
    <derivirana_varijabla naziv="DomainObject.Predmet.OstaliListFormatedWithAdressOIB_1">
      <item>Boris Arežina, 11. Podbrežje 28, 10000 Zagreb</item>
      <item>Darko Radmilović, OIB 96595697939, Zdenčini Breg 7, 10370 Hrebinec</item>
    </derivirana_varijabla>
  </DomainObject.Predmet.OstaliListFormatedWithAdressOIB>
  <DomainObject.Predmet.OstaliListNazivFormated>
    <izvorni_sadrzaj>
      <item>Boris Arežina</item>
      <item>Darko Radmilović</item>
    </izvorni_sadrzaj>
    <derivirana_varijabla naziv="DomainObject.Predmet.OstaliListNazivFormated_1">
      <item>Boris Arežina</item>
      <item>Darko Radmilović</item>
    </derivirana_varijabla>
  </DomainObject.Predmet.OstaliListNazivFormated>
  <DomainObject.Predmet.OstaliListNazivFormatedOIB>
    <izvorni_sadrzaj>
      <item>Boris Arežina</item>
      <item>Darko Radmilović, OIB 96595697939</item>
    </izvorni_sadrzaj>
    <derivirana_varijabla naziv="DomainObject.Predmet.OstaliListNazivFormatedOIB_1">
      <item>Boris Arežina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VALIS-I.D. d.o.o. za trgovinu i usluge</izvorni_sadrzaj>
    <derivirana_varijabla naziv="DomainObject.Predmet.ProtustrankaIDrugi_1">VALIS-I.D.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VALIS-I.D. d.o.o. za trgovinu i usluge, OIB 88154258926, R. Cimermana 74, 10000 Zagreb</izvorni_sadrzaj>
    <derivirana_varijabla naziv="DomainObject.Predmet.ProtustrankaIDrugiAdressOIB_1">VALIS-I.D. d.o.o. za trgovinu i usluge, OIB 88154258926, R. Cimermana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VALIS-I.D. d.o.o. za trgovinu i usluge</item>
      <item>Boris Arežina</item>
      <item>Darko Radmilović</item>
      <item>VJEROVNICI</item>
    </izvorni_sadrzaj>
    <derivirana_varijabla naziv="DomainObject.Predmet.SudioniciListNaziv_1">
      <item>FINA ZAGREB</item>
      <item>VALIS-I.D. d.o.o. za trgovinu i usluge</item>
      <item>Boris Arežina</item>
      <item>Darko Radmilović</item>
      <item>VJEROVNICI</item>
    </derivirana_varijabla>
  </DomainObject.Predmet.SudioniciListNaziv>
  <DomainObject.Predmet.SudioniciListAdressOIB>
    <izvorni_sadrzaj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izvorni_sadrzaj>
    <derivirana_varijabla naziv="DomainObject.Predmet.SudioniciListAdressOIB_1"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88154258926</item>
      <item>, OIB null</item>
      <item>, OIB 96595697939</item>
      <item>, OIB null</item>
    </izvorni_sadrzaj>
    <derivirana_varijabla naziv="DomainObject.Predmet.SudioniciListNazivOIB_1">
      <item>, OIB 85821130368</item>
      <item>, OIB 88154258926</item>
      <item>, OIB null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457</properties:Words>
  <properties:Characters>2473</properties:Characters>
  <properties:Lines>79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2016-11-16T14:27:00Z</dcterms:created>
  <dc:creator>test</dc:creator>
  <cp:lastModifiedBy>Katica Franjić</cp:lastModifiedBy>
  <cp:lastPrinted>2017-01-09T10:17:00Z</cp:lastPrinted>
  <dcterms:modified xmlns:xsi="http://www.w3.org/2001/XMLSchema-instance" xsi:type="dcterms:W3CDTF">2017-01-09T10:17:00Z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