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3afb" w14:paraId="a9d3afb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D06EF7" w:rsidP="00D06EF7" w:rsidR="00D06EF7">
      <w:pPr>
        <w:jc w:val="both"/>
      </w:pPr>
      <w:r>
        <w:t>REPUBLIKA HRVATSKA</w:t>
      </w:r>
    </w:p>
    <w:p w:rsidRDefault="00D06EF7" w:rsidP="00D06EF7" w:rsidR="00D06EF7">
      <w:pPr>
        <w:jc w:val="both"/>
      </w:pPr>
      <w:r>
        <w:t>Trgovački sud u Zagrebu</w:t>
      </w:r>
    </w:p>
    <w:p w:rsidRDefault="00D06EF7" w:rsidP="00D06EF7" w:rsidR="00D06EF7">
      <w:pPr>
        <w:jc w:val="both"/>
      </w:pPr>
      <w:r>
        <w:t xml:space="preserve">Zagreb, Amruševa 2/II                                                   </w:t>
      </w:r>
      <w:r w:rsidR="004E02E1">
        <w:t xml:space="preserve">                     70. St-2605</w:t>
      </w:r>
      <w:r>
        <w:t xml:space="preserve">/2016  </w:t>
      </w:r>
    </w:p>
    <w:p w:rsidRDefault="00D06EF7" w:rsidP="00D06EF7" w:rsidR="00D06EF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D06EF7" w:rsidP="00D06EF7" w:rsidR="00D06EF7">
      <w:pPr>
        <w:jc w:val="center"/>
      </w:pPr>
      <w:r>
        <w:t>R E P U B L I K A   H R V A T S K A</w:t>
      </w:r>
    </w:p>
    <w:p w:rsidRDefault="00D06EF7" w:rsidP="00D06EF7" w:rsidR="00D06EF7">
      <w:pPr>
        <w:jc w:val="center"/>
      </w:pPr>
    </w:p>
    <w:p w:rsidRDefault="00D06EF7" w:rsidP="00D06EF7" w:rsidR="00D06EF7">
      <w:pPr>
        <w:jc w:val="center"/>
      </w:pPr>
      <w:r>
        <w:t>R J E Š E NJ E</w:t>
      </w:r>
    </w:p>
    <w:p w:rsidRDefault="00D06EF7" w:rsidP="00D06EF7" w:rsidR="00D06EF7">
      <w:pPr>
        <w:jc w:val="both"/>
      </w:pPr>
      <w:r>
        <w:tab/>
      </w:r>
    </w:p>
    <w:p w:rsidRDefault="004E02E1" w:rsidP="00D06EF7" w:rsidR="00DE0AD2" w:rsidRPr="00C23224">
      <w:pPr>
        <w:jc w:val="both"/>
      </w:pPr>
      <w:r w:rsidRPr="004E02E1">
        <w:t>Trgovački sud u Zagrebu, po sucu Maji Jurovicki, u stečajnom postupku u povodu prijedloga predlagatelja FINANCIJSKE AGENCIJE, Zagreb, Ulica grada Vukovara 70, OIB: 85821130368, za otvaranje stečajnog postupka nad dužnikom RENIĆ-CONTACTO d.o.o.</w:t>
      </w:r>
      <w:r w:rsidR="00B96FD6">
        <w:t xml:space="preserve">, </w:t>
      </w:r>
      <w:r w:rsidRPr="004E02E1">
        <w:t>OIB: 37284142352, Zagreb, Gornji Bukovac 88</w:t>
      </w:r>
      <w:r>
        <w:t xml:space="preserve">, </w:t>
      </w:r>
      <w:r w:rsidR="00C23224" w:rsidRPr="00C23224">
        <w:t>dana</w:t>
      </w:r>
      <w:r w:rsidR="00405B84">
        <w:t xml:space="preserve"> </w:t>
      </w:r>
      <w:r w:rsidR="00B96FD6">
        <w:t>11</w:t>
      </w:r>
      <w:r w:rsidR="005729A1">
        <w:t xml:space="preserve">. siječnja 2018. </w:t>
      </w:r>
    </w:p>
    <w:p w:rsidRDefault="00C23224" w:rsidP="00780919" w:rsidR="00C23224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4E02E1">
      <w:pPr>
        <w:jc w:val="both"/>
      </w:pPr>
      <w:r>
        <w:t xml:space="preserve">I  </w:t>
      </w:r>
      <w:r w:rsidR="00E83F37">
        <w:t xml:space="preserve"> </w:t>
      </w:r>
      <w:r w:rsidR="00DB441F">
        <w:t>Otvara se stečajni postupak nad dužnikom</w:t>
      </w:r>
      <w:r w:rsidR="00674C53" w:rsidRPr="00674C53">
        <w:t xml:space="preserve"> </w:t>
      </w:r>
      <w:r w:rsidR="004E02E1" w:rsidRPr="004E02E1">
        <w:t>RENIĆ-CONTACTO d.o.o.OIB: 37284142352, Zagreb, Gornji Bukovac 88</w:t>
      </w:r>
      <w:r w:rsidR="004E02E1">
        <w:t>.</w:t>
      </w:r>
    </w:p>
    <w:p w:rsidRDefault="00DB441F" w:rsidP="00BE19F1" w:rsidR="005046AB" w:rsidRPr="006B062D">
      <w:pPr>
        <w:jc w:val="both"/>
        <w:rPr>
          <w:b/>
        </w:rPr>
      </w:pPr>
      <w:r>
        <w:t>Rješenje o otvaranju stečajnog postupka nad dužnikom istaknut je</w:t>
      </w:r>
      <w:r w:rsidR="007D0E98">
        <w:t xml:space="preserve"> na</w:t>
      </w:r>
      <w:r>
        <w:t xml:space="preserve"> mrežnoj stranici e-oglasn</w:t>
      </w:r>
      <w:r w:rsidR="007D0E98">
        <w:t>e</w:t>
      </w:r>
      <w:r>
        <w:t xml:space="preserve"> ploč</w:t>
      </w:r>
      <w:r w:rsidR="007D0E98">
        <w:t>e</w:t>
      </w:r>
      <w:r>
        <w:t xml:space="preserve"> Trgovačkog suda u Zagrebu</w:t>
      </w:r>
      <w:r w:rsidR="00457468">
        <w:t xml:space="preserve"> </w:t>
      </w:r>
      <w:r w:rsidR="00625D2D">
        <w:t xml:space="preserve">dana </w:t>
      </w:r>
      <w:r w:rsidR="00DA68F7">
        <w:t>11</w:t>
      </w:r>
      <w:r w:rsidR="005E2D9B">
        <w:t xml:space="preserve">. </w:t>
      </w:r>
      <w:r w:rsidR="007D0E98">
        <w:t xml:space="preserve">siječnja 2018. u </w:t>
      </w:r>
      <w:r w:rsidR="00DA68F7">
        <w:t xml:space="preserve">15,00 </w:t>
      </w:r>
      <w:r w:rsidR="00457468">
        <w:t>sati</w:t>
      </w:r>
      <w:r w:rsidR="007D0E98">
        <w:t>.</w:t>
      </w:r>
      <w:r w:rsidR="00457468">
        <w:t xml:space="preserve"> </w:t>
      </w:r>
      <w:r w:rsidR="007D0E98">
        <w:t xml:space="preserve"> </w:t>
      </w:r>
      <w:r w:rsidR="00BE19F1" w:rsidRPr="006B062D">
        <w:rPr>
          <w:b/>
        </w:rPr>
        <w:t xml:space="preserve">  </w:t>
      </w:r>
    </w:p>
    <w:p w:rsidRDefault="00E71B8C" w:rsidP="00BE19F1" w:rsidR="00E71B8C" w:rsidRPr="006B062D">
      <w:pPr>
        <w:jc w:val="both"/>
        <w:rPr>
          <w:b/>
        </w:rPr>
      </w:pPr>
    </w:p>
    <w:p w:rsidRDefault="00D215FD" w:rsidP="00833A14" w:rsidR="00D215FD">
      <w:pPr>
        <w:jc w:val="both"/>
      </w:pPr>
      <w:r w:rsidRPr="00D215FD">
        <w:t xml:space="preserve">II.   Za stečajnog upravitelja imenuje se </w:t>
      </w:r>
      <w:r w:rsidR="00B967A7" w:rsidRPr="00B967A7">
        <w:t>Jozo Pavičić OIB: 69969627936, Osijek, Svetog Roka 44.</w:t>
      </w:r>
      <w:r w:rsidR="00B967A7">
        <w:t xml:space="preserve"> </w:t>
      </w:r>
    </w:p>
    <w:p w:rsidRDefault="00EE409C" w:rsidP="00833A14" w:rsidR="00EE409C">
      <w:pPr>
        <w:jc w:val="both"/>
      </w:pPr>
    </w:p>
    <w:p w:rsidRDefault="00DB441F" w:rsidP="007620FB" w:rsidR="00EE409C">
      <w:pPr>
        <w:jc w:val="both"/>
      </w:pPr>
      <w:r>
        <w:t>III. Zaključuje se stečajni postupak nad dužnikom</w:t>
      </w:r>
      <w:r w:rsidR="00674C53" w:rsidRPr="00674C53">
        <w:t xml:space="preserve"> </w:t>
      </w:r>
      <w:r w:rsidR="004E02E1" w:rsidRPr="004E02E1">
        <w:t>RENIĆ-CONTACTO d.o.o.OIB: 37284142352, Zagreb, Gornji Bukovac 88</w:t>
      </w:r>
      <w:r w:rsidR="004E02E1">
        <w:t>.</w:t>
      </w:r>
    </w:p>
    <w:p w:rsidRDefault="004E02E1" w:rsidP="007620FB" w:rsidR="004E02E1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4B65E5">
        <w:t>e</w:t>
      </w:r>
      <w:r>
        <w:t xml:space="preserve"> ploč</w:t>
      </w:r>
      <w:r w:rsidR="004B65E5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9535BB" w:rsidP="009535BB" w:rsidR="009C4623">
      <w:pPr>
        <w:jc w:val="both"/>
      </w:pPr>
      <w:r>
        <w:t xml:space="preserve">         Financijska agencija, Regionalni centar Zagreb, podnijela je ovom sudu prijedlog za otvaranje stečajnog postupka nad dužnikom</w:t>
      </w:r>
      <w:r w:rsidR="00990F59" w:rsidRPr="00990F59">
        <w:t xml:space="preserve"> </w:t>
      </w:r>
      <w:r w:rsidR="004E02E1" w:rsidRPr="004E02E1">
        <w:t>RENIĆ-CONTACTO d.o.o.OIB: 37284142352, Zagreb, Gornji Bukovac 88</w:t>
      </w:r>
      <w:r w:rsidR="00990F59" w:rsidRPr="00990F59">
        <w:t>.</w:t>
      </w:r>
      <w:r w:rsidR="008C1494">
        <w:t xml:space="preserve"> </w:t>
      </w:r>
    </w:p>
    <w:p w:rsidRDefault="00F07672" w:rsidP="00CD719A" w:rsidR="00CD719A">
      <w:pPr>
        <w:jc w:val="both"/>
      </w:pPr>
      <w:r>
        <w:t xml:space="preserve">        </w:t>
      </w:r>
      <w:r w:rsidR="00CD719A">
        <w:t>Prijedlog je podnesen na temelju čl. 444. st. 2. Stečajnog zakona („Narodne novine“ broj 71/15, dalje: SZ).</w:t>
      </w:r>
    </w:p>
    <w:p w:rsidRDefault="004B29D4" w:rsidP="00CD719A" w:rsidR="00AB7B0C">
      <w:pPr>
        <w:jc w:val="both"/>
      </w:pPr>
      <w:r>
        <w:t xml:space="preserve">          </w:t>
      </w:r>
      <w:r w:rsidR="00AB7B0C" w:rsidRPr="00AB7B0C">
        <w:t xml:space="preserve">Financijska agencija, kao predlagatelj, navela je u prijedlogu za otvaranje stečajnog postupka kako dužnik na dan 01. rujna 2015. u Očevidniku redoslijeda osnova za plaćanje ima evidentirane neizvršene osnove za plaćanje u neprekinutom razdoblju od 769 dana, u ukupnom iznosu od 90.385,92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D719A" w:rsidP="00CD719A" w:rsidR="00CD719A">
      <w:pPr>
        <w:jc w:val="both"/>
      </w:pPr>
      <w:r>
        <w:lastRenderedPageBreak/>
        <w:t xml:space="preserve">          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D719A" w:rsidP="00CD719A" w:rsidR="00CD719A">
      <w:pPr>
        <w:jc w:val="both"/>
      </w:pPr>
      <w:r>
        <w:t xml:space="preserve">          Sud je rješenjem od </w:t>
      </w:r>
      <w:r w:rsidR="00221E78">
        <w:t>29</w:t>
      </w:r>
      <w:r w:rsidR="00D50248">
        <w:t xml:space="preserve">. rujna </w:t>
      </w:r>
      <w:r>
        <w:t xml:space="preserve">2017. pokrenuo prethodni postupak nad dužnikom, a </w:t>
      </w:r>
    </w:p>
    <w:p w:rsidRDefault="000F2508" w:rsidP="00CD719A" w:rsidR="00B84CC3">
      <w:pPr>
        <w:jc w:val="both"/>
      </w:pPr>
      <w:r>
        <w:t>22. studenog</w:t>
      </w:r>
      <w:r w:rsidR="00D50248">
        <w:t xml:space="preserve"> </w:t>
      </w:r>
      <w:r w:rsidR="00CD719A">
        <w:t>2017. održano je ročište radi očitovanja o prijedlogu za otvaranje stečajnog postupka</w:t>
      </w:r>
      <w:r w:rsidR="00BB5D94">
        <w:t xml:space="preserve">. Zastupnik po zakonu dužnika </w:t>
      </w:r>
      <w:r w:rsidR="00B84CC3">
        <w:t>ni</w:t>
      </w:r>
      <w:r w:rsidR="00CD719A">
        <w:t>j</w:t>
      </w:r>
      <w:r w:rsidR="00BB5BFB">
        <w:t>e pristupio na navedeno ročište</w:t>
      </w:r>
      <w:r w:rsidR="00B84CC3">
        <w:t>.</w:t>
      </w:r>
    </w:p>
    <w:p w:rsidRDefault="00CD719A" w:rsidP="00CD719A" w:rsidR="00CD719A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D719A" w:rsidP="00CD719A" w:rsidR="00CD719A">
      <w:pPr>
        <w:jc w:val="both"/>
      </w:pPr>
      <w:r>
        <w:t xml:space="preserve">          Sud je rješenjem od</w:t>
      </w:r>
      <w:r w:rsidR="00BB5BFB">
        <w:t xml:space="preserve"> </w:t>
      </w:r>
      <w:r w:rsidR="00221E78">
        <w:t>23</w:t>
      </w:r>
      <w:r w:rsidR="00CE5105">
        <w:t>. studenog 2017</w:t>
      </w:r>
      <w:r>
        <w:t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CE5105">
        <w:t xml:space="preserve"> </w:t>
      </w:r>
      <w:r w:rsidR="00221E78">
        <w:t>23</w:t>
      </w:r>
      <w:r w:rsidR="00CE5105" w:rsidRPr="00CE5105">
        <w:t>. stude</w:t>
      </w:r>
      <w:r w:rsidR="00CE5105">
        <w:t>nog 2017</w:t>
      </w:r>
      <w:r w:rsidR="00680230">
        <w:t>.</w:t>
      </w:r>
      <w:r w:rsidR="00B84CC3">
        <w:t xml:space="preserve"> V</w:t>
      </w:r>
      <w:r>
        <w:t xml:space="preserve">jerovnici nisu predujmili iznos od 10.000,00 kn za pokriće troškova prethodnog i stečajnog postupka. </w:t>
      </w:r>
    </w:p>
    <w:p w:rsidRDefault="00CD719A" w:rsidP="00CD719A" w:rsidR="00CD719A">
      <w:pPr>
        <w:jc w:val="both"/>
      </w:pPr>
      <w:r>
        <w:t xml:space="preserve">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     </w:t>
      </w:r>
    </w:p>
    <w:p w:rsidRDefault="00CD719A" w:rsidP="00CD719A" w:rsidR="00CD719A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CD719A" w:rsidP="00CD719A" w:rsidR="009535B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center"/>
      </w:pPr>
      <w:r>
        <w:t xml:space="preserve">U Zagrebu </w:t>
      </w:r>
      <w:r w:rsidR="00CC6B6E">
        <w:t>11</w:t>
      </w:r>
      <w:r w:rsidR="0099008D">
        <w:t xml:space="preserve">. siječnja 2018. </w:t>
      </w:r>
    </w:p>
    <w:p w:rsidRDefault="009535BB" w:rsidP="009535BB" w:rsidR="009535BB">
      <w:pPr>
        <w:jc w:val="right"/>
      </w:pPr>
      <w:r>
        <w:t>Sudac:</w:t>
      </w:r>
    </w:p>
    <w:p w:rsidRDefault="009535BB" w:rsidP="009535BB" w:rsidR="009535BB">
      <w:pPr>
        <w:jc w:val="right"/>
      </w:pPr>
    </w:p>
    <w:p w:rsidRDefault="009535BB" w:rsidP="009535BB" w:rsidR="009535BB">
      <w:pPr>
        <w:jc w:val="right"/>
      </w:pPr>
      <w:r>
        <w:t xml:space="preserve"> Maja Jurovicki</w:t>
      </w:r>
      <w:r w:rsidR="005751B4">
        <w:t xml:space="preserve">, v.r. </w:t>
      </w:r>
    </w:p>
    <w:p w:rsidRDefault="009535BB" w:rsidP="009535BB" w:rsidR="009535BB">
      <w:pPr>
        <w:jc w:val="both"/>
      </w:pPr>
    </w:p>
    <w:p w:rsidRDefault="009535BB" w:rsidP="009535BB" w:rsidR="00B02DA3">
      <w:pPr>
        <w:jc w:val="both"/>
      </w:pPr>
      <w:r>
        <w:t>UPUTA O PRAVNOM LIJEKU:</w:t>
      </w:r>
    </w:p>
    <w:p w:rsidRDefault="009535BB" w:rsidP="00B02DA3" w:rsidR="00B02DA3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525217" w:rsidP="00B02DA3" w:rsidR="00525217">
      <w:pPr>
        <w:jc w:val="both"/>
      </w:pPr>
    </w:p>
    <w:p w:rsidRDefault="00525217" w:rsidP="00B02DA3" w:rsidR="00525217">
      <w:pPr>
        <w:jc w:val="both"/>
      </w:pPr>
    </w:p>
    <w:p w:rsidRDefault="00525217" w:rsidP="00B02DA3" w:rsidR="00525217">
      <w:pPr>
        <w:jc w:val="both"/>
      </w:pPr>
    </w:p>
    <w:p w:rsidRDefault="00525217" w:rsidP="00B02DA3" w:rsidR="00525217">
      <w:pPr>
        <w:jc w:val="both"/>
      </w:pPr>
    </w:p>
    <w:p w:rsidRDefault="009535BB" w:rsidP="00B02DA3" w:rsidR="009535BB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3A0BCB" w:rsidP="00B02DA3" w:rsidR="003A0BCB">
      <w:pPr>
        <w:jc w:val="both"/>
      </w:pPr>
    </w:p>
    <w:p w:rsidRDefault="003A0BCB" w:rsidP="00B02DA3" w:rsidR="003A0BCB">
      <w:pPr>
        <w:jc w:val="both"/>
      </w:pPr>
    </w:p>
    <w:p w:rsidRDefault="009535BB" w:rsidP="00B02DA3" w:rsidR="009535BB">
      <w:pPr>
        <w:jc w:val="both"/>
      </w:pPr>
    </w:p>
    <w:p w:rsidRDefault="005751B4" w:rsidP="004F5146" w:rsidR="005751B4">
      <w:pPr>
        <w:jc w:val="right"/>
      </w:pPr>
      <w:r>
        <w:t>za točnost otpravka-ovlašteni službenik</w:t>
      </w:r>
    </w:p>
    <w:p w:rsidRDefault="005751B4" w:rsidP="004F5146" w:rsidR="005751B4">
      <w:pPr>
        <w:jc w:val="right"/>
      </w:pPr>
      <w:r>
        <w:t xml:space="preserve">Mirjana Gašparić </w:t>
      </w:r>
    </w:p>
    <w:p w:rsidRDefault="009535BB" w:rsidP="009535BB" w:rsidR="009535BB">
      <w:pPr>
        <w:jc w:val="both"/>
      </w:pPr>
    </w:p>
    <w:p w:rsidRDefault="00AA78A7" w:rsidP="009535BB" w:rsidR="00DB441F">
      <w:pPr>
        <w:jc w:val="both"/>
      </w:pPr>
      <w:r>
        <w:t xml:space="preserve">        </w:t>
      </w:r>
    </w:p>
    <w:p w:rsidRDefault="00C12410" w:rsidP="00C12410" w:rsidR="00C12410" w:rsidRPr="006C5196"/>
    <w:sectPr w:rsidSect="00B81193" w:rsidR="00C12410" w:rsidRPr="006C5196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5751B4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B967A7">
          <w:t>2605/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4CFB"/>
    <w:rsid w:val="00026990"/>
    <w:rsid w:val="000342C0"/>
    <w:rsid w:val="00063C28"/>
    <w:rsid w:val="000A6636"/>
    <w:rsid w:val="000B4CD8"/>
    <w:rsid w:val="000C2539"/>
    <w:rsid w:val="000C5D82"/>
    <w:rsid w:val="000E1465"/>
    <w:rsid w:val="000E626D"/>
    <w:rsid w:val="000F2508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B3E3A"/>
    <w:rsid w:val="001B3F54"/>
    <w:rsid w:val="001B6685"/>
    <w:rsid w:val="001C53D4"/>
    <w:rsid w:val="00221E78"/>
    <w:rsid w:val="0023149C"/>
    <w:rsid w:val="00237B9E"/>
    <w:rsid w:val="00252ECA"/>
    <w:rsid w:val="00255162"/>
    <w:rsid w:val="00274B49"/>
    <w:rsid w:val="002916CE"/>
    <w:rsid w:val="00293025"/>
    <w:rsid w:val="002B0102"/>
    <w:rsid w:val="002B3F21"/>
    <w:rsid w:val="002C2A69"/>
    <w:rsid w:val="002D6894"/>
    <w:rsid w:val="002E2440"/>
    <w:rsid w:val="002E2DB0"/>
    <w:rsid w:val="002E4063"/>
    <w:rsid w:val="002E6E4E"/>
    <w:rsid w:val="0030326A"/>
    <w:rsid w:val="00321343"/>
    <w:rsid w:val="003338B7"/>
    <w:rsid w:val="003402B9"/>
    <w:rsid w:val="00347CA4"/>
    <w:rsid w:val="00351508"/>
    <w:rsid w:val="00362F59"/>
    <w:rsid w:val="00363447"/>
    <w:rsid w:val="00365E42"/>
    <w:rsid w:val="00366AAE"/>
    <w:rsid w:val="00377738"/>
    <w:rsid w:val="00387C14"/>
    <w:rsid w:val="00392E4D"/>
    <w:rsid w:val="003A0BCB"/>
    <w:rsid w:val="003A3F9A"/>
    <w:rsid w:val="003A517E"/>
    <w:rsid w:val="003B27B4"/>
    <w:rsid w:val="003C78FA"/>
    <w:rsid w:val="003D592F"/>
    <w:rsid w:val="003E0E43"/>
    <w:rsid w:val="003E0F40"/>
    <w:rsid w:val="003E4392"/>
    <w:rsid w:val="003F712D"/>
    <w:rsid w:val="00405B84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43933"/>
    <w:rsid w:val="00451F6F"/>
    <w:rsid w:val="00454A5A"/>
    <w:rsid w:val="00457468"/>
    <w:rsid w:val="00460D9E"/>
    <w:rsid w:val="00471353"/>
    <w:rsid w:val="00475969"/>
    <w:rsid w:val="00475B50"/>
    <w:rsid w:val="00476076"/>
    <w:rsid w:val="0049146C"/>
    <w:rsid w:val="00491C7B"/>
    <w:rsid w:val="00493D9C"/>
    <w:rsid w:val="00496768"/>
    <w:rsid w:val="004B29D4"/>
    <w:rsid w:val="004B65E5"/>
    <w:rsid w:val="004C3236"/>
    <w:rsid w:val="004C5B58"/>
    <w:rsid w:val="004D34E6"/>
    <w:rsid w:val="004D3BF3"/>
    <w:rsid w:val="004D67B3"/>
    <w:rsid w:val="004E02E1"/>
    <w:rsid w:val="004E278E"/>
    <w:rsid w:val="004E3FF4"/>
    <w:rsid w:val="004E4E28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25217"/>
    <w:rsid w:val="00533D8F"/>
    <w:rsid w:val="00543D7E"/>
    <w:rsid w:val="005448EA"/>
    <w:rsid w:val="00561931"/>
    <w:rsid w:val="005729A1"/>
    <w:rsid w:val="005751B4"/>
    <w:rsid w:val="00575374"/>
    <w:rsid w:val="00575A62"/>
    <w:rsid w:val="0058225A"/>
    <w:rsid w:val="0059076B"/>
    <w:rsid w:val="00593BA7"/>
    <w:rsid w:val="005966D9"/>
    <w:rsid w:val="005A7F3D"/>
    <w:rsid w:val="005B2B8E"/>
    <w:rsid w:val="005B604D"/>
    <w:rsid w:val="005B6D46"/>
    <w:rsid w:val="005C1600"/>
    <w:rsid w:val="005C17CD"/>
    <w:rsid w:val="005C2E60"/>
    <w:rsid w:val="005C7C4C"/>
    <w:rsid w:val="005D3011"/>
    <w:rsid w:val="005D3DE4"/>
    <w:rsid w:val="005E2D9B"/>
    <w:rsid w:val="005F5A8E"/>
    <w:rsid w:val="005F7440"/>
    <w:rsid w:val="00602479"/>
    <w:rsid w:val="00602B83"/>
    <w:rsid w:val="00603A21"/>
    <w:rsid w:val="00606E6B"/>
    <w:rsid w:val="00616F59"/>
    <w:rsid w:val="00625D2D"/>
    <w:rsid w:val="00653A13"/>
    <w:rsid w:val="0066051F"/>
    <w:rsid w:val="00665971"/>
    <w:rsid w:val="006671E6"/>
    <w:rsid w:val="00674C53"/>
    <w:rsid w:val="00680230"/>
    <w:rsid w:val="006A3354"/>
    <w:rsid w:val="006A70C0"/>
    <w:rsid w:val="006B062D"/>
    <w:rsid w:val="006B10DF"/>
    <w:rsid w:val="006B1B6C"/>
    <w:rsid w:val="006B27FC"/>
    <w:rsid w:val="006C3CCF"/>
    <w:rsid w:val="006C5196"/>
    <w:rsid w:val="006D1801"/>
    <w:rsid w:val="006F3529"/>
    <w:rsid w:val="006F514E"/>
    <w:rsid w:val="00704D10"/>
    <w:rsid w:val="00705E40"/>
    <w:rsid w:val="007205FD"/>
    <w:rsid w:val="00726A2E"/>
    <w:rsid w:val="00747AE1"/>
    <w:rsid w:val="007620FB"/>
    <w:rsid w:val="007717BA"/>
    <w:rsid w:val="00780919"/>
    <w:rsid w:val="00782B2F"/>
    <w:rsid w:val="007B38D8"/>
    <w:rsid w:val="007C2112"/>
    <w:rsid w:val="007C7596"/>
    <w:rsid w:val="007D0E98"/>
    <w:rsid w:val="007E0378"/>
    <w:rsid w:val="007E0DC8"/>
    <w:rsid w:val="007E349A"/>
    <w:rsid w:val="007F652C"/>
    <w:rsid w:val="00801181"/>
    <w:rsid w:val="00801605"/>
    <w:rsid w:val="00806722"/>
    <w:rsid w:val="00810257"/>
    <w:rsid w:val="00810915"/>
    <w:rsid w:val="00811710"/>
    <w:rsid w:val="00820DD9"/>
    <w:rsid w:val="00822C8A"/>
    <w:rsid w:val="0082423D"/>
    <w:rsid w:val="00833A14"/>
    <w:rsid w:val="0084543D"/>
    <w:rsid w:val="008527B2"/>
    <w:rsid w:val="008733E7"/>
    <w:rsid w:val="008A306D"/>
    <w:rsid w:val="008B55BF"/>
    <w:rsid w:val="008C1494"/>
    <w:rsid w:val="008C661C"/>
    <w:rsid w:val="008E127C"/>
    <w:rsid w:val="008E59F9"/>
    <w:rsid w:val="008F3436"/>
    <w:rsid w:val="008F44BD"/>
    <w:rsid w:val="008F4BDE"/>
    <w:rsid w:val="008F4ECF"/>
    <w:rsid w:val="00910DEA"/>
    <w:rsid w:val="00914994"/>
    <w:rsid w:val="00937188"/>
    <w:rsid w:val="009506DC"/>
    <w:rsid w:val="009535BB"/>
    <w:rsid w:val="00976D9E"/>
    <w:rsid w:val="0099008D"/>
    <w:rsid w:val="00990F59"/>
    <w:rsid w:val="00997388"/>
    <w:rsid w:val="009A72F1"/>
    <w:rsid w:val="009B4A5D"/>
    <w:rsid w:val="009B54BC"/>
    <w:rsid w:val="009B7AB6"/>
    <w:rsid w:val="009B7B31"/>
    <w:rsid w:val="009C4623"/>
    <w:rsid w:val="009C6B90"/>
    <w:rsid w:val="009E23BB"/>
    <w:rsid w:val="009E4E4C"/>
    <w:rsid w:val="009F1F7C"/>
    <w:rsid w:val="00A05D6C"/>
    <w:rsid w:val="00A10157"/>
    <w:rsid w:val="00A22B7B"/>
    <w:rsid w:val="00A2463E"/>
    <w:rsid w:val="00A618D3"/>
    <w:rsid w:val="00A75AF9"/>
    <w:rsid w:val="00A801F2"/>
    <w:rsid w:val="00A951D7"/>
    <w:rsid w:val="00AA0442"/>
    <w:rsid w:val="00AA78A7"/>
    <w:rsid w:val="00AB7B0C"/>
    <w:rsid w:val="00AD35E7"/>
    <w:rsid w:val="00AE0E35"/>
    <w:rsid w:val="00AE7439"/>
    <w:rsid w:val="00B02DA3"/>
    <w:rsid w:val="00B06231"/>
    <w:rsid w:val="00B143AE"/>
    <w:rsid w:val="00B221D4"/>
    <w:rsid w:val="00B22DAB"/>
    <w:rsid w:val="00B434BD"/>
    <w:rsid w:val="00B46603"/>
    <w:rsid w:val="00B646E5"/>
    <w:rsid w:val="00B8024A"/>
    <w:rsid w:val="00B81193"/>
    <w:rsid w:val="00B84CC3"/>
    <w:rsid w:val="00B967A7"/>
    <w:rsid w:val="00B96FD6"/>
    <w:rsid w:val="00BA4487"/>
    <w:rsid w:val="00BB2CC0"/>
    <w:rsid w:val="00BB5BFB"/>
    <w:rsid w:val="00BB5D94"/>
    <w:rsid w:val="00BC2DA8"/>
    <w:rsid w:val="00BD17D3"/>
    <w:rsid w:val="00BE07A7"/>
    <w:rsid w:val="00BE19F1"/>
    <w:rsid w:val="00BE2894"/>
    <w:rsid w:val="00BE5FC8"/>
    <w:rsid w:val="00BF1D4D"/>
    <w:rsid w:val="00C10F61"/>
    <w:rsid w:val="00C12410"/>
    <w:rsid w:val="00C12C33"/>
    <w:rsid w:val="00C14AB7"/>
    <w:rsid w:val="00C221D6"/>
    <w:rsid w:val="00C23224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C6B6E"/>
    <w:rsid w:val="00CD11DE"/>
    <w:rsid w:val="00CD719A"/>
    <w:rsid w:val="00CE2634"/>
    <w:rsid w:val="00CE5105"/>
    <w:rsid w:val="00CF2A99"/>
    <w:rsid w:val="00CF464A"/>
    <w:rsid w:val="00CF656A"/>
    <w:rsid w:val="00CF721B"/>
    <w:rsid w:val="00D016A4"/>
    <w:rsid w:val="00D02135"/>
    <w:rsid w:val="00D067DD"/>
    <w:rsid w:val="00D06EF7"/>
    <w:rsid w:val="00D13DAA"/>
    <w:rsid w:val="00D215FD"/>
    <w:rsid w:val="00D2234F"/>
    <w:rsid w:val="00D26467"/>
    <w:rsid w:val="00D26F0B"/>
    <w:rsid w:val="00D345F1"/>
    <w:rsid w:val="00D35C67"/>
    <w:rsid w:val="00D50248"/>
    <w:rsid w:val="00D63665"/>
    <w:rsid w:val="00D71FFD"/>
    <w:rsid w:val="00D85CC6"/>
    <w:rsid w:val="00DA687B"/>
    <w:rsid w:val="00DA68F7"/>
    <w:rsid w:val="00DB1188"/>
    <w:rsid w:val="00DB441F"/>
    <w:rsid w:val="00DB7FF8"/>
    <w:rsid w:val="00DC563E"/>
    <w:rsid w:val="00DD2E8C"/>
    <w:rsid w:val="00DE0AD2"/>
    <w:rsid w:val="00E005D0"/>
    <w:rsid w:val="00E02AE0"/>
    <w:rsid w:val="00E337EC"/>
    <w:rsid w:val="00E34F61"/>
    <w:rsid w:val="00E4038E"/>
    <w:rsid w:val="00E430D5"/>
    <w:rsid w:val="00E46026"/>
    <w:rsid w:val="00E56467"/>
    <w:rsid w:val="00E57CD2"/>
    <w:rsid w:val="00E63E36"/>
    <w:rsid w:val="00E71B8C"/>
    <w:rsid w:val="00E72D2A"/>
    <w:rsid w:val="00E75D7C"/>
    <w:rsid w:val="00E83F37"/>
    <w:rsid w:val="00E860BE"/>
    <w:rsid w:val="00E86299"/>
    <w:rsid w:val="00E9459F"/>
    <w:rsid w:val="00E96A51"/>
    <w:rsid w:val="00EA457B"/>
    <w:rsid w:val="00EA4CFD"/>
    <w:rsid w:val="00EA6A84"/>
    <w:rsid w:val="00EA6D31"/>
    <w:rsid w:val="00EB19D2"/>
    <w:rsid w:val="00EB2751"/>
    <w:rsid w:val="00EB2CFA"/>
    <w:rsid w:val="00EB51F8"/>
    <w:rsid w:val="00EE409C"/>
    <w:rsid w:val="00F07672"/>
    <w:rsid w:val="00F136E2"/>
    <w:rsid w:val="00F25CB6"/>
    <w:rsid w:val="00F41E27"/>
    <w:rsid w:val="00F42D40"/>
    <w:rsid w:val="00F4341C"/>
    <w:rsid w:val="00F51E11"/>
    <w:rsid w:val="00F57935"/>
    <w:rsid w:val="00F61CF3"/>
    <w:rsid w:val="00F730AC"/>
    <w:rsid w:val="00F82E59"/>
    <w:rsid w:val="00F874AD"/>
    <w:rsid w:val="00F92DDD"/>
    <w:rsid w:val="00F9309D"/>
    <w:rsid w:val="00FA31EB"/>
    <w:rsid w:val="00FA6EEE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8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2605</izvorni_sadrzaj>
    <derivirana_varijabla naziv="DomainObject.Predmet.Broj_1">2605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St-2605/2016</izvorni_sadrzaj>
    <derivirana_varijabla naziv="DomainObject.Predmet.OznakaBroj_1">St-2605/2016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RENIĆ-CONTACTO d.o.o.</izvorni_sadrzaj>
    <derivirana_varijabla naziv="DomainObject.Predmet.ProtustrankaFormated_1">  RENIĆ-CONTACTO d.o.o.</derivirana_varijabla>
  </DomainObject.Predmet.ProtustrankaFormated>
  <DomainObject.Predmet.ProtustrankaFormatedOIB>
    <izvorni_sadrzaj>  RENIĆ-CONTACTO d.o.o., OIB 37284142352</izvorni_sadrzaj>
    <derivirana_varijabla naziv="DomainObject.Predmet.ProtustrankaFormatedOIB_1">  RENIĆ-CONTACTO d.o.o., OIB 37284142352</derivirana_varijabla>
  </DomainObject.Predmet.ProtustrankaFormatedOIB>
  <DomainObject.Predmet.ProtustrankaFormatedWithAdress>
    <izvorni_sadrzaj> RENIĆ-CONTACTO d.o.o., Gornji Bukovac 88, 10000 Zagreb</izvorni_sadrzaj>
    <derivirana_varijabla naziv="DomainObject.Predmet.ProtustrankaFormatedWithAdress_1"> RENIĆ-CONTACTO d.o.o., Gornji Bukovac 88, 10000 Zagreb</derivirana_varijabla>
  </DomainObject.Predmet.ProtustrankaFormatedWithAdress>
  <DomainObject.Predmet.ProtustrankaFormatedWithAdressOIB>
    <izvorni_sadrzaj> RENIĆ-CONTACTO d.o.o., OIB 37284142352, Gornji Bukovac 88, 10000 Zagreb</izvorni_sadrzaj>
    <derivirana_varijabla naziv="DomainObject.Predmet.ProtustrankaFormatedWithAdressOIB_1"> RENIĆ-CONTACTO d.o.o., OIB 37284142352, Gornji Bukovac 88, 10000 Zagreb</derivirana_varijabla>
  </DomainObject.Predmet.ProtustrankaFormatedWithAdressOIB>
  <DomainObject.Predmet.ProtustrankaWithAdress>
    <izvorni_sadrzaj>RENIĆ-CONTACTO d.o.o. Gornji Bukovac 88, 10000 Zagreb</izvorni_sadrzaj>
    <derivirana_varijabla naziv="DomainObject.Predmet.ProtustrankaWithAdress_1">RENIĆ-CONTACTO d.o.o. Gornji Bukovac 88, 10000 Zagreb</derivirana_varijabla>
  </DomainObject.Predmet.ProtustrankaWithAdress>
  <DomainObject.Predmet.ProtustrankaWithAdressOIB>
    <izvorni_sadrzaj>RENIĆ-CONTACTO d.o.o., OIB 37284142352, Gornji Bukovac 88, 10000 Zagreb</izvorni_sadrzaj>
    <derivirana_varijabla naziv="DomainObject.Predmet.ProtustrankaWithAdressOIB_1">RENIĆ-CONTACTO d.o.o., OIB 37284142352, Gornji Bukovac 88, 10000 Zagreb</derivirana_varijabla>
  </DomainObject.Predmet.ProtustrankaWithAdressOIB>
  <DomainObject.Predmet.ProtustrankaNazivFormated>
    <izvorni_sadrzaj>RENIĆ-CONTACTO d.o.o.</izvorni_sadrzaj>
    <derivirana_varijabla naziv="DomainObject.Predmet.ProtustrankaNazivFormated_1">RENIĆ-CONTACTO d.o.o.</derivirana_varijabla>
  </DomainObject.Predmet.ProtustrankaNazivFormated>
  <DomainObject.Predmet.ProtustrankaNazivFormatedOIB>
    <izvorni_sadrzaj>RENIĆ-CONTACTO d.o.o., OIB 37284142352</izvorni_sadrzaj>
    <derivirana_varijabla naziv="DomainObject.Predmet.ProtustrankaNazivFormatedOIB_1">RENIĆ-CONTACTO d.o.o., OIB 37284142352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Ante Renić</izvorni_sadrzaj>
    <derivirana_varijabla naziv="DomainObject.Predmet.StrankaFormated_1">  FINA Regionalni centar Zagreb; Ante Renić</derivirana_varijabla>
  </DomainObject.Predmet.StrankaFormated>
  <DomainObject.Predmet.StrankaFormatedOIB>
    <izvorni_sadrzaj>  FINA Regionalni centar Zagreb, OIB 85821130368; Ante Renić, OIB 01282036763</izvorni_sadrzaj>
    <derivirana_varijabla naziv="DomainObject.Predmet.StrankaFormatedOIB_1">  FINA Regionalni centar Zagreb, OIB 85821130368; Ante Renić, OIB 01282036763</derivirana_varijabla>
  </DomainObject.Predmet.StrankaFormatedOIB>
  <DomainObject.Predmet.StrankaFormatedWithAdress>
    <izvorni_sadrzaj> FINA Regionalni centar Zagreb, Trg svibanjskih žrtava 1995. 1, 10000 Zagreb; Ante Renić, Gornji Bukovac 88, 10000 Zagreb</izvorni_sadrzaj>
    <derivirana_varijabla naziv="DomainObject.Predmet.StrankaFormatedWithAdress_1"> FINA Regionalni centar Zagreb, Trg svibanjskih žrtava 1995. 1, 10000 Zagreb; Ante Renić, Gornji Bukovac 88, 10000 Zagreb</derivirana_varijabla>
  </DomainObject.Predmet.StrankaFormatedWithAdress>
  <DomainObject.Predmet.StrankaFormatedWithAdressOIB>
    <izvorni_sadrzaj> FINA Regionalni centar Zagreb, OIB 85821130368, Trg svibanjskih žrtava 1995. 1, 10000 Zagreb; Ante Renić, OIB 01282036763, Gornji Bukovac 88, 10000 Zagreb</izvorni_sadrzaj>
    <derivirana_varijabla naziv="DomainObject.Predmet.StrankaFormatedWithAdressOIB_1"> FINA Regionalni centar Zagreb, OIB 85821130368, Trg svibanjskih žrtava 1995. 1, 10000 Zagreb; Ante Renić, OIB 01282036763, Gornji Bukovac 88, 10000 Zagreb</derivirana_varijabla>
  </DomainObject.Predmet.StrankaFormatedWithAdressOIB>
  <DomainObject.Predmet.StrankaWithAdress>
    <izvorni_sadrzaj>FINA Regionalni centar Zagreb Trg svibanjskih žrtava 1995. 1,10000 Zagreb,Ante Renić Gornji Bukovac 88,10000 Zagreb</izvorni_sadrzaj>
    <derivirana_varijabla naziv="DomainObject.Predmet.StrankaWithAdress_1">FINA Regionalni centar Zagreb Trg svibanjskih žrtava 1995. 1,10000 Zagreb,Ante Renić Gornji Bukovac 88,10000 Zagreb</derivirana_varijabla>
  </DomainObject.Predmet.StrankaWithAdress>
  <DomainObject.Predmet.StrankaWithAdressOIB>
    <izvorni_sadrzaj>FINA Regionalni centar Zagreb, OIB 85821130368, Trg svibanjskih žrtava 1995. 1,10000 Zagreb,Ante Renić, OIB 01282036763, Gornji Bukovac 88,10000 Zagreb</izvorni_sadrzaj>
    <derivirana_varijabla naziv="DomainObject.Predmet.StrankaWithAdressOIB_1">FINA Regionalni centar Zagreb, OIB 85821130368, Trg svibanjskih žrtava 1995. 1,10000 Zagreb,Ante Renić, OIB 01282036763, Gornji Bukovac 88,10000 Zagreb</derivirana_varijabla>
  </DomainObject.Predmet.StrankaWithAdressOIB>
  <DomainObject.Predmet.StrankaNazivFormated>
    <izvorni_sadrzaj>FINA Regionalni centar Zagreb,Ante Renić</izvorni_sadrzaj>
    <derivirana_varijabla naziv="DomainObject.Predmet.StrankaNazivFormated_1">FINA Regionalni centar Zagreb,Ante Renić</derivirana_varijabla>
  </DomainObject.Predmet.StrankaNazivFormated>
  <DomainObject.Predmet.StrankaNazivFormatedOIB>
    <izvorni_sadrzaj>FINA Regionalni centar Zagreb, OIB 85821130368,Ante Renić, OIB 01282036763</izvorni_sadrzaj>
    <derivirana_varijabla naziv="DomainObject.Predmet.StrankaNazivFormatedOIB_1">FINA Regionalni centar Zagreb, OIB 85821130368,Ante Renić, OIB 01282036763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Ante Renić</item>
    </izvorni_sadrzaj>
    <derivirana_varijabla naziv="DomainObject.Predmet.StrankaListFormated_1">
      <item>FINA Regionalni centar Zagreb</item>
      <item>Ante Renić</item>
    </derivirana_varijabla>
  </DomainObject.Predmet.StrankaListFormated>
  <DomainObject.Predmet.StrankaListFormatedOIB>
    <izvorni_sadrzaj>
      <item>FINA Regionalni centar Zagreb, OIB 85821130368</item>
      <item>Ante Renić, OIB 01282036763</item>
    </izvorni_sadrzaj>
    <derivirana_varijabla naziv="DomainObject.Predmet.StrankaListFormatedOIB_1">
      <item>FINA Regionalni centar Zagreb, OIB 85821130368</item>
      <item>Ante Renić, OIB 01282036763</item>
    </derivirana_varijabla>
  </DomainObject.Predmet.StrankaListFormatedOIB>
  <DomainObject.Predmet.StrankaListFormatedWithAdress>
    <izvorni_sadrzaj>
      <item>FINA Regionalni centar Zagreb, Trg svibanjskih žrtava 1995. 1, 10000 Zagreb</item>
      <item>Ante Renić, Gornji Bukovac 88, 10000 Zagreb</item>
    </izvorni_sadrzaj>
    <derivirana_varijabla naziv="DomainObject.Predmet.StrankaListFormatedWithAdress_1">
      <item>FINA Regionalni centar Zagreb, Trg svibanjskih žrtava 1995. 1, 10000 Zagreb</item>
      <item>Ante Renić, Gornji Bukovac 88,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Ante Renić, OIB 01282036763, Gornji Bukovac 88, 10000 Zagreb</item>
    </izvorni_sadrzaj>
    <derivirana_varijabla naziv="DomainObject.Predmet.StrankaListFormatedWithAdressOIB_1">
      <item>FINA Regionalni centar Zagreb, OIB 85821130368, Trg svibanjskih žrtava 1995. 1, 10000 Zagreb</item>
      <item>Ante Renić, OIB 01282036763, Gornji Bukovac 88, 10000 Zagreb</item>
    </derivirana_varijabla>
  </DomainObject.Predmet.StrankaListFormatedWithAdressOIB>
  <DomainObject.Predmet.StrankaListNazivFormated>
    <izvorni_sadrzaj>
      <item>FINA Regionalni centar Zagreb</item>
      <item>Ante Renić</item>
    </izvorni_sadrzaj>
    <derivirana_varijabla naziv="DomainObject.Predmet.StrankaListNazivFormated_1">
      <item>FINA Regionalni centar Zagreb</item>
      <item>Ante Renić</item>
    </derivirana_varijabla>
  </DomainObject.Predmet.StrankaListNazivFormated>
  <DomainObject.Predmet.StrankaListNazivFormatedOIB>
    <izvorni_sadrzaj>
      <item>FINA Regionalni centar Zagreb, OIB 85821130368</item>
      <item>Ante Renić, OIB 01282036763</item>
    </izvorni_sadrzaj>
    <derivirana_varijabla naziv="DomainObject.Predmet.StrankaListNazivFormatedOIB_1">
      <item>FINA Regionalni centar Zagreb, OIB 85821130368</item>
      <item>Ante Renić, OIB 01282036763</item>
    </derivirana_varijabla>
  </DomainObject.Predmet.StrankaListNazivFormatedOIB>
  <DomainObject.Predmet.ProtuStrankaListFormated>
    <izvorni_sadrzaj>
      <item>RENIĆ-CONTACTO d.o.o.</item>
    </izvorni_sadrzaj>
    <derivirana_varijabla naziv="DomainObject.Predmet.ProtuStrankaListFormated_1">
      <item>RENIĆ-CONTACTO d.o.o.</item>
    </derivirana_varijabla>
  </DomainObject.Predmet.ProtuStrankaListFormated>
  <DomainObject.Predmet.ProtuStrankaListFormatedOIB>
    <izvorni_sadrzaj>
      <item>RENIĆ-CONTACTO d.o.o., OIB 37284142352</item>
    </izvorni_sadrzaj>
    <derivirana_varijabla naziv="DomainObject.Predmet.ProtuStrankaListFormatedOIB_1">
      <item>RENIĆ-CONTACTO d.o.o., OIB 37284142352</item>
    </derivirana_varijabla>
  </DomainObject.Predmet.ProtuStrankaListFormatedOIB>
  <DomainObject.Predmet.ProtuStrankaListFormatedWithAdress>
    <izvorni_sadrzaj>
      <item>RENIĆ-CONTACTO d.o.o., Gornji Bukovac 88, 10000 Zagreb</item>
    </izvorni_sadrzaj>
    <derivirana_varijabla naziv="DomainObject.Predmet.ProtuStrankaListFormatedWithAdress_1">
      <item>RENIĆ-CONTACTO d.o.o., Gornji Bukovac 88, 10000 Zagreb</item>
    </derivirana_varijabla>
  </DomainObject.Predmet.ProtuStrankaListFormatedWithAdress>
  <DomainObject.Predmet.ProtuStrankaListFormatedWithAdressOIB>
    <izvorni_sadrzaj>
      <item>RENIĆ-CONTACTO d.o.o., OIB 37284142352, Gornji Bukovac 88, 10000 Zagreb</item>
    </izvorni_sadrzaj>
    <derivirana_varijabla naziv="DomainObject.Predmet.ProtuStrankaListFormatedWithAdressOIB_1">
      <item>RENIĆ-CONTACTO d.o.o., OIB 37284142352, Gornji Bukovac 88, 10000 Zagreb</item>
    </derivirana_varijabla>
  </DomainObject.Predmet.ProtuStrankaListFormatedWithAdressOIB>
  <DomainObject.Predmet.ProtuStrankaListNazivFormated>
    <izvorni_sadrzaj>
      <item>RENIĆ-CONTACTO d.o.o.</item>
    </izvorni_sadrzaj>
    <derivirana_varijabla naziv="DomainObject.Predmet.ProtuStrankaListNazivFormated_1">
      <item>RENIĆ-CONTACTO d.o.o.</item>
    </derivirana_varijabla>
  </DomainObject.Predmet.ProtuStrankaListNazivFormated>
  <DomainObject.Predmet.ProtuStrankaListNazivFormatedOIB>
    <izvorni_sadrzaj>
      <item>RENIĆ-CONTACTO d.o.o., OIB 37284142352</item>
    </izvorni_sadrzaj>
    <derivirana_varijabla naziv="DomainObject.Predmet.ProtuStrankaListNazivFormatedOIB_1">
      <item>RENIĆ-CONTACTO d.o.o., OIB 37284142352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RENIĆ-CONTACTO d.o.o.</izvorni_sadrzaj>
    <derivirana_varijabla naziv="DomainObject.Predmet.ProtustrankaIDrugi_1">RENIĆ-CONTACTO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RENIĆ-CONTACTO d.o.o., OIB 37284142352, Gornji Bukovac 88, 10000 Zagreb</izvorni_sadrzaj>
    <derivirana_varijabla naziv="DomainObject.Predmet.ProtustrankaIDrugiAdressOIB_1">RENIĆ-CONTACTO d.o.o., OIB 37284142352, Gornji Bukovac 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RENIĆ-CONTACTO d.o.o.</item>
      <item>Ante Renić</item>
    </izvorni_sadrzaj>
    <derivirana_varijabla naziv="DomainObject.Predmet.SudioniciListNaziv_1">
      <item>FINA Regionalni centar Zagreb</item>
      <item>RENIĆ-CONTACTO d.o.o.</item>
      <item>Ante Renić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RENIĆ-CONTACTO d.o.o., OIB 37284142352, Gornji Bukovac 88,10000 Zagreb</item>
      <item>Ante Renić, OIB 01282036763, Gornji Bukovac 88,10000 Zagreb</item>
    </izvorni_sadrzaj>
    <derivirana_varijabla naziv="DomainObject.Predmet.SudioniciListAdressOIB_1">
      <item>FINA Regionalni centar Zagreb, OIB 85821130368, Trg svibanjskih žrtava 1995. 1,10000 Zagreb</item>
      <item>RENIĆ-CONTACTO d.o.o., OIB 37284142352, Gornji Bukovac 88,10000 Zagreb</item>
      <item>Ante Renić, OIB 01282036763, Gornji Bukovac 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37284142352</item>
      <item>, OIB 01282036763</item>
    </izvorni_sadrzaj>
    <derivirana_varijabla naziv="DomainObject.Predmet.SudioniciListNazivOIB_1">
      <item>, OIB 85821130368</item>
      <item>, OIB 37284142352</item>
      <item>, OIB 01282036763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C83F9F-E89F-4655-8054-C691CEBF65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862</properties:Words>
  <properties:Characters>4851</properties:Characters>
  <properties:Lines>109</properties:Lines>
  <properties:Paragraphs>35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2018-01-10T13:42:00Z</dcterms:created>
  <dc:creator>gzubak</dc:creator>
  <cp:lastModifiedBy>Mirjana Gašparić</cp:lastModifiedBy>
  <cp:lastPrinted>2018-01-11T07:17:00Z</cp:lastPrinted>
  <dcterms:modified xmlns:xsi="http://www.w3.org/2001/XMLSchema-instance" xsi:type="dcterms:W3CDTF">2018-01-11T07:29:00Z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