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0f76" w14:paraId="a860f76" w:rsidRDefault="0068337D" w:rsidP="00C9601F" w:rsidR="0068337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53B6B" w:rsidP="00C9601F" w:rsidR="00215897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215897" w:rsidP="00215897" w:rsidR="00215897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R E P U B L I K A  H R V A T S K A</w:t>
      </w:r>
    </w:p>
    <w:p w:rsidRDefault="00215897" w:rsidP="00215897" w:rsidR="00215897" w:rsidRPr="00D176B3">
      <w:pPr>
        <w:jc w:val="center"/>
        <w:rPr>
          <w:rFonts w:hAnsi="Times New Roman" w:ascii="Times New Roman"/>
          <w:szCs w:val="24"/>
        </w:rPr>
      </w:pPr>
    </w:p>
    <w:p w:rsidRDefault="00A13746" w:rsidP="00215897" w:rsidR="00A13746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R J E Š E N J E</w:t>
      </w:r>
    </w:p>
    <w:p w:rsidRDefault="00CC2F4D" w:rsidP="00215897" w:rsidR="00CC2F4D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 xml:space="preserve">I </w:t>
      </w:r>
    </w:p>
    <w:p w:rsidRDefault="00CC2F4D" w:rsidP="00215897" w:rsidR="00CC2F4D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ZAKLJUČAK</w:t>
      </w:r>
    </w:p>
    <w:p w:rsidRDefault="00A13746" w:rsidP="00215897" w:rsidR="00A13746" w:rsidRPr="00D176B3">
      <w:pPr>
        <w:jc w:val="both"/>
        <w:rPr>
          <w:rFonts w:hAnsi="Times New Roman" w:ascii="Times New Roman"/>
          <w:szCs w:val="24"/>
        </w:rPr>
      </w:pPr>
    </w:p>
    <w:p w:rsidRDefault="00A13746" w:rsidP="00942145" w:rsidR="0063495B">
      <w:pPr>
        <w:ind w:firstLine="720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 xml:space="preserve"> </w:t>
      </w:r>
      <w:r w:rsidR="008F2EA0" w:rsidRPr="00D176B3">
        <w:rPr>
          <w:rFonts w:hAnsi="Times New Roman" w:ascii="Times New Roman"/>
          <w:szCs w:val="24"/>
        </w:rPr>
        <w:t xml:space="preserve">Trgovački sud u Zagrebu </w:t>
      </w:r>
      <w:r w:rsidR="002E490C">
        <w:rPr>
          <w:rFonts w:hAnsi="Times New Roman" w:ascii="Times New Roman"/>
          <w:szCs w:val="24"/>
        </w:rPr>
        <w:t>po sucu pojedincu</w:t>
      </w:r>
      <w:r w:rsidR="00942145">
        <w:rPr>
          <w:rFonts w:hAnsi="Times New Roman" w:ascii="Times New Roman"/>
          <w:szCs w:val="24"/>
        </w:rPr>
        <w:t xml:space="preserve"> Nevenki Siladi </w:t>
      </w:r>
      <w:r w:rsidR="008F2EA0" w:rsidRPr="00D176B3">
        <w:rPr>
          <w:rFonts w:hAnsi="Times New Roman" w:ascii="Times New Roman"/>
          <w:szCs w:val="24"/>
        </w:rPr>
        <w:t xml:space="preserve">Rstić povodom prijedloga </w:t>
      </w:r>
      <w:r w:rsidR="00B91CB0" w:rsidRPr="00D176B3">
        <w:rPr>
          <w:rFonts w:hAnsi="Times New Roman" w:ascii="Times New Roman"/>
          <w:szCs w:val="24"/>
        </w:rPr>
        <w:t>predlagatelj</w:t>
      </w:r>
      <w:r w:rsidR="00942145">
        <w:rPr>
          <w:rFonts w:hAnsi="Times New Roman" w:ascii="Times New Roman"/>
          <w:szCs w:val="24"/>
        </w:rPr>
        <w:t xml:space="preserve">a Financijske agencije regionalni centar </w:t>
      </w:r>
      <w:r w:rsidR="00B91CB0" w:rsidRPr="00D176B3">
        <w:rPr>
          <w:rFonts w:hAnsi="Times New Roman" w:ascii="Times New Roman"/>
          <w:szCs w:val="24"/>
        </w:rPr>
        <w:t>Zagreb</w:t>
      </w:r>
      <w:r w:rsidR="00C9601F">
        <w:rPr>
          <w:rFonts w:hAnsi="Times New Roman" w:ascii="Times New Roman"/>
          <w:szCs w:val="24"/>
        </w:rPr>
        <w:t xml:space="preserve">, </w:t>
      </w:r>
      <w:r w:rsidR="003E16DD" w:rsidRPr="00D176B3">
        <w:rPr>
          <w:rFonts w:hAnsi="Times New Roman" w:ascii="Times New Roman"/>
          <w:szCs w:val="24"/>
        </w:rPr>
        <w:t>z</w:t>
      </w:r>
      <w:r w:rsidR="00DA0B78" w:rsidRPr="00D176B3">
        <w:rPr>
          <w:rFonts w:hAnsi="Times New Roman" w:ascii="Times New Roman"/>
          <w:szCs w:val="24"/>
        </w:rPr>
        <w:t xml:space="preserve">a pokretanjem </w:t>
      </w:r>
      <w:r w:rsidR="008F2EA0" w:rsidRPr="00D176B3">
        <w:rPr>
          <w:rFonts w:hAnsi="Times New Roman" w:ascii="Times New Roman"/>
          <w:szCs w:val="24"/>
        </w:rPr>
        <w:t>s</w:t>
      </w:r>
      <w:r w:rsidR="00B66533" w:rsidRPr="00D176B3">
        <w:rPr>
          <w:rFonts w:hAnsi="Times New Roman" w:ascii="Times New Roman"/>
          <w:szCs w:val="24"/>
        </w:rPr>
        <w:t>tečajnog postupka nad dužnikom</w:t>
      </w:r>
      <w:r w:rsidR="00F60954">
        <w:rPr>
          <w:rFonts w:hAnsi="Times New Roman" w:ascii="Times New Roman"/>
          <w:szCs w:val="24"/>
        </w:rPr>
        <w:t xml:space="preserve"> </w:t>
      </w:r>
      <w:r w:rsidR="002E490C">
        <w:rPr>
          <w:rFonts w:hAnsi="Times New Roman" w:ascii="Times New Roman"/>
          <w:szCs w:val="24"/>
        </w:rPr>
        <w:t>TERMICOM d.o.o. za trgovinu, graditeljstvo i promet, Zagreb, Vrsarska 15, OIB: 08247278506</w:t>
      </w:r>
      <w:r w:rsidR="00C411B7">
        <w:rPr>
          <w:rFonts w:hAnsi="Times New Roman" w:ascii="Times New Roman"/>
          <w:szCs w:val="24"/>
        </w:rPr>
        <w:t xml:space="preserve">, </w:t>
      </w:r>
      <w:r w:rsidR="0068337D">
        <w:rPr>
          <w:rFonts w:hAnsi="Times New Roman" w:ascii="Times New Roman"/>
          <w:szCs w:val="24"/>
        </w:rPr>
        <w:t>10</w:t>
      </w:r>
      <w:r w:rsidR="00450577" w:rsidRPr="00C9601F">
        <w:rPr>
          <w:rFonts w:hAnsi="Times New Roman" w:ascii="Times New Roman"/>
          <w:szCs w:val="24"/>
        </w:rPr>
        <w:t xml:space="preserve">. </w:t>
      </w:r>
      <w:r w:rsidR="0068337D">
        <w:rPr>
          <w:rFonts w:hAnsi="Times New Roman" w:ascii="Times New Roman"/>
          <w:szCs w:val="24"/>
        </w:rPr>
        <w:t>kolovoza</w:t>
      </w:r>
      <w:r w:rsidR="00F57CA9" w:rsidRPr="00C9601F">
        <w:rPr>
          <w:rFonts w:hAnsi="Times New Roman" w:ascii="Times New Roman"/>
          <w:szCs w:val="24"/>
        </w:rPr>
        <w:t xml:space="preserve"> </w:t>
      </w:r>
      <w:r w:rsidR="00127F15" w:rsidRPr="00C9601F">
        <w:rPr>
          <w:rFonts w:hAnsi="Times New Roman" w:ascii="Times New Roman"/>
          <w:szCs w:val="24"/>
        </w:rPr>
        <w:t>2015</w:t>
      </w:r>
      <w:r w:rsidR="00DA0B78" w:rsidRPr="00C9601F">
        <w:rPr>
          <w:rFonts w:hAnsi="Times New Roman" w:ascii="Times New Roman"/>
          <w:szCs w:val="24"/>
        </w:rPr>
        <w:t>.</w:t>
      </w:r>
    </w:p>
    <w:p w:rsidRDefault="00A971AC" w:rsidP="00942145" w:rsidR="00A971AC" w:rsidRPr="00D176B3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63495B" w:rsidP="00215897" w:rsidR="0063495B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r i j e š i o      j e</w:t>
      </w:r>
    </w:p>
    <w:p w:rsidRDefault="0063495B" w:rsidP="00215897" w:rsidR="0063495B" w:rsidRPr="00D176B3">
      <w:pPr>
        <w:jc w:val="center"/>
        <w:rPr>
          <w:rFonts w:hAnsi="Times New Roman" w:ascii="Times New Roman"/>
          <w:b/>
          <w:szCs w:val="24"/>
        </w:rPr>
      </w:pPr>
    </w:p>
    <w:p w:rsidRDefault="0063495B" w:rsidP="002E490C" w:rsidR="00B91CB0" w:rsidRPr="00914EC9">
      <w:pPr>
        <w:numPr>
          <w:ilvl w:val="0"/>
          <w:numId w:val="14"/>
        </w:numPr>
        <w:tabs>
          <w:tab w:pos="851" w:val="left"/>
        </w:tabs>
        <w:ind w:hanging="709" w:left="709"/>
        <w:jc w:val="both"/>
        <w:rPr>
          <w:rFonts w:hAnsi="Times New Roman" w:ascii="Times New Roman"/>
          <w:szCs w:val="24"/>
        </w:rPr>
      </w:pPr>
      <w:r w:rsidRPr="00914EC9">
        <w:rPr>
          <w:rFonts w:hAnsi="Times New Roman" w:ascii="Times New Roman"/>
          <w:szCs w:val="24"/>
        </w:rPr>
        <w:t>Pokreće se prethodni postupak radi utvrđenja uvjeta z</w:t>
      </w:r>
      <w:r w:rsidR="000F5ADF" w:rsidRPr="00914EC9">
        <w:rPr>
          <w:rFonts w:hAnsi="Times New Roman" w:ascii="Times New Roman"/>
          <w:szCs w:val="24"/>
        </w:rPr>
        <w:t>a otvaranjem stečajnog postupka</w:t>
      </w:r>
      <w:r w:rsidR="00FA2FD9" w:rsidRPr="00914EC9">
        <w:rPr>
          <w:rFonts w:hAnsi="Times New Roman" w:ascii="Times New Roman"/>
          <w:szCs w:val="24"/>
        </w:rPr>
        <w:t xml:space="preserve"> </w:t>
      </w:r>
      <w:r w:rsidRPr="00914EC9">
        <w:rPr>
          <w:rFonts w:hAnsi="Times New Roman" w:ascii="Times New Roman"/>
          <w:szCs w:val="24"/>
        </w:rPr>
        <w:t xml:space="preserve">nad </w:t>
      </w:r>
      <w:r w:rsidR="00980363" w:rsidRPr="00914EC9">
        <w:rPr>
          <w:rFonts w:hAnsi="Times New Roman" w:ascii="Times New Roman"/>
          <w:szCs w:val="24"/>
        </w:rPr>
        <w:t xml:space="preserve">dužnikom </w:t>
      </w:r>
      <w:r w:rsidR="002E490C">
        <w:rPr>
          <w:rFonts w:hAnsi="Times New Roman" w:ascii="Times New Roman"/>
          <w:szCs w:val="24"/>
        </w:rPr>
        <w:t>TERMICOM d.o.o. za trgovinu, graditeljstvo i promet, Zagreb, Vrsarska 15, OIB: 08247278506</w:t>
      </w:r>
      <w:r w:rsidR="00450577" w:rsidRPr="00914EC9">
        <w:rPr>
          <w:rFonts w:hAnsi="Times New Roman" w:ascii="Times New Roman"/>
          <w:szCs w:val="24"/>
        </w:rPr>
        <w:tab/>
      </w:r>
      <w:r w:rsidR="00450577" w:rsidRPr="00914EC9">
        <w:rPr>
          <w:rFonts w:hAnsi="Times New Roman" w:ascii="Times New Roman"/>
          <w:szCs w:val="24"/>
        </w:rPr>
        <w:tab/>
      </w:r>
      <w:r w:rsidR="00450577" w:rsidRPr="00914EC9">
        <w:rPr>
          <w:rFonts w:hAnsi="Times New Roman" w:ascii="Times New Roman"/>
          <w:szCs w:val="24"/>
        </w:rPr>
        <w:tab/>
      </w:r>
      <w:r w:rsidR="00450577" w:rsidRPr="00914EC9">
        <w:rPr>
          <w:rFonts w:hAnsi="Times New Roman" w:ascii="Times New Roman"/>
          <w:szCs w:val="24"/>
        </w:rPr>
        <w:tab/>
      </w:r>
      <w:r w:rsidR="00450577" w:rsidRPr="00914EC9">
        <w:rPr>
          <w:rFonts w:hAnsi="Times New Roman" w:ascii="Times New Roman"/>
          <w:szCs w:val="24"/>
        </w:rPr>
        <w:tab/>
      </w:r>
      <w:r w:rsidR="00450577" w:rsidRPr="00914EC9">
        <w:rPr>
          <w:rFonts w:hAnsi="Times New Roman" w:ascii="Times New Roman"/>
          <w:szCs w:val="24"/>
        </w:rPr>
        <w:tab/>
      </w:r>
      <w:r w:rsidR="00450577" w:rsidRPr="00914EC9">
        <w:rPr>
          <w:rFonts w:hAnsi="Times New Roman" w:ascii="Times New Roman"/>
          <w:szCs w:val="24"/>
        </w:rPr>
        <w:tab/>
      </w:r>
      <w:r w:rsidR="00450577" w:rsidRPr="00914EC9">
        <w:rPr>
          <w:rFonts w:hAnsi="Times New Roman" w:ascii="Times New Roman"/>
          <w:szCs w:val="24"/>
        </w:rPr>
        <w:tab/>
      </w:r>
      <w:r w:rsidR="00450577" w:rsidRPr="00914EC9">
        <w:rPr>
          <w:rFonts w:hAnsi="Times New Roman" w:ascii="Times New Roman"/>
          <w:szCs w:val="24"/>
        </w:rPr>
        <w:tab/>
      </w:r>
    </w:p>
    <w:p w:rsidRDefault="0063495B" w:rsidP="002E490C" w:rsidR="00B91CB0" w:rsidRPr="00D176B3">
      <w:pPr>
        <w:numPr>
          <w:ilvl w:val="0"/>
          <w:numId w:val="14"/>
        </w:numPr>
        <w:ind w:hanging="709" w:left="709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Određuje se ročište radi</w:t>
      </w:r>
      <w:r w:rsidR="00130569" w:rsidRPr="00D176B3">
        <w:rPr>
          <w:rFonts w:hAnsi="Times New Roman" w:ascii="Times New Roman"/>
          <w:szCs w:val="24"/>
        </w:rPr>
        <w:t xml:space="preserve"> izjašnjenja o prijedlogu za </w:t>
      </w:r>
      <w:r w:rsidRPr="00D176B3">
        <w:rPr>
          <w:rFonts w:hAnsi="Times New Roman" w:ascii="Times New Roman"/>
          <w:szCs w:val="24"/>
        </w:rPr>
        <w:t xml:space="preserve"> otvaranje stečajnog postupka </w:t>
      </w:r>
      <w:r w:rsidR="00FA2FD9">
        <w:rPr>
          <w:rFonts w:hAnsi="Times New Roman" w:ascii="Times New Roman"/>
          <w:szCs w:val="24"/>
        </w:rPr>
        <w:t xml:space="preserve"> nad </w:t>
      </w:r>
      <w:r w:rsidR="00130569" w:rsidRPr="00D176B3">
        <w:rPr>
          <w:rFonts w:hAnsi="Times New Roman" w:ascii="Times New Roman"/>
          <w:szCs w:val="24"/>
        </w:rPr>
        <w:t xml:space="preserve">dužnikom </w:t>
      </w:r>
      <w:r w:rsidR="00B91CB0" w:rsidRPr="00D176B3">
        <w:rPr>
          <w:rFonts w:hAnsi="Times New Roman" w:ascii="Times New Roman"/>
          <w:szCs w:val="24"/>
        </w:rPr>
        <w:t xml:space="preserve">  </w:t>
      </w:r>
    </w:p>
    <w:p w:rsidRDefault="002E490C" w:rsidP="00215897" w:rsidR="0063495B" w:rsidRPr="00FA2FD9">
      <w:pPr>
        <w:tabs>
          <w:tab w:pos="851" w:val="num"/>
        </w:tabs>
        <w:ind w:hanging="284" w:left="851"/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17</w:t>
      </w:r>
      <w:r w:rsidR="00FA2FD9" w:rsidRPr="00C9601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studenog</w:t>
      </w:r>
      <w:r w:rsidR="00FA2FD9" w:rsidRPr="00C9601F">
        <w:rPr>
          <w:rFonts w:hAnsi="Times New Roman" w:ascii="Times New Roman"/>
          <w:b/>
          <w:szCs w:val="24"/>
          <w:u w:val="single"/>
        </w:rPr>
        <w:t xml:space="preserve"> 2015. godine u </w:t>
      </w:r>
      <w:r w:rsidR="00A971AC">
        <w:rPr>
          <w:rFonts w:hAnsi="Times New Roman" w:ascii="Times New Roman"/>
          <w:b/>
          <w:szCs w:val="24"/>
          <w:u w:val="single"/>
        </w:rPr>
        <w:t>10</w:t>
      </w:r>
      <w:r w:rsidR="00FA2FD9" w:rsidRPr="00C9601F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30</w:t>
      </w:r>
      <w:r w:rsidR="00FA2FD9" w:rsidRPr="00C9601F">
        <w:rPr>
          <w:rFonts w:hAnsi="Times New Roman" w:ascii="Times New Roman"/>
          <w:b/>
          <w:szCs w:val="24"/>
          <w:u w:val="single"/>
        </w:rPr>
        <w:t xml:space="preserve"> sati.</w:t>
      </w:r>
    </w:p>
    <w:p w:rsidRDefault="00193E99" w:rsidP="00215897" w:rsidR="00193E99" w:rsidRPr="00D176B3">
      <w:pPr>
        <w:tabs>
          <w:tab w:pos="851" w:val="num"/>
        </w:tabs>
        <w:ind w:hanging="284" w:left="851"/>
        <w:jc w:val="center"/>
        <w:rPr>
          <w:rFonts w:hAnsi="Times New Roman" w:ascii="Times New Roman"/>
          <w:szCs w:val="24"/>
        </w:rPr>
      </w:pPr>
    </w:p>
    <w:p w:rsidRDefault="0063495B" w:rsidP="00C9601F" w:rsidR="0063495B" w:rsidRPr="00D176B3">
      <w:pPr>
        <w:tabs>
          <w:tab w:pos="851" w:val="num"/>
        </w:tabs>
        <w:ind w:hanging="142" w:left="851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u zgradi ovog suda u Zagrebu, Petrinjska 8, soba br. 94/2 kat</w:t>
      </w:r>
      <w:r w:rsidR="00F74523" w:rsidRPr="00D176B3">
        <w:rPr>
          <w:rFonts w:hAnsi="Times New Roman" w:ascii="Times New Roman"/>
          <w:szCs w:val="24"/>
        </w:rPr>
        <w:t xml:space="preserve"> (ulična zgrada), na</w:t>
      </w:r>
      <w:r w:rsidRPr="00D176B3">
        <w:rPr>
          <w:rFonts w:hAnsi="Times New Roman" w:ascii="Times New Roman"/>
          <w:szCs w:val="24"/>
        </w:rPr>
        <w:t xml:space="preserve"> </w:t>
      </w:r>
    </w:p>
    <w:p w:rsidRDefault="0063495B" w:rsidP="00C9601F" w:rsidR="0063495B" w:rsidRPr="00D176B3">
      <w:pPr>
        <w:tabs>
          <w:tab w:pos="851" w:val="num"/>
        </w:tabs>
        <w:ind w:hanging="142" w:left="851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koje se pozivaju dostavom ovog rješenja:</w:t>
      </w:r>
    </w:p>
    <w:p w:rsidRDefault="006B46B7" w:rsidP="00215897" w:rsidR="006B46B7" w:rsidRPr="00D176B3">
      <w:pPr>
        <w:tabs>
          <w:tab w:pos="851" w:val="num"/>
        </w:tabs>
        <w:ind w:hanging="284" w:left="851"/>
        <w:rPr>
          <w:rFonts w:hAnsi="Times New Roman" w:ascii="Times New Roman"/>
          <w:szCs w:val="24"/>
        </w:rPr>
      </w:pPr>
    </w:p>
    <w:p w:rsidRDefault="00B91CB0" w:rsidP="002E490C" w:rsidR="00B91CB0" w:rsidRPr="002E490C">
      <w:pPr>
        <w:pStyle w:val="Odlomakpopisa"/>
        <w:numPr>
          <w:ilvl w:val="0"/>
          <w:numId w:val="16"/>
        </w:numPr>
        <w:tabs>
          <w:tab w:pos="851" w:val="num"/>
        </w:tabs>
        <w:ind w:hanging="426" w:left="3828"/>
        <w:rPr>
          <w:rFonts w:hAnsi="Times New Roman" w:ascii="Times New Roman"/>
          <w:szCs w:val="24"/>
        </w:rPr>
      </w:pPr>
      <w:r w:rsidRPr="002E490C">
        <w:rPr>
          <w:rFonts w:hAnsi="Times New Roman" w:ascii="Times New Roman"/>
          <w:szCs w:val="24"/>
        </w:rPr>
        <w:t>FINA</w:t>
      </w:r>
    </w:p>
    <w:p w:rsidRDefault="00D41130" w:rsidP="002E490C" w:rsidR="002E490C" w:rsidRPr="002E490C">
      <w:pPr>
        <w:pStyle w:val="Odlomakpopisa"/>
        <w:numPr>
          <w:ilvl w:val="0"/>
          <w:numId w:val="16"/>
        </w:numPr>
        <w:tabs>
          <w:tab w:pos="851" w:val="num"/>
        </w:tabs>
        <w:ind w:hanging="426" w:left="3828"/>
        <w:rPr>
          <w:rFonts w:hAnsi="Times New Roman" w:ascii="Times New Roman"/>
          <w:szCs w:val="24"/>
        </w:rPr>
      </w:pPr>
      <w:r w:rsidRPr="002E490C">
        <w:rPr>
          <w:rFonts w:hAnsi="Times New Roman" w:ascii="Times New Roman"/>
          <w:szCs w:val="24"/>
        </w:rPr>
        <w:t>dužnik</w:t>
      </w:r>
    </w:p>
    <w:p w:rsidRDefault="002E490C" w:rsidP="002E490C" w:rsidR="00734FC2" w:rsidRPr="002E490C">
      <w:pPr>
        <w:pStyle w:val="Odlomakpopisa"/>
        <w:numPr>
          <w:ilvl w:val="0"/>
          <w:numId w:val="16"/>
        </w:numPr>
        <w:tabs>
          <w:tab w:pos="851" w:val="num"/>
        </w:tabs>
        <w:ind w:hanging="426" w:left="382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Hrvoje Zeba</w:t>
      </w:r>
    </w:p>
    <w:p w:rsidRDefault="00587823" w:rsidP="00215897" w:rsidR="00587823" w:rsidRPr="00D176B3">
      <w:pPr>
        <w:tabs>
          <w:tab w:pos="851" w:val="num"/>
        </w:tabs>
        <w:ind w:hanging="284" w:left="851"/>
        <w:jc w:val="both"/>
        <w:rPr>
          <w:rFonts w:hAnsi="Times New Roman" w:ascii="Times New Roman"/>
          <w:szCs w:val="24"/>
        </w:rPr>
      </w:pPr>
    </w:p>
    <w:p w:rsidRDefault="00F57CA9" w:rsidP="002E490C" w:rsidR="005855FE" w:rsidRPr="00D176B3">
      <w:pPr>
        <w:numPr>
          <w:ilvl w:val="0"/>
          <w:numId w:val="14"/>
        </w:numPr>
        <w:ind w:hanging="709" w:left="709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Nalaže se zakonsk</w:t>
      </w:r>
      <w:r w:rsidR="003E16DD" w:rsidRPr="00D176B3">
        <w:rPr>
          <w:rFonts w:hAnsi="Times New Roman" w:ascii="Times New Roman"/>
          <w:szCs w:val="24"/>
        </w:rPr>
        <w:t>o</w:t>
      </w:r>
      <w:r w:rsidR="000F5ADF" w:rsidRPr="00D176B3">
        <w:rPr>
          <w:rFonts w:hAnsi="Times New Roman" w:ascii="Times New Roman"/>
          <w:szCs w:val="24"/>
        </w:rPr>
        <w:t>m</w:t>
      </w:r>
      <w:r w:rsidRPr="00D176B3">
        <w:rPr>
          <w:rFonts w:hAnsi="Times New Roman" w:ascii="Times New Roman"/>
          <w:szCs w:val="24"/>
        </w:rPr>
        <w:t xml:space="preserve"> zastupni</w:t>
      </w:r>
      <w:r w:rsidR="003E16DD" w:rsidRPr="00D176B3">
        <w:rPr>
          <w:rFonts w:hAnsi="Times New Roman" w:ascii="Times New Roman"/>
          <w:szCs w:val="24"/>
        </w:rPr>
        <w:t>ku</w:t>
      </w:r>
      <w:r w:rsidR="005855FE" w:rsidRPr="00D176B3">
        <w:rPr>
          <w:rFonts w:hAnsi="Times New Roman" w:ascii="Times New Roman"/>
          <w:szCs w:val="24"/>
        </w:rPr>
        <w:t xml:space="preserve"> dužnika</w:t>
      </w:r>
      <w:r w:rsidRPr="00D176B3">
        <w:rPr>
          <w:rFonts w:hAnsi="Times New Roman" w:ascii="Times New Roman"/>
          <w:szCs w:val="24"/>
        </w:rPr>
        <w:t xml:space="preserve"> </w:t>
      </w:r>
      <w:r w:rsidR="002E490C">
        <w:rPr>
          <w:rFonts w:hAnsi="Times New Roman" w:ascii="Times New Roman"/>
          <w:szCs w:val="24"/>
        </w:rPr>
        <w:t>Hrvoju Zeba iz Zagreba, Vrsarska 15,OIB: 06486071761</w:t>
      </w:r>
      <w:r w:rsidR="00B91CB0" w:rsidRPr="00D176B3">
        <w:rPr>
          <w:rFonts w:hAnsi="Times New Roman" w:ascii="Times New Roman"/>
          <w:szCs w:val="24"/>
        </w:rPr>
        <w:t>,</w:t>
      </w:r>
      <w:r w:rsidR="005855FE" w:rsidRPr="00D176B3">
        <w:rPr>
          <w:rFonts w:hAnsi="Times New Roman" w:ascii="Times New Roman"/>
          <w:szCs w:val="24"/>
        </w:rPr>
        <w:t xml:space="preserve"> da u roku od 8 dana od dan</w:t>
      </w:r>
      <w:r w:rsidR="00673E84" w:rsidRPr="00D176B3">
        <w:rPr>
          <w:rFonts w:hAnsi="Times New Roman" w:ascii="Times New Roman"/>
          <w:szCs w:val="24"/>
        </w:rPr>
        <w:t>a primitka ovog rješenja podnese</w:t>
      </w:r>
      <w:r w:rsidR="005855FE" w:rsidRPr="00D176B3">
        <w:rPr>
          <w:rFonts w:hAnsi="Times New Roman" w:ascii="Times New Roman"/>
          <w:szCs w:val="24"/>
        </w:rPr>
        <w:t xml:space="preserve"> ovome sudu pozivom na gornji broj javnobilježničko ovjerovljeni prokazni popis imovine, tj. da sastavi i podnese popis imovine </w:t>
      </w:r>
      <w:r w:rsidR="00382272" w:rsidRPr="00D176B3">
        <w:rPr>
          <w:rFonts w:hAnsi="Times New Roman" w:ascii="Times New Roman"/>
          <w:szCs w:val="24"/>
        </w:rPr>
        <w:t xml:space="preserve">dužnikom </w:t>
      </w:r>
      <w:r w:rsidR="002E490C">
        <w:rPr>
          <w:rFonts w:hAnsi="Times New Roman" w:ascii="Times New Roman"/>
          <w:szCs w:val="24"/>
        </w:rPr>
        <w:t>TERMICOM d.o.o. za trgovinu, graditeljstvo i promet, Zagreb, Vrsarska 15, OIB: 08247278506</w:t>
      </w:r>
      <w:r w:rsidR="008C2D93" w:rsidRPr="00D176B3">
        <w:rPr>
          <w:rFonts w:hAnsi="Times New Roman" w:ascii="Times New Roman"/>
          <w:szCs w:val="24"/>
        </w:rPr>
        <w:t>,</w:t>
      </w:r>
      <w:r w:rsidR="006B46B7" w:rsidRPr="00D176B3">
        <w:rPr>
          <w:rFonts w:hAnsi="Times New Roman" w:ascii="Times New Roman"/>
          <w:szCs w:val="24"/>
        </w:rPr>
        <w:t xml:space="preserve"> </w:t>
      </w:r>
      <w:r w:rsidR="005855FE" w:rsidRPr="00D176B3">
        <w:rPr>
          <w:rFonts w:hAnsi="Times New Roman" w:ascii="Times New Roman"/>
          <w:szCs w:val="24"/>
        </w:rPr>
        <w:t>u kojem  će navesti:</w:t>
      </w:r>
    </w:p>
    <w:p w:rsidRDefault="00215897" w:rsidP="00215897" w:rsidR="00215897" w:rsidRPr="00D176B3">
      <w:pPr>
        <w:tabs>
          <w:tab w:pos="567" w:val="left"/>
        </w:tabs>
        <w:jc w:val="both"/>
        <w:rPr>
          <w:rFonts w:hAnsi="Times New Roman" w:ascii="Times New Roman"/>
          <w:szCs w:val="24"/>
        </w:rPr>
      </w:pPr>
    </w:p>
    <w:p w:rsidRDefault="005855FE" w:rsidP="002E490C" w:rsidR="005855FE" w:rsidRPr="002E490C">
      <w:pPr>
        <w:pStyle w:val="Odlomakpopisa"/>
        <w:numPr>
          <w:ilvl w:val="0"/>
          <w:numId w:val="16"/>
        </w:numPr>
        <w:ind w:hanging="426" w:left="2127"/>
        <w:jc w:val="both"/>
        <w:rPr>
          <w:rFonts w:hAnsi="Times New Roman" w:ascii="Times New Roman"/>
          <w:szCs w:val="24"/>
        </w:rPr>
      </w:pPr>
      <w:r w:rsidRPr="002E490C">
        <w:rPr>
          <w:rFonts w:hAnsi="Times New Roman" w:ascii="Times New Roman"/>
          <w:szCs w:val="24"/>
        </w:rPr>
        <w:t>koje nekretnine i pokretnine i druga imovinska pr</w:t>
      </w:r>
      <w:r w:rsidR="002E490C" w:rsidRPr="002E490C">
        <w:rPr>
          <w:rFonts w:hAnsi="Times New Roman" w:ascii="Times New Roman"/>
          <w:szCs w:val="24"/>
        </w:rPr>
        <w:t xml:space="preserve">ava čine imovinu dužnika, gdje </w:t>
      </w:r>
      <w:r w:rsidR="006B46B7" w:rsidRPr="002E490C">
        <w:rPr>
          <w:rFonts w:hAnsi="Times New Roman" w:ascii="Times New Roman"/>
          <w:szCs w:val="24"/>
        </w:rPr>
        <w:t>s</w:t>
      </w:r>
      <w:r w:rsidR="000F5ADF" w:rsidRPr="002E490C">
        <w:rPr>
          <w:rFonts w:hAnsi="Times New Roman" w:ascii="Times New Roman"/>
          <w:szCs w:val="24"/>
        </w:rPr>
        <w:t>e nekretnine i</w:t>
      </w:r>
      <w:r w:rsidRPr="002E490C">
        <w:rPr>
          <w:rFonts w:hAnsi="Times New Roman" w:ascii="Times New Roman"/>
          <w:szCs w:val="24"/>
        </w:rPr>
        <w:t xml:space="preserve"> pokretnine nalaze </w:t>
      </w:r>
    </w:p>
    <w:p w:rsidRDefault="005855FE" w:rsidP="002E490C" w:rsidR="005855FE" w:rsidRPr="002E490C">
      <w:pPr>
        <w:pStyle w:val="Odlomakpopisa"/>
        <w:numPr>
          <w:ilvl w:val="0"/>
          <w:numId w:val="16"/>
        </w:numPr>
        <w:tabs>
          <w:tab w:pos="567" w:val="num"/>
        </w:tabs>
        <w:ind w:hanging="426" w:left="2127"/>
        <w:jc w:val="both"/>
        <w:rPr>
          <w:rFonts w:hAnsi="Times New Roman" w:ascii="Times New Roman"/>
          <w:szCs w:val="24"/>
        </w:rPr>
      </w:pPr>
      <w:r w:rsidRPr="002E490C">
        <w:rPr>
          <w:rFonts w:hAnsi="Times New Roman" w:ascii="Times New Roman"/>
          <w:szCs w:val="24"/>
        </w:rPr>
        <w:lastRenderedPageBreak/>
        <w:t xml:space="preserve">ima li na računu i kod koga kolika novčana sredstva </w:t>
      </w:r>
    </w:p>
    <w:p w:rsidRDefault="005855FE" w:rsidP="002E490C" w:rsidR="002E490C" w:rsidRPr="002E490C">
      <w:pPr>
        <w:pStyle w:val="Odlomakpopisa"/>
        <w:numPr>
          <w:ilvl w:val="0"/>
          <w:numId w:val="16"/>
        </w:numPr>
        <w:tabs>
          <w:tab w:pos="567" w:val="num"/>
        </w:tabs>
        <w:ind w:hanging="426" w:left="2127"/>
        <w:jc w:val="both"/>
        <w:rPr>
          <w:rFonts w:hAnsi="Times New Roman" w:ascii="Times New Roman"/>
          <w:szCs w:val="24"/>
        </w:rPr>
      </w:pPr>
      <w:r w:rsidRPr="002E490C">
        <w:rPr>
          <w:rFonts w:hAnsi="Times New Roman" w:ascii="Times New Roman"/>
          <w:szCs w:val="24"/>
        </w:rPr>
        <w:t>ima li dužnik i prema kome kakva imovinska ili druga potraživanja</w:t>
      </w:r>
    </w:p>
    <w:p w:rsidRDefault="005855FE" w:rsidP="002E490C" w:rsidR="005855FE" w:rsidRPr="002E490C">
      <w:pPr>
        <w:pStyle w:val="Odlomakpopisa"/>
        <w:numPr>
          <w:ilvl w:val="0"/>
          <w:numId w:val="16"/>
        </w:numPr>
        <w:tabs>
          <w:tab w:pos="567" w:val="num"/>
        </w:tabs>
        <w:ind w:hanging="426" w:left="2127"/>
        <w:jc w:val="both"/>
        <w:rPr>
          <w:rFonts w:hAnsi="Times New Roman" w:ascii="Times New Roman"/>
          <w:szCs w:val="24"/>
        </w:rPr>
      </w:pPr>
      <w:r w:rsidRPr="002E490C">
        <w:rPr>
          <w:rFonts w:hAnsi="Times New Roman" w:ascii="Times New Roman"/>
          <w:szCs w:val="24"/>
        </w:rPr>
        <w:t>ima li kakovu drugu imovinu.</w:t>
      </w:r>
    </w:p>
    <w:p w:rsidRDefault="00D53B6B" w:rsidP="00215897" w:rsidR="00D53B6B" w:rsidRPr="00D176B3">
      <w:pPr>
        <w:tabs>
          <w:tab w:pos="567" w:val="num"/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D53B6B" w:rsidP="00215897" w:rsidR="005855FE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="005855FE" w:rsidRPr="00D176B3">
        <w:rPr>
          <w:rFonts w:hAnsi="Times New Roman" w:ascii="Times New Roman"/>
          <w:szCs w:val="24"/>
        </w:rPr>
        <w:t>Ukoliko zakonski zastupnik dužnika ne</w:t>
      </w:r>
      <w:r w:rsidR="000F5ADF" w:rsidRPr="00D176B3">
        <w:rPr>
          <w:rFonts w:hAnsi="Times New Roman" w:ascii="Times New Roman"/>
          <w:szCs w:val="24"/>
        </w:rPr>
        <w:t xml:space="preserve"> postupe po nalogu suda iz ovog </w:t>
      </w:r>
      <w:r w:rsidR="005855FE" w:rsidRPr="00D176B3">
        <w:rPr>
          <w:rFonts w:hAnsi="Times New Roman" w:ascii="Times New Roman"/>
          <w:szCs w:val="24"/>
        </w:rPr>
        <w:t>Rješenja, istome se mogu temeljem članka 43, 107. i 109. Stečajnog zakona, odrediti novčana kazna  ili kazna zatvora.</w:t>
      </w:r>
    </w:p>
    <w:p w:rsidRDefault="002E490C" w:rsidP="00215897" w:rsidR="002E490C" w:rsidRPr="00D176B3">
      <w:pPr>
        <w:jc w:val="both"/>
        <w:rPr>
          <w:rFonts w:hAnsi="Times New Roman" w:ascii="Times New Roman"/>
          <w:szCs w:val="24"/>
        </w:rPr>
      </w:pPr>
    </w:p>
    <w:p w:rsidRDefault="00D53B6B" w:rsidP="00215897" w:rsidR="005855FE">
      <w:pPr>
        <w:tabs>
          <w:tab w:pos="567" w:val="num"/>
        </w:tabs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="00B3763A">
        <w:rPr>
          <w:rFonts w:hAnsi="Times New Roman" w:ascii="Times New Roman"/>
          <w:szCs w:val="24"/>
        </w:rPr>
        <w:t xml:space="preserve">   </w:t>
      </w:r>
      <w:r w:rsidR="005855FE" w:rsidRPr="00D176B3">
        <w:rPr>
          <w:rFonts w:hAnsi="Times New Roman" w:ascii="Times New Roman"/>
          <w:szCs w:val="24"/>
        </w:rPr>
        <w:t>Za davanje nepotpunih i netočnih podat</w:t>
      </w:r>
      <w:r w:rsidR="000F5ADF" w:rsidRPr="00D176B3">
        <w:rPr>
          <w:rFonts w:hAnsi="Times New Roman" w:ascii="Times New Roman"/>
          <w:szCs w:val="24"/>
        </w:rPr>
        <w:t>aka, zakonski zastupnik</w:t>
      </w:r>
      <w:r w:rsidRPr="00D176B3">
        <w:rPr>
          <w:rFonts w:hAnsi="Times New Roman" w:ascii="Times New Roman"/>
          <w:szCs w:val="24"/>
        </w:rPr>
        <w:t xml:space="preserve"> </w:t>
      </w:r>
      <w:r w:rsidR="000F5ADF" w:rsidRPr="00D176B3">
        <w:rPr>
          <w:rFonts w:hAnsi="Times New Roman" w:ascii="Times New Roman"/>
          <w:szCs w:val="24"/>
        </w:rPr>
        <w:t xml:space="preserve">dužnika </w:t>
      </w:r>
      <w:r w:rsidR="005855FE" w:rsidRPr="00D176B3">
        <w:rPr>
          <w:rFonts w:hAnsi="Times New Roman" w:ascii="Times New Roman"/>
          <w:szCs w:val="24"/>
        </w:rPr>
        <w:t xml:space="preserve">odgovara kao za davanje lažnog iskaza u sudskom postupku, sve temeljem </w:t>
      </w:r>
      <w:r w:rsidR="000F5ADF" w:rsidRPr="00D176B3">
        <w:rPr>
          <w:rFonts w:hAnsi="Times New Roman" w:ascii="Times New Roman"/>
          <w:szCs w:val="24"/>
        </w:rPr>
        <w:t xml:space="preserve"> </w:t>
      </w:r>
      <w:r w:rsidR="008D1DED">
        <w:rPr>
          <w:rFonts w:hAnsi="Times New Roman" w:ascii="Times New Roman"/>
          <w:szCs w:val="24"/>
        </w:rPr>
        <w:t>odredbi Kaznenog zakona RH</w:t>
      </w:r>
      <w:r w:rsidR="005855FE" w:rsidRPr="00D176B3">
        <w:rPr>
          <w:rFonts w:hAnsi="Times New Roman" w:ascii="Times New Roman"/>
          <w:szCs w:val="24"/>
        </w:rPr>
        <w:t>.</w:t>
      </w:r>
    </w:p>
    <w:p w:rsidRDefault="008D1DED" w:rsidP="00215897" w:rsidR="008D1DED" w:rsidRPr="00D176B3">
      <w:pPr>
        <w:tabs>
          <w:tab w:pos="567" w:val="num"/>
        </w:tabs>
        <w:jc w:val="both"/>
        <w:rPr>
          <w:rFonts w:hAnsi="Times New Roman" w:ascii="Times New Roman"/>
          <w:szCs w:val="24"/>
        </w:rPr>
      </w:pPr>
    </w:p>
    <w:p w:rsidRDefault="005855FE" w:rsidP="00B3763A" w:rsidR="005855FE" w:rsidRPr="00D176B3">
      <w:pPr>
        <w:ind w:firstLine="720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U slučaju uskrate od davanja iskaza i zatraženih podataka, osobe iz točke I.</w:t>
      </w:r>
      <w:r w:rsidR="00FA2FD9">
        <w:rPr>
          <w:rFonts w:hAnsi="Times New Roman" w:ascii="Times New Roman"/>
          <w:szCs w:val="24"/>
        </w:rPr>
        <w:t>)</w:t>
      </w:r>
      <w:r w:rsidRPr="00D176B3">
        <w:rPr>
          <w:rFonts w:hAnsi="Times New Roman" w:ascii="Times New Roman"/>
          <w:szCs w:val="24"/>
        </w:rPr>
        <w:t xml:space="preserve"> ovog </w:t>
      </w:r>
      <w:r w:rsidR="000F5ADF" w:rsidRPr="00D176B3">
        <w:rPr>
          <w:rFonts w:hAnsi="Times New Roman" w:ascii="Times New Roman"/>
          <w:szCs w:val="24"/>
        </w:rPr>
        <w:t>r</w:t>
      </w:r>
      <w:r w:rsidRPr="00D176B3">
        <w:rPr>
          <w:rFonts w:hAnsi="Times New Roman" w:ascii="Times New Roman"/>
          <w:szCs w:val="24"/>
        </w:rPr>
        <w:t>ješenja odgovaraju osobno vjerovnicima za naknadu štete koja im time može biti prouzročena.</w:t>
      </w:r>
    </w:p>
    <w:p w:rsidRDefault="00CC2F4D" w:rsidP="00215897" w:rsidR="00CC2F4D" w:rsidRPr="00D176B3">
      <w:pPr>
        <w:ind w:firstLine="720" w:left="2880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z a k l</w:t>
      </w:r>
      <w:r w:rsidR="003730C1" w:rsidRPr="00D176B3">
        <w:rPr>
          <w:rFonts w:hAnsi="Times New Roman" w:ascii="Times New Roman"/>
          <w:szCs w:val="24"/>
        </w:rPr>
        <w:t xml:space="preserve"> </w:t>
      </w:r>
      <w:r w:rsidRPr="00D176B3">
        <w:rPr>
          <w:rFonts w:hAnsi="Times New Roman" w:ascii="Times New Roman"/>
          <w:szCs w:val="24"/>
        </w:rPr>
        <w:t xml:space="preserve">j u č i o   j e </w:t>
      </w:r>
    </w:p>
    <w:p w:rsidRDefault="00FF640A" w:rsidP="00215897" w:rsidR="00FF640A" w:rsidRPr="00D176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73E84" w:rsidP="00215897" w:rsidR="00FF640A">
      <w:pPr>
        <w:ind w:firstLine="720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Nalaže se zakonskom zastupniku</w:t>
      </w:r>
      <w:r w:rsidR="00FF640A" w:rsidRPr="00D176B3">
        <w:rPr>
          <w:rFonts w:hAnsi="Times New Roman" w:ascii="Times New Roman"/>
          <w:szCs w:val="24"/>
        </w:rPr>
        <w:t xml:space="preserve"> dužnika</w:t>
      </w:r>
      <w:r w:rsidR="00F57CA9" w:rsidRPr="00D176B3">
        <w:rPr>
          <w:rFonts w:hAnsi="Times New Roman" w:ascii="Times New Roman"/>
          <w:szCs w:val="24"/>
        </w:rPr>
        <w:t xml:space="preserve"> </w:t>
      </w:r>
      <w:r w:rsidR="002E490C">
        <w:rPr>
          <w:rFonts w:hAnsi="Times New Roman" w:ascii="Times New Roman"/>
          <w:szCs w:val="24"/>
        </w:rPr>
        <w:t>Hrvoju Zeba iz Zagreba, Vrsarska 15,OIB: 06486071761</w:t>
      </w:r>
      <w:r w:rsidR="00B91CB0" w:rsidRPr="00D176B3">
        <w:rPr>
          <w:rFonts w:hAnsi="Times New Roman" w:ascii="Times New Roman"/>
          <w:szCs w:val="24"/>
        </w:rPr>
        <w:t xml:space="preserve">, </w:t>
      </w:r>
      <w:r w:rsidR="00FF640A" w:rsidRPr="00D176B3">
        <w:rPr>
          <w:rFonts w:hAnsi="Times New Roman" w:ascii="Times New Roman"/>
          <w:szCs w:val="24"/>
        </w:rPr>
        <w:t xml:space="preserve">da u roku od 8 dana od dana primitka ovog zaključka podnesu ovome sudu pozivom na gornji broj spisa financijsko gospodarsko izvješće o stanju kod </w:t>
      </w:r>
      <w:r w:rsidR="00382272" w:rsidRPr="00D176B3">
        <w:rPr>
          <w:rFonts w:hAnsi="Times New Roman" w:ascii="Times New Roman"/>
          <w:szCs w:val="24"/>
        </w:rPr>
        <w:t xml:space="preserve">dužnikom </w:t>
      </w:r>
      <w:r w:rsidR="002E490C">
        <w:rPr>
          <w:rFonts w:hAnsi="Times New Roman" w:ascii="Times New Roman"/>
          <w:szCs w:val="24"/>
        </w:rPr>
        <w:t>TERMICOM d.o.o. za trgovinu, graditeljstvo i promet, Zagreb, Vrsarska 15, OIB: 08247278506</w:t>
      </w:r>
      <w:r w:rsidR="00382272">
        <w:rPr>
          <w:rFonts w:hAnsi="Times New Roman" w:ascii="Times New Roman"/>
          <w:szCs w:val="24"/>
        </w:rPr>
        <w:t>.</w:t>
      </w:r>
    </w:p>
    <w:p w:rsidRDefault="00D176B3" w:rsidP="00215897" w:rsidR="00D176B3" w:rsidRPr="00D176B3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CC2F4D" w:rsidP="00215897" w:rsidR="00CC2F4D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Obrazloženje</w:t>
      </w:r>
    </w:p>
    <w:p w:rsidRDefault="00F004A3" w:rsidP="00215897" w:rsidR="00F004A3" w:rsidRPr="00D176B3">
      <w:pPr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 temeljem odredbe članka 27. st 5. Zakona o financijskom poslovanju i predstečajnog nagodbi (NN 108/12 do 81/13; dalje ZFPSN), navodeći da je obustavila postupak predstečajne nagodbe kod iste.</w:t>
      </w: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Navodi da kod dužnika postoje stečajni razlog za otvaranje stečajnog postupka sukladno članku 4. Stečajnog zakona (NN broj 44/96, 29/99, 129/00, 123/03, 82/06,116/10, 25/12, 133/12; dalje  u tekstu SZ).</w:t>
      </w: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27. st. 5. ZFPSN-a, propisano je da je FINA nakon obustave dužna po službenoj dužnosti podnijeti prijedlog za pokretanje stečajnog  postupka, ako postoje razlozi za otvaranje stečajnog postupka.</w:t>
      </w: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potvrdu FINA-e utvrđeno je da dužnik u razdoblju dužem od 60 dana ima evidentirane neizvršene osnove za plaćanje, a koje je trebalo na temelju valjanih osnova za plaćanje,  bez daljnjeg pristanka dužnika naplatiti s bilo kojeg od njegovih računa.</w:t>
      </w:r>
    </w:p>
    <w:p w:rsidRDefault="00A971AC" w:rsidP="00914EC9" w:rsidR="00A971AC">
      <w:pPr>
        <w:ind w:firstLine="720"/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su ispunjeni uvjeti iz članka 27.</w:t>
      </w:r>
      <w:r w:rsidR="00A971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 5.  ZFPSN</w:t>
      </w:r>
      <w:r w:rsidR="00A971AC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te time uvjeti za pokretanje prethodnog postupka radi utvrđenja uvjeta za otvaranje stečajnog postupka nad dužnikom te je stoga temeljem odredbe članka 42. stav. 1. SZ-a odlučeno kao u izreci rješenja pod točkom I.)</w:t>
      </w: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49. SZ-a odmah je određeno ročište radi izjašnjenja zakonskog zastupnika dužnika o prijedlogu FINA-e.</w:t>
      </w: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Nadalje temeljem članka 43. stav. 3. SZ-a pozvan je zakonski zastupnik dužnika na davanje javnobilježnički ovjerovljenog prokaznog popisa imovine sukladno odredbi članka 17. Ovršnog zakona (NN 112/12), a radi utvrđenja da li imovina dužnika uopće pokriva troškove potrebne za vođenje stečajnog postupka i ostvarenje svrhe stečaja - unovčenje dužnikove imovine i namirenje dužnikovih vjerovnika.</w:t>
      </w: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43. stav. 2  SZ-a odlučeno je kao u izreci zaključka.</w:t>
      </w:r>
    </w:p>
    <w:p w:rsidRDefault="008D1DED" w:rsidP="00914EC9" w:rsidR="008D1DED">
      <w:pPr>
        <w:ind w:firstLine="720"/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je temeljem </w:t>
      </w:r>
      <w:r w:rsidR="00A971AC">
        <w:rPr>
          <w:rFonts w:hAnsi="Times New Roman" w:ascii="Times New Roman"/>
          <w:szCs w:val="24"/>
        </w:rPr>
        <w:t>odredbe članka 27. stav. 5. ZFPS</w:t>
      </w:r>
      <w:r>
        <w:rPr>
          <w:rFonts w:hAnsi="Times New Roman" w:ascii="Times New Roman"/>
          <w:szCs w:val="24"/>
        </w:rPr>
        <w:t>N-a FINA oslobođena plaćanja troškova i pristojbi vezanih za pokretanje stečajnog postupka, to isto niti nije bila zvana na platež navedenog prije pokretanja prethodnog postupka.</w:t>
      </w: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 dužan je se očitovati o svim relevantnim činjenicama odlučujućim za donošenje odluke o otvaranju stečajnog postupka nad dužnikom uz zakonske posljedice predviđene odredbama članka 107. i 109. SZ-a.</w:t>
      </w:r>
    </w:p>
    <w:p w:rsidRDefault="00914EC9" w:rsidP="00914EC9" w:rsidR="00914EC9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C9601F" w:rsidR="00EC75E2" w:rsidRPr="00D176B3">
      <w:pPr>
        <w:tabs>
          <w:tab w:pos="3960" w:val="left"/>
        </w:tabs>
        <w:jc w:val="center"/>
        <w:rPr>
          <w:rFonts w:hAnsi="Times New Roman" w:ascii="Times New Roman"/>
          <w:szCs w:val="24"/>
        </w:rPr>
      </w:pPr>
      <w:r w:rsidRPr="00127F15">
        <w:rPr>
          <w:rFonts w:hAnsi="Times New Roman" w:ascii="Times New Roman"/>
          <w:szCs w:val="24"/>
        </w:rPr>
        <w:t xml:space="preserve">U  </w:t>
      </w:r>
      <w:r w:rsidR="00911F08" w:rsidRPr="00127F15">
        <w:rPr>
          <w:rFonts w:hAnsi="Times New Roman" w:ascii="Times New Roman"/>
          <w:szCs w:val="24"/>
        </w:rPr>
        <w:t>Zagreb</w:t>
      </w:r>
      <w:r w:rsidR="00C67984" w:rsidRPr="00127F15">
        <w:rPr>
          <w:rFonts w:hAnsi="Times New Roman" w:ascii="Times New Roman"/>
          <w:szCs w:val="24"/>
        </w:rPr>
        <w:t>u</w:t>
      </w:r>
      <w:r w:rsidR="00673E84" w:rsidRPr="00127F15">
        <w:rPr>
          <w:rFonts w:hAnsi="Times New Roman" w:ascii="Times New Roman"/>
          <w:szCs w:val="24"/>
        </w:rPr>
        <w:t>,</w:t>
      </w:r>
      <w:r w:rsidR="006B46B7" w:rsidRPr="00127F15">
        <w:rPr>
          <w:rFonts w:hAnsi="Times New Roman" w:ascii="Times New Roman"/>
          <w:szCs w:val="24"/>
        </w:rPr>
        <w:t xml:space="preserve"> </w:t>
      </w:r>
      <w:r w:rsidR="0068337D">
        <w:rPr>
          <w:rFonts w:hAnsi="Times New Roman" w:ascii="Times New Roman"/>
          <w:szCs w:val="24"/>
        </w:rPr>
        <w:t>10</w:t>
      </w:r>
      <w:r w:rsidR="00450577" w:rsidRPr="00127F15">
        <w:rPr>
          <w:rFonts w:hAnsi="Times New Roman" w:ascii="Times New Roman"/>
          <w:szCs w:val="24"/>
        </w:rPr>
        <w:t xml:space="preserve">. </w:t>
      </w:r>
      <w:r w:rsidR="0068337D">
        <w:rPr>
          <w:rFonts w:hAnsi="Times New Roman" w:ascii="Times New Roman"/>
          <w:szCs w:val="24"/>
        </w:rPr>
        <w:t>kolovoza</w:t>
      </w:r>
      <w:r w:rsidR="00D13F96" w:rsidRPr="00127F15">
        <w:rPr>
          <w:rFonts w:hAnsi="Times New Roman" w:ascii="Times New Roman"/>
          <w:szCs w:val="24"/>
        </w:rPr>
        <w:t xml:space="preserve"> </w:t>
      </w:r>
      <w:r w:rsidR="00127F15" w:rsidRPr="00127F15">
        <w:rPr>
          <w:rFonts w:hAnsi="Times New Roman" w:ascii="Times New Roman"/>
          <w:szCs w:val="24"/>
        </w:rPr>
        <w:t>2015</w:t>
      </w:r>
      <w:r w:rsidR="006A79A6" w:rsidRPr="00127F15">
        <w:rPr>
          <w:rFonts w:hAnsi="Times New Roman" w:ascii="Times New Roman"/>
          <w:szCs w:val="24"/>
        </w:rPr>
        <w:t>.</w:t>
      </w:r>
    </w:p>
    <w:p w:rsidRDefault="00F004A3" w:rsidP="00215897" w:rsidR="00F004A3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  <w:t xml:space="preserve">  </w:t>
      </w:r>
      <w:r w:rsidR="00911F08" w:rsidRPr="00D176B3">
        <w:rPr>
          <w:rFonts w:hAnsi="Times New Roman" w:ascii="Times New Roman"/>
          <w:szCs w:val="24"/>
        </w:rPr>
        <w:t xml:space="preserve">                   </w:t>
      </w:r>
      <w:r w:rsidR="006B46B7" w:rsidRPr="00D176B3">
        <w:rPr>
          <w:rFonts w:hAnsi="Times New Roman" w:ascii="Times New Roman"/>
          <w:szCs w:val="24"/>
        </w:rPr>
        <w:t xml:space="preserve">   </w:t>
      </w:r>
      <w:r w:rsidR="00911F08" w:rsidRPr="00D176B3">
        <w:rPr>
          <w:rFonts w:hAnsi="Times New Roman" w:ascii="Times New Roman"/>
          <w:szCs w:val="24"/>
        </w:rPr>
        <w:t xml:space="preserve">  </w:t>
      </w:r>
      <w:r w:rsidR="006B46B7" w:rsidRPr="00D176B3">
        <w:rPr>
          <w:rFonts w:hAnsi="Times New Roman" w:ascii="Times New Roman"/>
          <w:szCs w:val="24"/>
        </w:rPr>
        <w:tab/>
      </w:r>
      <w:r w:rsidR="007E0FC2">
        <w:rPr>
          <w:rFonts w:hAnsi="Times New Roman" w:ascii="Times New Roman"/>
          <w:szCs w:val="24"/>
        </w:rPr>
        <w:t xml:space="preserve">  </w:t>
      </w:r>
      <w:r w:rsidRPr="00D176B3">
        <w:rPr>
          <w:rFonts w:hAnsi="Times New Roman" w:ascii="Times New Roman"/>
          <w:szCs w:val="24"/>
        </w:rPr>
        <w:t xml:space="preserve"> </w:t>
      </w:r>
      <w:r w:rsidR="00911F08" w:rsidRPr="00D176B3">
        <w:rPr>
          <w:rFonts w:hAnsi="Times New Roman" w:ascii="Times New Roman"/>
          <w:szCs w:val="24"/>
        </w:rPr>
        <w:t>SUDAC</w:t>
      </w:r>
      <w:r w:rsidRPr="00D176B3">
        <w:rPr>
          <w:rFonts w:hAnsi="Times New Roman" w:ascii="Times New Roman"/>
          <w:szCs w:val="24"/>
        </w:rPr>
        <w:t>:</w:t>
      </w:r>
    </w:p>
    <w:p w:rsidRDefault="00F004A3" w:rsidP="00215897" w:rsidR="00D53B6B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  <w:t xml:space="preserve">   </w:t>
      </w:r>
      <w:r w:rsidR="00911F08" w:rsidRPr="00D176B3">
        <w:rPr>
          <w:rFonts w:hAnsi="Times New Roman" w:ascii="Times New Roman"/>
          <w:szCs w:val="24"/>
        </w:rPr>
        <w:t xml:space="preserve">          </w:t>
      </w:r>
      <w:r w:rsidR="006B46B7" w:rsidRPr="00D176B3">
        <w:rPr>
          <w:rFonts w:hAnsi="Times New Roman" w:ascii="Times New Roman"/>
          <w:szCs w:val="24"/>
        </w:rPr>
        <w:t xml:space="preserve">           </w:t>
      </w:r>
      <w:r w:rsidR="00863841" w:rsidRPr="00D176B3">
        <w:rPr>
          <w:rFonts w:hAnsi="Times New Roman" w:ascii="Times New Roman"/>
          <w:szCs w:val="24"/>
        </w:rPr>
        <w:t xml:space="preserve">  </w:t>
      </w:r>
      <w:r w:rsidRPr="00D176B3">
        <w:rPr>
          <w:rFonts w:hAnsi="Times New Roman" w:ascii="Times New Roman"/>
          <w:szCs w:val="24"/>
        </w:rPr>
        <w:t>Nevenka</w:t>
      </w:r>
      <w:r w:rsidR="007B0E26" w:rsidRPr="00D176B3">
        <w:rPr>
          <w:rFonts w:hAnsi="Times New Roman" w:ascii="Times New Roman"/>
          <w:szCs w:val="24"/>
        </w:rPr>
        <w:t xml:space="preserve"> Siladi </w:t>
      </w:r>
      <w:r w:rsidR="00452972" w:rsidRPr="00D176B3">
        <w:rPr>
          <w:rFonts w:hAnsi="Times New Roman" w:ascii="Times New Roman"/>
          <w:szCs w:val="24"/>
        </w:rPr>
        <w:t>Rstić</w:t>
      </w:r>
      <w:r w:rsidR="00FA2FD9">
        <w:rPr>
          <w:rFonts w:hAnsi="Times New Roman" w:ascii="Times New Roman"/>
          <w:szCs w:val="24"/>
        </w:rPr>
        <w:t>, v.r.</w:t>
      </w:r>
    </w:p>
    <w:p w:rsidRDefault="001908FF" w:rsidP="00215897" w:rsidR="00151F22" w:rsidRPr="00D176B3">
      <w:pPr>
        <w:jc w:val="both"/>
        <w:rPr>
          <w:rFonts w:hAnsi="Times New Roman" w:ascii="Times New Roman"/>
          <w:i/>
          <w:szCs w:val="24"/>
        </w:rPr>
      </w:pPr>
      <w:r w:rsidRPr="00D176B3">
        <w:rPr>
          <w:rFonts w:hAnsi="Times New Roman" w:ascii="Times New Roman"/>
          <w:i/>
          <w:szCs w:val="24"/>
        </w:rPr>
        <w:t>Uputa o pravnom lijeku</w:t>
      </w:r>
      <w:r w:rsidR="00151F22" w:rsidRPr="00D176B3">
        <w:rPr>
          <w:rFonts w:hAnsi="Times New Roman" w:ascii="Times New Roman"/>
          <w:i/>
          <w:szCs w:val="24"/>
        </w:rPr>
        <w:t>:</w:t>
      </w:r>
    </w:p>
    <w:p w:rsidRDefault="00151F22" w:rsidP="00215897" w:rsidR="00151F22" w:rsidRPr="00D176B3">
      <w:pPr>
        <w:jc w:val="both"/>
        <w:rPr>
          <w:rFonts w:hAnsi="Times New Roman" w:ascii="Times New Roman"/>
          <w:i/>
          <w:szCs w:val="24"/>
        </w:rPr>
      </w:pPr>
      <w:r w:rsidRPr="00D176B3">
        <w:rPr>
          <w:rFonts w:hAnsi="Times New Roman" w:ascii="Times New Roman"/>
          <w:i/>
          <w:szCs w:val="24"/>
        </w:rPr>
        <w:t xml:space="preserve">Protiv rješenja o pokretanju prethodnog postupka </w:t>
      </w:r>
      <w:r w:rsidR="00AE1CF7" w:rsidRPr="00D176B3">
        <w:rPr>
          <w:rFonts w:hAnsi="Times New Roman" w:ascii="Times New Roman"/>
          <w:i/>
          <w:szCs w:val="24"/>
        </w:rPr>
        <w:t xml:space="preserve">i protiv zaključka </w:t>
      </w:r>
      <w:r w:rsidRPr="00D176B3">
        <w:rPr>
          <w:rFonts w:hAnsi="Times New Roman" w:ascii="Times New Roman"/>
          <w:i/>
          <w:szCs w:val="24"/>
        </w:rPr>
        <w:t xml:space="preserve">nije dopuštena posebna žalba, a protiv rješenja </w:t>
      </w:r>
      <w:r w:rsidR="00AE1CF7" w:rsidRPr="00D176B3">
        <w:rPr>
          <w:rFonts w:hAnsi="Times New Roman" w:ascii="Times New Roman"/>
          <w:i/>
          <w:szCs w:val="24"/>
        </w:rPr>
        <w:t xml:space="preserve">o pozivu na prokazni popis imovina </w:t>
      </w:r>
      <w:r w:rsidRPr="00D176B3">
        <w:rPr>
          <w:rFonts w:hAnsi="Times New Roman" w:ascii="Times New Roman"/>
          <w:i/>
          <w:szCs w:val="24"/>
        </w:rPr>
        <w:t>dopuštena je žalba u roku od 8 dana od dana dostave prijepisa rješenja.</w:t>
      </w:r>
    </w:p>
    <w:p w:rsidRDefault="006847F6" w:rsidP="00215897" w:rsidR="006847F6" w:rsidRPr="00D176B3">
      <w:pPr>
        <w:jc w:val="both"/>
        <w:rPr>
          <w:rFonts w:hAnsi="Times New Roman" w:ascii="Times New Roman"/>
          <w:i/>
          <w:szCs w:val="24"/>
        </w:rPr>
      </w:pPr>
      <w:r w:rsidRPr="00D176B3"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D53B6B" w:rsidP="00215897" w:rsidR="00D53B6B" w:rsidRPr="00D176B3">
      <w:pPr>
        <w:jc w:val="both"/>
        <w:rPr>
          <w:rFonts w:hAnsi="Times New Roman" w:ascii="Times New Roman"/>
          <w:i/>
          <w:szCs w:val="24"/>
        </w:rPr>
      </w:pPr>
    </w:p>
    <w:p w:rsidRDefault="00673E84" w:rsidP="00942145" w:rsidR="00673E84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Za točnost otpravka-ovlašteni službenik:</w:t>
      </w:r>
    </w:p>
    <w:p w:rsidRDefault="00215897" w:rsidP="00215897" w:rsidR="00673E84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="00942145">
        <w:rPr>
          <w:rFonts w:hAnsi="Times New Roman" w:ascii="Times New Roman"/>
          <w:szCs w:val="24"/>
        </w:rPr>
        <w:tab/>
      </w:r>
      <w:r w:rsidR="00673E84" w:rsidRPr="00D176B3">
        <w:rPr>
          <w:rFonts w:hAnsi="Times New Roman" w:ascii="Times New Roman"/>
          <w:szCs w:val="24"/>
        </w:rPr>
        <w:t>Ana Brlek</w:t>
      </w:r>
    </w:p>
    <w:p w:rsidRDefault="00215897" w:rsidP="00215897" w:rsidR="00215897" w:rsidRPr="00D176B3">
      <w:pPr>
        <w:jc w:val="both"/>
        <w:rPr>
          <w:rFonts w:hAnsi="Times New Roman" w:ascii="Times New Roman"/>
          <w:szCs w:val="24"/>
        </w:rPr>
      </w:pPr>
    </w:p>
    <w:p w:rsidRDefault="006C124A" w:rsidP="00215897" w:rsidR="001159ED" w:rsidRPr="00D176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1159ED" w:rsidRPr="00D176B3">
        <w:rPr>
          <w:rFonts w:hAnsi="Times New Roman" w:ascii="Times New Roman"/>
          <w:szCs w:val="24"/>
        </w:rPr>
        <w:t>a:</w:t>
      </w:r>
    </w:p>
    <w:p w:rsidRDefault="001159ED" w:rsidP="00103F7E" w:rsidR="001159ED" w:rsidRPr="00D176B3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FINA</w:t>
      </w:r>
    </w:p>
    <w:p w:rsidRDefault="008414B3" w:rsidP="00103F7E" w:rsidR="001159ED" w:rsidRPr="00D176B3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</w:t>
      </w:r>
      <w:r w:rsidR="001159ED" w:rsidRPr="00D176B3">
        <w:rPr>
          <w:rFonts w:hAnsi="Times New Roman" w:ascii="Times New Roman"/>
          <w:szCs w:val="24"/>
        </w:rPr>
        <w:t>užniku - izravno</w:t>
      </w:r>
    </w:p>
    <w:p w:rsidRDefault="008414B3" w:rsidP="00103F7E" w:rsidR="00017E94" w:rsidRPr="00017E94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</w:t>
      </w:r>
      <w:r w:rsidR="00673E84" w:rsidRPr="00D176B3">
        <w:rPr>
          <w:rFonts w:hAnsi="Times New Roman" w:ascii="Times New Roman"/>
          <w:szCs w:val="24"/>
        </w:rPr>
        <w:t>akonskom zastupniku</w:t>
      </w:r>
      <w:r w:rsidR="001159ED" w:rsidRPr="00D176B3">
        <w:rPr>
          <w:rFonts w:hAnsi="Times New Roman" w:ascii="Times New Roman"/>
          <w:szCs w:val="24"/>
        </w:rPr>
        <w:t xml:space="preserve"> dužnika</w:t>
      </w:r>
      <w:r w:rsidR="00D53B6B" w:rsidRPr="00D176B3">
        <w:rPr>
          <w:rFonts w:hAnsi="Times New Roman" w:ascii="Times New Roman"/>
          <w:szCs w:val="24"/>
        </w:rPr>
        <w:t xml:space="preserve"> </w:t>
      </w:r>
      <w:r w:rsidR="002E490C">
        <w:rPr>
          <w:rFonts w:hAnsi="Times New Roman" w:ascii="Times New Roman"/>
          <w:szCs w:val="24"/>
        </w:rPr>
        <w:t>Hrvoju Zeba iz Zagreba, Vrsarska 15</w:t>
      </w:r>
    </w:p>
    <w:p w:rsidRDefault="00290EF9" w:rsidP="00215897" w:rsidR="00290EF9" w:rsidRPr="00D176B3">
      <w:pPr>
        <w:ind w:firstLine="720" w:left="5760"/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6F6AB0" w:rsidP="00215897" w:rsidR="006F6AB0" w:rsidRPr="00D176B3">
      <w:pPr>
        <w:rPr>
          <w:rFonts w:hAnsi="Times New Roman" w:ascii="Times New Roman"/>
          <w:szCs w:val="24"/>
        </w:rPr>
      </w:pPr>
    </w:p>
    <w:sectPr w:rsidSect="00215897" w:rsidR="006F6AB0" w:rsidRPr="00D176B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2E0" w:rsidR="00F542E0">
      <w:r>
        <w:separator/>
      </w:r>
    </w:p>
  </w:endnote>
  <w:endnote w:id="0" w:type="continuationSeparator">
    <w:p w:rsidRDefault="00F542E0" w:rsidR="00F54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2E0" w:rsidR="00F542E0">
      <w:r>
        <w:separator/>
      </w:r>
    </w:p>
  </w:footnote>
  <w:footnote w:id="0" w:type="continuationSeparator">
    <w:p w:rsidRDefault="00F542E0" w:rsidR="00F542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6C124A">
      <w:rPr>
        <w:rStyle w:val="Brojstranice"/>
        <w:rFonts w:hAnsi="Times New Roman" w:ascii="Times New Roman"/>
        <w:noProof/>
      </w:rPr>
      <w:t>- 3 -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</w:t>
    </w:r>
    <w:r w:rsidR="00486C50" w:rsidRPr="00933EBC">
      <w:rPr>
        <w:rFonts w:hAnsi="Times New Roman" w:ascii="Times New Roman"/>
        <w:szCs w:val="24"/>
      </w:rPr>
      <w:t>St-</w:t>
    </w:r>
    <w:r w:rsidR="00860AED">
      <w:rPr>
        <w:rFonts w:hAnsi="Times New Roman" w:ascii="Times New Roman"/>
        <w:szCs w:val="24"/>
      </w:rPr>
      <w:t>358</w:t>
    </w:r>
    <w:r w:rsidR="00486C50">
      <w:rPr>
        <w:rFonts w:hAnsi="Times New Roman" w:ascii="Times New Roman"/>
        <w:szCs w:val="24"/>
      </w:rPr>
      <w:t>/</w:t>
    </w:r>
    <w:r w:rsidR="00A971AC">
      <w:rPr>
        <w:rFonts w:hAnsi="Times New Roman" w:ascii="Times New Roman"/>
        <w:szCs w:val="24"/>
      </w:rPr>
      <w:t>15</w:t>
    </w:r>
    <w:r>
      <w:rPr>
        <w:rFonts w:hAnsi="Times New Roman" w:ascii="Times New Roman"/>
        <w:szCs w:val="24"/>
      </w:rPr>
      <w:t>-</w:t>
    </w:r>
    <w:r w:rsidR="00860AED">
      <w:rPr>
        <w:rFonts w:hAnsi="Times New Roman" w:ascii="Times New Roman"/>
        <w:sz w:val="20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R="00486C50">
    <w:pPr>
      <w:pStyle w:val="Zaglavlje"/>
    </w:pPr>
  </w:p>
  <w:p w:rsidRDefault="00486C50" w:rsidR="00486C50">
    <w:pPr>
      <w:pStyle w:val="Zaglavlje"/>
    </w:pPr>
  </w:p>
  <w:p w:rsidRDefault="00486C50" w:rsidR="00486C50">
    <w:pPr>
      <w:pStyle w:val="Zaglavlje"/>
    </w:pPr>
  </w:p>
  <w:p w:rsidRDefault="00486C50" w:rsidR="00486C50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FA2FD9" w:rsidRPr="00FA2FD9">
      <w:rPr>
        <w:rFonts w:hAnsi="Times New Roman" w:ascii="Times New Roman"/>
        <w:szCs w:val="24"/>
      </w:rPr>
      <w:t>47.</w:t>
    </w:r>
    <w:r w:rsidRPr="00FA2FD9">
      <w:rPr>
        <w:rFonts w:hAnsi="Times New Roman" w:ascii="Times New Roman"/>
        <w:szCs w:val="24"/>
      </w:rPr>
      <w:t>St-</w:t>
    </w:r>
    <w:r w:rsidR="00860AED">
      <w:rPr>
        <w:rFonts w:hAnsi="Times New Roman" w:ascii="Times New Roman"/>
        <w:szCs w:val="24"/>
      </w:rPr>
      <w:t>358</w:t>
    </w:r>
    <w:r w:rsidRPr="00FA2FD9">
      <w:rPr>
        <w:rFonts w:hAnsi="Times New Roman" w:ascii="Times New Roman"/>
        <w:szCs w:val="24"/>
      </w:rPr>
      <w:t>/</w:t>
    </w:r>
    <w:r w:rsidR="00A971AC">
      <w:rPr>
        <w:rFonts w:hAnsi="Times New Roman" w:ascii="Times New Roman"/>
        <w:szCs w:val="24"/>
      </w:rPr>
      <w:t>15</w:t>
    </w:r>
    <w:r w:rsidR="00FA2FD9" w:rsidRPr="00FA2FD9">
      <w:rPr>
        <w:rFonts w:hAnsi="Times New Roman" w:ascii="Times New Roman"/>
        <w:szCs w:val="24"/>
      </w:rPr>
      <w:t>-</w:t>
    </w:r>
    <w:r w:rsidR="00860AED">
      <w:rPr>
        <w:rFonts w:hAnsi="Times New Roman" w:ascii="Times New Roman"/>
        <w:sz w:val="20"/>
      </w:rPr>
      <w:t>4</w:t>
    </w:r>
  </w:p>
  <w:p w:rsidRDefault="00C9601F" w:rsidR="00C9601F">
    <w:pPr>
      <w:pStyle w:val="Zaglavlje"/>
      <w:rPr>
        <w:rFonts w:hAnsi="Times New Roman" w:ascii="Times New Roman"/>
        <w:sz w:val="20"/>
      </w:rPr>
    </w:pPr>
  </w:p>
  <w:p w:rsidRDefault="0068337D" w:rsidR="0068337D">
    <w:pPr>
      <w:pStyle w:val="Zaglavlje"/>
      <w:rPr>
        <w:rFonts w:hAnsi="Times New Roman" w:ascii="Times New Roman"/>
        <w:sz w:val="20"/>
      </w:rPr>
    </w:pPr>
  </w:p>
  <w:p w:rsidRDefault="0068337D" w:rsidR="0068337D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337D" w:rsidP="00953077" w:rsidR="0068337D">
    <w:pPr>
      <w:pStyle w:val="Zaglavlje"/>
      <w:rPr>
        <w:rFonts w:hAnsi="Times New Roman" w:ascii="Times New Roman"/>
      </w:rPr>
    </w:pPr>
  </w:p>
  <w:p w:rsidRDefault="0068337D" w:rsidP="00953077" w:rsidR="0068337D">
    <w:pPr>
      <w:pStyle w:val="Zaglavlje"/>
      <w:rPr>
        <w:rFonts w:hAnsi="Times New Roman" w:ascii="Times New Roman"/>
      </w:rPr>
    </w:pPr>
  </w:p>
  <w:p w:rsidRDefault="0068337D" w:rsidP="00953077" w:rsidR="0068337D">
    <w:pPr>
      <w:pStyle w:val="Zaglavlje"/>
      <w:rPr>
        <w:rFonts w:hAnsi="Times New Roman" w:ascii="Times New Roman"/>
      </w:rPr>
    </w:pPr>
  </w:p>
  <w:p w:rsidRDefault="0068337D" w:rsidP="00953077" w:rsidR="0068337D">
    <w:pPr>
      <w:pStyle w:val="Zaglavlje"/>
      <w:rPr>
        <w:rFonts w:hAnsi="Times New Roman" w:ascii="Times New Roman"/>
      </w:rPr>
    </w:pPr>
  </w:p>
  <w:p w:rsidRDefault="0068337D" w:rsidP="00953077" w:rsidR="0068337D">
    <w:pPr>
      <w:pStyle w:val="Zaglavlje"/>
      <w:rPr>
        <w:rFonts w:hAnsi="Times New Roman" w:ascii="Times New Roman"/>
      </w:rPr>
    </w:pPr>
  </w:p>
  <w:p w:rsidRDefault="0068337D" w:rsidP="000C42FE" w:rsidR="0068337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68337D" w:rsidP="000C42FE" w:rsidR="0068337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68337D" w:rsidP="00C9601F" w:rsidR="00C9601F" w:rsidRPr="00FA2FD9">
    <w:pPr>
      <w:pStyle w:val="Zaglavlje"/>
      <w:ind w:left="426"/>
      <w:rPr>
        <w:rFonts w:hAnsi="Times New Roman" w:ascii="Times New Roman"/>
        <w:sz w:val="20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1621EC"/>
    <w:multiLevelType w:val="hybridMultilevel"/>
    <w:tmpl w:val="E62CDA34"/>
    <w:lvl w:tplc="FC0A9AD2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2284A"/>
    <w:multiLevelType w:val="hybridMultilevel"/>
    <w:tmpl w:val="B64AACF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13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14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5"/>
  </w:num>
  <w:num w:numId="5">
    <w:abstractNumId w:val="11"/>
  </w:num>
  <w:num w:numId="6">
    <w:abstractNumId w:val="9"/>
  </w:num>
  <w:num w:numId="7">
    <w:abstractNumId w:val="3"/>
  </w:num>
  <w:num w:numId="8">
    <w:abstractNumId w:val="7"/>
  </w:num>
  <w:num w:numId="9">
    <w:abstractNumId w:val="6"/>
  </w:num>
  <w:num w:numId="10">
    <w:abstractNumId w:val="2"/>
  </w:num>
  <w:num w:numId="11">
    <w:abstractNumId w:val="12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7E94"/>
    <w:rsid w:val="00051C48"/>
    <w:rsid w:val="00053C8A"/>
    <w:rsid w:val="00057A07"/>
    <w:rsid w:val="000610F8"/>
    <w:rsid w:val="000649F4"/>
    <w:rsid w:val="000708AE"/>
    <w:rsid w:val="000815D7"/>
    <w:rsid w:val="0008584D"/>
    <w:rsid w:val="000B1709"/>
    <w:rsid w:val="000C31EB"/>
    <w:rsid w:val="000C46E4"/>
    <w:rsid w:val="000E1FC4"/>
    <w:rsid w:val="000F2050"/>
    <w:rsid w:val="000F5421"/>
    <w:rsid w:val="000F5ADF"/>
    <w:rsid w:val="000F606C"/>
    <w:rsid w:val="00103F7E"/>
    <w:rsid w:val="00107EBE"/>
    <w:rsid w:val="001159ED"/>
    <w:rsid w:val="00117FC7"/>
    <w:rsid w:val="00122AF1"/>
    <w:rsid w:val="001243F9"/>
    <w:rsid w:val="001254B9"/>
    <w:rsid w:val="00127F15"/>
    <w:rsid w:val="00130569"/>
    <w:rsid w:val="0015031D"/>
    <w:rsid w:val="00151F22"/>
    <w:rsid w:val="00182294"/>
    <w:rsid w:val="001908FF"/>
    <w:rsid w:val="00193854"/>
    <w:rsid w:val="00193E99"/>
    <w:rsid w:val="001A257B"/>
    <w:rsid w:val="001A282C"/>
    <w:rsid w:val="001B216B"/>
    <w:rsid w:val="001C7964"/>
    <w:rsid w:val="001D0056"/>
    <w:rsid w:val="001E5880"/>
    <w:rsid w:val="00205ED9"/>
    <w:rsid w:val="00215897"/>
    <w:rsid w:val="00223C1B"/>
    <w:rsid w:val="0023566B"/>
    <w:rsid w:val="002378EB"/>
    <w:rsid w:val="00290EF9"/>
    <w:rsid w:val="00293771"/>
    <w:rsid w:val="002937C9"/>
    <w:rsid w:val="002A24DA"/>
    <w:rsid w:val="002C17B9"/>
    <w:rsid w:val="002C4712"/>
    <w:rsid w:val="002D153E"/>
    <w:rsid w:val="002D5494"/>
    <w:rsid w:val="002E490C"/>
    <w:rsid w:val="002E5A19"/>
    <w:rsid w:val="002E751B"/>
    <w:rsid w:val="003049CC"/>
    <w:rsid w:val="00305526"/>
    <w:rsid w:val="00310A46"/>
    <w:rsid w:val="00341136"/>
    <w:rsid w:val="0034133E"/>
    <w:rsid w:val="003540D3"/>
    <w:rsid w:val="00360BE5"/>
    <w:rsid w:val="00362B33"/>
    <w:rsid w:val="003640D2"/>
    <w:rsid w:val="003730C1"/>
    <w:rsid w:val="003809C2"/>
    <w:rsid w:val="00382272"/>
    <w:rsid w:val="003845E7"/>
    <w:rsid w:val="003B0048"/>
    <w:rsid w:val="003C3505"/>
    <w:rsid w:val="003D32BA"/>
    <w:rsid w:val="003E16DD"/>
    <w:rsid w:val="003E2FB1"/>
    <w:rsid w:val="003E3AEA"/>
    <w:rsid w:val="003F35B6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FE7"/>
    <w:rsid w:val="00450577"/>
    <w:rsid w:val="00452972"/>
    <w:rsid w:val="004534C5"/>
    <w:rsid w:val="00465AA6"/>
    <w:rsid w:val="00465CCB"/>
    <w:rsid w:val="004813FC"/>
    <w:rsid w:val="004847D4"/>
    <w:rsid w:val="00486C50"/>
    <w:rsid w:val="004A1114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42178"/>
    <w:rsid w:val="00543CF6"/>
    <w:rsid w:val="00550157"/>
    <w:rsid w:val="00551FD2"/>
    <w:rsid w:val="00570432"/>
    <w:rsid w:val="0057127B"/>
    <w:rsid w:val="005855FE"/>
    <w:rsid w:val="00587823"/>
    <w:rsid w:val="005912B0"/>
    <w:rsid w:val="005944DF"/>
    <w:rsid w:val="005A2477"/>
    <w:rsid w:val="005A3901"/>
    <w:rsid w:val="005A44E0"/>
    <w:rsid w:val="005B5F04"/>
    <w:rsid w:val="005C7C23"/>
    <w:rsid w:val="005D7628"/>
    <w:rsid w:val="005E0429"/>
    <w:rsid w:val="005F47CC"/>
    <w:rsid w:val="005F4EB0"/>
    <w:rsid w:val="00602767"/>
    <w:rsid w:val="00607B74"/>
    <w:rsid w:val="006272A3"/>
    <w:rsid w:val="0063495B"/>
    <w:rsid w:val="00641936"/>
    <w:rsid w:val="00673E84"/>
    <w:rsid w:val="006802E2"/>
    <w:rsid w:val="0068337D"/>
    <w:rsid w:val="006847F6"/>
    <w:rsid w:val="00685BC5"/>
    <w:rsid w:val="00687F58"/>
    <w:rsid w:val="0069034A"/>
    <w:rsid w:val="00693B28"/>
    <w:rsid w:val="0069700E"/>
    <w:rsid w:val="006A1C6A"/>
    <w:rsid w:val="006A3F85"/>
    <w:rsid w:val="006A79A6"/>
    <w:rsid w:val="006B40A6"/>
    <w:rsid w:val="006B46B7"/>
    <w:rsid w:val="006B7570"/>
    <w:rsid w:val="006C124A"/>
    <w:rsid w:val="006D67B5"/>
    <w:rsid w:val="006E0B37"/>
    <w:rsid w:val="006F6AB0"/>
    <w:rsid w:val="00707704"/>
    <w:rsid w:val="00723C59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7E0FC2"/>
    <w:rsid w:val="00810B38"/>
    <w:rsid w:val="00822514"/>
    <w:rsid w:val="00823939"/>
    <w:rsid w:val="008414B3"/>
    <w:rsid w:val="00852E89"/>
    <w:rsid w:val="00860AED"/>
    <w:rsid w:val="00863841"/>
    <w:rsid w:val="00876605"/>
    <w:rsid w:val="00891940"/>
    <w:rsid w:val="008A0A4F"/>
    <w:rsid w:val="008B13ED"/>
    <w:rsid w:val="008C0336"/>
    <w:rsid w:val="008C2D93"/>
    <w:rsid w:val="008D1DED"/>
    <w:rsid w:val="008F2EA0"/>
    <w:rsid w:val="008F422B"/>
    <w:rsid w:val="00903ED7"/>
    <w:rsid w:val="00911C0F"/>
    <w:rsid w:val="00911F08"/>
    <w:rsid w:val="00914EC9"/>
    <w:rsid w:val="00933EBC"/>
    <w:rsid w:val="00942145"/>
    <w:rsid w:val="00942810"/>
    <w:rsid w:val="00953BF9"/>
    <w:rsid w:val="00960B0A"/>
    <w:rsid w:val="00960CF7"/>
    <w:rsid w:val="009624DB"/>
    <w:rsid w:val="00974604"/>
    <w:rsid w:val="009765CF"/>
    <w:rsid w:val="00980363"/>
    <w:rsid w:val="0098682D"/>
    <w:rsid w:val="009B768B"/>
    <w:rsid w:val="009C0022"/>
    <w:rsid w:val="009C29F0"/>
    <w:rsid w:val="009E2735"/>
    <w:rsid w:val="009E2EC0"/>
    <w:rsid w:val="009F7688"/>
    <w:rsid w:val="00A1303A"/>
    <w:rsid w:val="00A13746"/>
    <w:rsid w:val="00A147A3"/>
    <w:rsid w:val="00A17EA2"/>
    <w:rsid w:val="00A40805"/>
    <w:rsid w:val="00A518C3"/>
    <w:rsid w:val="00A54EC6"/>
    <w:rsid w:val="00A73C01"/>
    <w:rsid w:val="00A81098"/>
    <w:rsid w:val="00A86841"/>
    <w:rsid w:val="00A87D3D"/>
    <w:rsid w:val="00A92E29"/>
    <w:rsid w:val="00A940D9"/>
    <w:rsid w:val="00A971AC"/>
    <w:rsid w:val="00AA1396"/>
    <w:rsid w:val="00AA33FD"/>
    <w:rsid w:val="00AB5E33"/>
    <w:rsid w:val="00AE1CF7"/>
    <w:rsid w:val="00AE303B"/>
    <w:rsid w:val="00AE5391"/>
    <w:rsid w:val="00B019A5"/>
    <w:rsid w:val="00B11711"/>
    <w:rsid w:val="00B3763A"/>
    <w:rsid w:val="00B66533"/>
    <w:rsid w:val="00B7412D"/>
    <w:rsid w:val="00B75450"/>
    <w:rsid w:val="00B87574"/>
    <w:rsid w:val="00B91CB0"/>
    <w:rsid w:val="00BA1132"/>
    <w:rsid w:val="00BC2238"/>
    <w:rsid w:val="00BD0F41"/>
    <w:rsid w:val="00BD23D1"/>
    <w:rsid w:val="00BD2F27"/>
    <w:rsid w:val="00BD30A1"/>
    <w:rsid w:val="00BD4ABE"/>
    <w:rsid w:val="00BE6362"/>
    <w:rsid w:val="00BE7839"/>
    <w:rsid w:val="00BF5E27"/>
    <w:rsid w:val="00C047D1"/>
    <w:rsid w:val="00C064AB"/>
    <w:rsid w:val="00C23608"/>
    <w:rsid w:val="00C36271"/>
    <w:rsid w:val="00C374C4"/>
    <w:rsid w:val="00C37953"/>
    <w:rsid w:val="00C411B7"/>
    <w:rsid w:val="00C47889"/>
    <w:rsid w:val="00C560DA"/>
    <w:rsid w:val="00C63623"/>
    <w:rsid w:val="00C63D9A"/>
    <w:rsid w:val="00C665E9"/>
    <w:rsid w:val="00C67984"/>
    <w:rsid w:val="00C7209D"/>
    <w:rsid w:val="00C73076"/>
    <w:rsid w:val="00C90A08"/>
    <w:rsid w:val="00C9601F"/>
    <w:rsid w:val="00C96F9D"/>
    <w:rsid w:val="00CA49B8"/>
    <w:rsid w:val="00CA572D"/>
    <w:rsid w:val="00CB1F1B"/>
    <w:rsid w:val="00CC076F"/>
    <w:rsid w:val="00CC2F4D"/>
    <w:rsid w:val="00CE0735"/>
    <w:rsid w:val="00CF7716"/>
    <w:rsid w:val="00D13F96"/>
    <w:rsid w:val="00D176B3"/>
    <w:rsid w:val="00D30363"/>
    <w:rsid w:val="00D32430"/>
    <w:rsid w:val="00D40BE7"/>
    <w:rsid w:val="00D41130"/>
    <w:rsid w:val="00D53B6B"/>
    <w:rsid w:val="00D653BC"/>
    <w:rsid w:val="00D657C0"/>
    <w:rsid w:val="00D67D6B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E10D5C"/>
    <w:rsid w:val="00E14CE0"/>
    <w:rsid w:val="00E2000F"/>
    <w:rsid w:val="00E2197F"/>
    <w:rsid w:val="00E42B31"/>
    <w:rsid w:val="00E4617C"/>
    <w:rsid w:val="00E47581"/>
    <w:rsid w:val="00E52C21"/>
    <w:rsid w:val="00E537E5"/>
    <w:rsid w:val="00E6334A"/>
    <w:rsid w:val="00E738E7"/>
    <w:rsid w:val="00E83DDC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F004A3"/>
    <w:rsid w:val="00F00BD0"/>
    <w:rsid w:val="00F0545C"/>
    <w:rsid w:val="00F05F11"/>
    <w:rsid w:val="00F13AC8"/>
    <w:rsid w:val="00F32289"/>
    <w:rsid w:val="00F40BAF"/>
    <w:rsid w:val="00F45AE7"/>
    <w:rsid w:val="00F479A0"/>
    <w:rsid w:val="00F52E85"/>
    <w:rsid w:val="00F542E0"/>
    <w:rsid w:val="00F57CA9"/>
    <w:rsid w:val="00F60954"/>
    <w:rsid w:val="00F61462"/>
    <w:rsid w:val="00F67BA5"/>
    <w:rsid w:val="00F7199B"/>
    <w:rsid w:val="00F74523"/>
    <w:rsid w:val="00F8001D"/>
    <w:rsid w:val="00F912E3"/>
    <w:rsid w:val="00FA2FD9"/>
    <w:rsid w:val="00FA6ADD"/>
    <w:rsid w:val="00FB00F6"/>
    <w:rsid w:val="00FB085E"/>
    <w:rsid w:val="00FB4CE9"/>
    <w:rsid w:val="00FB7586"/>
    <w:rsid w:val="00FC2BD6"/>
    <w:rsid w:val="00FD02C0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E490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68337D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C1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2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2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2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2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E490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68337D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C1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2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2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2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2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25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2015.</izvorni_sadrzaj>
    <derivirana_varijabla naziv="DomainObject.DatumDonosenjaOdluke_1">10.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TERMICOM d.o.o. za trgovinu, graditeljstvo i promet</izvorni_sadrzaj>
    <derivirana_varijabla naziv="DomainObject.Predmet.ProtustrankaFormated_1">  TERMICOM d.o.o. za trgovinu, graditeljstvo i promet</derivirana_varijabla>
  </DomainObject.Predmet.ProtustrankaFormated>
  <DomainObject.Predmet.ProtustrankaFormatedOIB>
    <izvorni_sadrzaj>  TERMICOM d.o.o. za trgovinu, graditeljstvo i promet, OIB 08247278506</izvorni_sadrzaj>
    <derivirana_varijabla naziv="DomainObject.Predmet.ProtustrankaFormatedOIB_1">  TERMICOM d.o.o. za trgovinu, graditeljstvo i promet, OIB 08247278506</derivirana_varijabla>
  </DomainObject.Predmet.ProtustrankaFormatedOIB>
  <DomainObject.Predmet.ProtustrankaFormatedWithAdress>
    <izvorni_sadrzaj> TERMICOM d.o.o. za trgovinu, graditeljstvo i promet, Vrsarska 15, 10000 Zagreb</izvorni_sadrzaj>
    <derivirana_varijabla naziv="DomainObject.Predmet.ProtustrankaFormatedWithAdress_1"> TERMICOM d.o.o. za trgovinu, graditeljstvo i promet, Vrsarska 15, 10000 Zagreb</derivirana_varijabla>
  </DomainObject.Predmet.ProtustrankaFormatedWithAdress>
  <DomainObject.Predmet.ProtustrankaFormatedWithAdressOIB>
    <izvorni_sadrzaj> TERMICOM d.o.o. za trgovinu, graditeljstvo i promet, OIB 08247278506, Vrsarska 15, 10000 Zagreb</izvorni_sadrzaj>
    <derivirana_varijabla naziv="DomainObject.Predmet.ProtustrankaFormatedWithAdressOIB_1"> TERMICOM d.o.o. za trgovinu, graditeljstvo i promet, OIB 08247278506, Vrsarska 15, 10000 Zagreb</derivirana_varijabla>
  </DomainObject.Predmet.ProtustrankaFormatedWithAdressOIB>
  <DomainObject.Predmet.ProtustrankaWithAdress>
    <izvorni_sadrzaj>TERMICOM d.o.o. za trgovinu, graditeljstvo i promet Vrsarska 15, 10000 Zagreb</izvorni_sadrzaj>
    <derivirana_varijabla naziv="DomainObject.Predmet.ProtustrankaWithAdress_1">TERMICOM d.o.o. za trgovinu, graditeljstvo i promet Vrsarska 15, 10000 Zagreb</derivirana_varijabla>
  </DomainObject.Predmet.ProtustrankaWithAdress>
  <DomainObject.Predmet.ProtustrankaWithAdressOIB>
    <izvorni_sadrzaj>TERMICOM d.o.o. za trgovinu, graditeljstvo i promet, OIB 08247278506, Vrsarska 15, 10000 Zagreb</izvorni_sadrzaj>
    <derivirana_varijabla naziv="DomainObject.Predmet.ProtustrankaWithAdressOIB_1">TERMICOM d.o.o. za trgovinu, graditeljstvo i promet, OIB 08247278506, Vrsarska 15, 10000 Zagreb</derivirana_varijabla>
  </DomainObject.Predmet.ProtustrankaWithAdressOIB>
  <DomainObject.Predmet.ProtustrankaNazivFormated>
    <izvorni_sadrzaj>TERMICOM d.o.o. za trgovinu, graditeljstvo i promet</izvorni_sadrzaj>
    <derivirana_varijabla naziv="DomainObject.Predmet.ProtustrankaNazivFormated_1">TERMICOM d.o.o. za trgovinu, graditeljstvo i promet</derivirana_varijabla>
  </DomainObject.Predmet.ProtustrankaNazivFormated>
  <DomainObject.Predmet.ProtustrankaNazivFormatedOIB>
    <izvorni_sadrzaj>TERMICOM d.o.o. za trgovinu, graditeljstvo i promet, OIB 08247278506</izvorni_sadrzaj>
    <derivirana_varijabla naziv="DomainObject.Predmet.ProtustrankaNazivFormatedOIB_1">TERMICOM d.o.o. za trgovinu, graditeljstvo i promet, OIB 08247278506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TERMICOM d.o.o. za trgovinu, graditeljstvo i promet</item>
    </izvorni_sadrzaj>
    <derivirana_varijabla naziv="DomainObject.Predmet.ProtuStrankaListFormated_1">
      <item>TERMICOM d.o.o. za trgovinu, graditeljstvo i promet</item>
    </derivirana_varijabla>
  </DomainObject.Predmet.ProtuStrankaListFormated>
  <DomainObject.Predmet.ProtuStrankaListFormatedOIB>
    <izvorni_sadrzaj>
      <item>TERMICOM d.o.o. za trgovinu, graditeljstvo i promet, OIB 08247278506</item>
    </izvorni_sadrzaj>
    <derivirana_varijabla naziv="DomainObject.Predmet.ProtuStrankaListFormatedOIB_1">
      <item>TERMICOM d.o.o. za trgovinu, graditeljstvo i promet, OIB 08247278506</item>
    </derivirana_varijabla>
  </DomainObject.Predmet.ProtuStrankaListFormatedOIB>
  <DomainObject.Predmet.ProtuStrankaListFormatedWithAdress>
    <izvorni_sadrzaj>
      <item>TERMICOM d.o.o. za trgovinu, graditeljstvo i promet, Vrsarska 15, 10000 Zagreb</item>
    </izvorni_sadrzaj>
    <derivirana_varijabla naziv="DomainObject.Predmet.ProtuStrankaListFormatedWithAdress_1">
      <item>TERMICOM d.o.o. za trgovinu, graditeljstvo i promet, Vrsarska 15, 10000 Zagreb</item>
    </derivirana_varijabla>
  </DomainObject.Predmet.ProtuStrankaListFormatedWithAdress>
  <DomainObject.Predmet.ProtuStrankaListFormatedWithAdressOIB>
    <izvorni_sadrzaj>
      <item>TERMICOM d.o.o. za trgovinu, graditeljstvo i promet, OIB 08247278506, Vrsarska 15, 10000 Zagreb</item>
    </izvorni_sadrzaj>
    <derivirana_varijabla naziv="DomainObject.Predmet.ProtuStrankaListFormatedWithAdressOIB_1">
      <item>TERMICOM d.o.o. za trgovinu, graditeljstvo i promet, OIB 08247278506, Vrsarska 15, 10000 Zagreb</item>
    </derivirana_varijabla>
  </DomainObject.Predmet.ProtuStrankaListFormatedWithAdressOIB>
  <DomainObject.Predmet.ProtuStrankaListNazivFormated>
    <izvorni_sadrzaj>
      <item>TERMICOM d.o.o. za trgovinu, graditeljstvo i promet</item>
    </izvorni_sadrzaj>
    <derivirana_varijabla naziv="DomainObject.Predmet.ProtuStrankaListNazivFormated_1">
      <item>TERMICOM d.o.o. za trgovinu, graditeljstvo i promet</item>
    </derivirana_varijabla>
  </DomainObject.Predmet.ProtuStrankaListNazivFormated>
  <DomainObject.Predmet.ProtuStrankaListNazivFormatedOIB>
    <izvorni_sadrzaj>
      <item>TERMICOM d.o.o. za trgovinu, graditeljstvo i promet, OIB 08247278506</item>
    </izvorni_sadrzaj>
    <derivirana_varijabla naziv="DomainObject.Predmet.ProtuStrankaListNazivFormatedOIB_1">
      <item>TERMICOM d.o.o. za trgovinu, graditeljstvo i promet, OIB 08247278506</item>
    </derivirana_varijabla>
  </DomainObject.Predmet.ProtuStrankaListNazivFormatedOIB>
  <DomainObject.Predmet.OstaliListFormated>
    <izvorni_sadrzaj>
      <item>Hrvoje Zeba</item>
    </izvorni_sadrzaj>
    <derivirana_varijabla naziv="DomainObject.Predmet.OstaliListFormated_1">
      <item>Hrvoje Zeba</item>
    </derivirana_varijabla>
  </DomainObject.Predmet.OstaliListFormated>
  <DomainObject.Predmet.OstaliListFormatedOIB>
    <izvorni_sadrzaj>
      <item>Hrvoje Zeba, OIB 06486071761</item>
    </izvorni_sadrzaj>
    <derivirana_varijabla naziv="DomainObject.Predmet.OstaliListFormatedOIB_1">
      <item>Hrvoje Zeba, OIB 06486071761</item>
    </derivirana_varijabla>
  </DomainObject.Predmet.OstaliListFormatedOIB>
  <DomainObject.Predmet.OstaliListFormatedWithAdress>
    <izvorni_sadrzaj>
      <item>Hrvoje Zeba, Vrsarska 15, 10000 Zagreb</item>
    </izvorni_sadrzaj>
    <derivirana_varijabla naziv="DomainObject.Predmet.OstaliListFormatedWithAdress_1">
      <item>Hrvoje Zeba, Vrsarska 15, 10000 Zagreb</item>
    </derivirana_varijabla>
  </DomainObject.Predmet.OstaliListFormatedWithAdress>
  <DomainObject.Predmet.OstaliListFormatedWithAdressOIB>
    <izvorni_sadrzaj>
      <item>Hrvoje Zeba, OIB 06486071761, Vrsarska 15, 10000 Zagreb</item>
    </izvorni_sadrzaj>
    <derivirana_varijabla naziv="DomainObject.Predmet.OstaliListFormatedWithAdressOIB_1">
      <item>Hrvoje Zeba, OIB 06486071761, Vrsarska 15, 10000 Zagreb</item>
    </derivirana_varijabla>
  </DomainObject.Predmet.OstaliListFormatedWithAdressOIB>
  <DomainObject.Predmet.OstaliListNazivFormated>
    <izvorni_sadrzaj>
      <item>Hrvoje Zeba</item>
    </izvorni_sadrzaj>
    <derivirana_varijabla naziv="DomainObject.Predmet.OstaliListNazivFormated_1">
      <item>Hrvoje Zeba</item>
    </derivirana_varijabla>
  </DomainObject.Predmet.OstaliListNazivFormated>
  <DomainObject.Predmet.OstaliListNazivFormatedOIB>
    <izvorni_sadrzaj>
      <item>Hrvoje Zeba, OIB 06486071761</item>
    </izvorni_sadrzaj>
    <derivirana_varijabla naziv="DomainObject.Predmet.OstaliListNazivFormatedOIB_1">
      <item>Hrvoje Zeba, OIB 06486071761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2015.</izvorni_sadrzaj>
    <derivirana_varijabla naziv="DomainObject.Datum_1">10.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TERMICOM d.o.o. za trgovinu, graditeljstvo i promet</izvorni_sadrzaj>
    <derivirana_varijabla naziv="DomainObject.Predmet.ProtustrankaIDrugi_1">TERMICOM d.o.o. za trgovinu, graditeljstvo i promet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TERMICOM d.o.o. za trgovinu, graditeljstvo i promet, OIB 08247278506, Vrsarska 15, 10000 Zagreb</izvorni_sadrzaj>
    <derivirana_varijabla naziv="DomainObject.Predmet.ProtustrankaIDrugiAdressOIB_1">TERMICOM d.o.o. za trgovinu, graditeljstvo i promet, OIB 08247278506, Vrsarska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TERMICOM d.o.o. za trgovinu, graditeljstvo i promet</item>
      <item>Hrvoje Zeba</item>
    </izvorni_sadrzaj>
    <derivirana_varijabla naziv="DomainObject.Predmet.SudioniciListNaziv_1">
      <item>FINA, Regionalni centar Zagreb</item>
      <item>TERMICOM d.o.o. za trgovinu, graditeljstvo i promet</item>
      <item>Hrvoje Zeba</item>
    </derivirana_varijabla>
  </DomainObject.Predmet.SudioniciListNaziv>
  <DomainObject.Predmet.SudioniciListAdressOIB>
    <izvorni_sadrzaj>
      <item>FINA, Regionalni centar Zagreb, OIB 85821130368</item>
      <item>TERMICOM d.o.o. za trgovinu, graditeljstvo i promet, OIB 08247278506, Vrsarska 15,10000 Zagreb</item>
      <item>Hrvoje Zeba, OIB 06486071761, Vrsarska 15,10000 Zagreb</item>
    </izvorni_sadrzaj>
    <derivirana_varijabla naziv="DomainObject.Predmet.SudioniciListAdressOIB_1">
      <item>FINA, Regionalni centar Zagreb, OIB 85821130368</item>
      <item>TERMICOM d.o.o. za trgovinu, graditeljstvo i promet, OIB 08247278506, Vrsarska 15,10000 Zagreb</item>
      <item>Hrvoje Zeba, OIB 06486071761, Vrsarska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08247278506</item>
      <item>, OIB 06486071761</item>
    </izvorni_sadrzaj>
    <derivirana_varijabla naziv="DomainObject.Predmet.SudioniciListNazivOIB_1">
      <item>, OIB 85821130368</item>
      <item>, OIB 08247278506</item>
      <item>, OIB 06486071761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831</properties:Words>
  <properties:Characters>4544</properties:Characters>
  <properties:Lines>122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2015-07-29T08:51:00Z</dcterms:created>
  <dc:creator>Sudsko vijeæe</dc:creator>
  <cp:lastModifiedBy>Ana Brlek</cp:lastModifiedBy>
  <cp:lastPrinted>2015-08-10T11:25:00Z</cp:lastPrinted>
  <dcterms:modified xmlns:xsi="http://www.w3.org/2001/XMLSchema-instance" xsi:type="dcterms:W3CDTF">2015-08-10T11:25:00Z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