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4d9c" w14:paraId="eba4d9c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566</w:t>
      </w:r>
      <w:r w:rsidR="00CD1272">
        <w:rPr>
          <w:rFonts w:eastAsia="Times New Roman" w:hAnsi="Times New Roman" w:ascii="Times New Roman"/>
          <w:noProof/>
          <w:szCs w:val="20"/>
          <w:lang w:eastAsia="hr-HR"/>
        </w:rPr>
        <w:t>3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543BAA">
        <w:rPr>
          <w:rFonts w:eastAsia="Times New Roman" w:hAnsi="Times New Roman" w:ascii="Times New Roman"/>
          <w:noProof/>
          <w:szCs w:val="20"/>
          <w:lang w:eastAsia="hr-HR"/>
        </w:rPr>
        <w:t>-15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543BA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3A6EA0" w:rsidRPr="003A6EA0">
        <w:rPr>
          <w:rFonts w:eastAsia="Times New Roman" w:hAnsi="Times New Roman" w:ascii="Times New Roman"/>
          <w:noProof/>
          <w:szCs w:val="20"/>
          <w:lang w:eastAsia="hr-HR"/>
        </w:rPr>
        <w:t>FINAL BAR, jednostavno društvo s ograničenom odgovornošću za ugostiteljstvo i trgovinu, OIB: 64901306112, MBS: 080934821, Zagreb, Trg kralja Petra Krešimira IV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30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A6EA0" w:rsidRPr="003A6EA0">
        <w:rPr>
          <w:rFonts w:hAnsi="Times New Roman" w:ascii="Times New Roman"/>
        </w:rPr>
        <w:t>FINAL BAR, jednostavno društvo s ograničenom odgovornošću za ugostiteljstvo i trgovinu, OIB: 64901306112, MBS: 080934821, Zagreb, Trg kralja Petra Krešimira IV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03A79">
        <w:rPr>
          <w:rFonts w:hAnsi="Times New Roman" w:ascii="Times New Roman"/>
        </w:rPr>
        <w:t>566</w:t>
      </w:r>
      <w:r w:rsidR="003A6EA0">
        <w:rPr>
          <w:rFonts w:hAnsi="Times New Roman" w:ascii="Times New Roman"/>
        </w:rPr>
        <w:t>31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545CB2">
        <w:rPr>
          <w:rFonts w:hAnsi="Times New Roman" w:ascii="Times New Roman"/>
        </w:rPr>
        <w:t>26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545CB2">
        <w:rPr>
          <w:rFonts w:hAnsi="Times New Roman" w:ascii="Times New Roman"/>
        </w:rPr>
        <w:t>82.735,17 kn</w:t>
      </w:r>
      <w:r w:rsidR="000E5A0E">
        <w:rPr>
          <w:rFonts w:hAnsi="Times New Roman" w:ascii="Times New Roman"/>
        </w:rPr>
        <w:t xml:space="preserve"> te da neprekidna blokada traje </w:t>
      </w:r>
      <w:r w:rsidR="00303A79">
        <w:rPr>
          <w:rFonts w:hAnsi="Times New Roman" w:ascii="Times New Roman"/>
        </w:rPr>
        <w:t>55</w:t>
      </w:r>
      <w:r w:rsidR="00545CB2">
        <w:rPr>
          <w:rFonts w:hAnsi="Times New Roman" w:ascii="Times New Roman"/>
        </w:rPr>
        <w:t>4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303A79">
        <w:rPr>
          <w:rFonts w:hAnsi="Times New Roman" w:ascii="Times New Roman"/>
        </w:rPr>
        <w:t>30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543BAA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C72406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C72406" w:rsidP="001725CA" w:rsidR="00C7240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40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03A79">
      <w:rPr>
        <w:rFonts w:hAnsi="Times New Roman" w:ascii="Times New Roman"/>
      </w:rPr>
      <w:t>566</w:t>
    </w:r>
    <w:r w:rsidR="00CD1272">
      <w:rPr>
        <w:rFonts w:hAnsi="Times New Roman" w:ascii="Times New Roman"/>
      </w:rPr>
      <w:t>3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  <w:r w:rsidR="00543BAA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A6EA0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43BAA"/>
    <w:rsid w:val="00545CB2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2406"/>
    <w:rsid w:val="00C73EA6"/>
    <w:rsid w:val="00C9757B"/>
    <w:rsid w:val="00C97C70"/>
    <w:rsid w:val="00CA4F2A"/>
    <w:rsid w:val="00CC0902"/>
    <w:rsid w:val="00CD127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5663</izvorni_sadrzaj>
    <derivirana_varijabla naziv="DomainObject.Predmet.Broj_1">5663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St-5663/2016</izvorni_sadrzaj>
    <derivirana_varijabla naziv="DomainObject.Predmet.OznakaBroj_1">St-5663/2016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 BAR, jednostavno društvo s ograničenom odgovornošću za ugostiteljstvo i trgovinu</izvorni_sadrzaj>
    <derivirana_varijabla naziv="DomainObject.Predmet.ProtustrankaFormated_1">  FINAL BAR, jednostavno društvo s ograničenom odgovornošću za ugostiteljstvo i trgovinu</derivirana_varijabla>
  </DomainObject.Predmet.ProtustrankaFormated>
  <DomainObject.Predmet.ProtustrankaFormatedOIB>
    <izvorni_sadrzaj>  FINAL BAR, jednostavno društvo s ograničenom odgovornošću za ugostiteljstvo i trgovinu, OIB 64901306112</izvorni_sadrzaj>
    <derivirana_varijabla naziv="DomainObject.Predmet.ProtustrankaFormatedOIB_1">  FINAL BAR, jednostavno društvo s ograničenom odgovornošću za ugostiteljstvo i trgovinu, OIB 64901306112</derivirana_varijabla>
  </DomainObject.Predmet.ProtustrankaFormatedOIB>
  <DomainObject.Predmet.ProtustrankaFormatedWithAdress>
    <izvorni_sadrzaj> FINAL BAR, jednostavno društvo s ograničenom odgovornošću za ugostiteljstvo i trgovinu, Trg kralja Petra Krešimira IV. 8, 10000 Zagreb</izvorni_sadrzaj>
    <derivirana_varijabla naziv="DomainObject.Predmet.ProtustrankaFormatedWithAdress_1"> FINAL BAR, jednostavno društvo s ograničenom odgovornošću za ugostiteljstvo i trgovinu, Trg kralja Petra Krešimira IV. 8, 10000 Zagreb</derivirana_varijabla>
  </DomainObject.Predmet.ProtustrankaFormatedWithAdress>
  <DomainObject.Predmet.ProtustrankaFormatedWithAdressOIB>
    <izvorni_sadrzaj> FINAL BAR, jednostavno društvo s ograničenom odgovornošću za ugostiteljstvo i trgovinu, OIB 64901306112, Trg kralja Petra Krešimira IV. 8, 10000 Zagreb</izvorni_sadrzaj>
    <derivirana_varijabla naziv="DomainObject.Predmet.ProtustrankaFormatedWithAdressOIB_1"> FINAL BAR, jednostavno društvo s ograničenom odgovornošću za ugostiteljstvo i trgovinu, OIB 64901306112, Trg kralja Petra Krešimira IV. 8, 10000 Zagreb</derivirana_varijabla>
  </DomainObject.Predmet.ProtustrankaFormatedWithAdressOIB>
  <DomainObject.Predmet.ProtustrankaWithAdress>
    <izvorni_sadrzaj>FINAL BAR, jednostavno društvo s ograničenom odgovornošću za ugostiteljstvo i trgovinu Trg kralja Petra Krešimira IV. 8, 10000 Zagreb</izvorni_sadrzaj>
    <derivirana_varijabla naziv="DomainObject.Predmet.ProtustrankaWithAdress_1">FINAL BAR, jednostavno društvo s ograničenom odgovornošću za ugostiteljstvo i trgovinu Trg kralja Petra Krešimira IV. 8, 10000 Zagreb</derivirana_varijabla>
  </DomainObject.Predmet.ProtustrankaWithAdress>
  <DomainObject.Predmet.ProtustrankaWithAdressOIB>
    <izvorni_sadrzaj>FINAL BAR, jednostavno društvo s ograničenom odgovornošću za ugostiteljstvo i trgovinu, OIB 64901306112, Trg kralja Petra Krešimira IV. 8, 10000 Zagreb</izvorni_sadrzaj>
    <derivirana_varijabla naziv="DomainObject.Predmet.ProtustrankaWithAdressOIB_1">FINAL BAR, jednostavno društvo s ograničenom odgovornošću za ugostiteljstvo i trgovinu, OIB 64901306112, Trg kralja Petra Krešimira IV. 8, 10000 Zagreb</derivirana_varijabla>
  </DomainObject.Predmet.ProtustrankaWithAdressOIB>
  <DomainObject.Predmet.ProtustrankaNazivFormated>
    <izvorni_sadrzaj>FINAL BAR, jednostavno društvo s ograničenom odgovornošću za ugostiteljstvo i trgovinu</izvorni_sadrzaj>
    <derivirana_varijabla naziv="DomainObject.Predmet.ProtustrankaNazivFormated_1">FINAL BAR, jednostavno društvo s ograničenom odgovornošću za ugostiteljstvo i trgovinu</derivirana_varijabla>
  </DomainObject.Predmet.ProtustrankaNazivFormated>
  <DomainObject.Predmet.ProtustrankaNazivFormatedOIB>
    <izvorni_sadrzaj>FINAL BAR, jednostavno društvo s ograničenom odgovornošću za ugostiteljstvo i trgovinu, OIB 64901306112</izvorni_sadrzaj>
    <derivirana_varijabla naziv="DomainObject.Predmet.ProtustrankaNazivFormatedOIB_1">FINAL BAR, jednostavno društvo s ograničenom odgovornošću za ugostiteljstvo i trgovinu, OIB 64901306112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 BAR, jednostavno društvo s ograničenom odgovornošću za ugostiteljstvo i trgovinu</item>
    </izvorni_sadrzaj>
    <derivirana_varijabla naziv="DomainObject.Predmet.ProtuStrankaListFormated_1">
      <item>FINAL BAR, jednostavno društvo s ograničenom odgovornošću za ugostiteljstvo i trgovinu</item>
    </derivirana_varijabla>
  </DomainObject.Predmet.ProtuStrankaListFormated>
  <DomainObject.Predmet.ProtuStrankaListFormatedOIB>
    <izvorni_sadrzaj>
      <item>FINAL BAR, jednostavno društvo s ograničenom odgovornošću za ugostiteljstvo i trgovinu, OIB 64901306112</item>
    </izvorni_sadrzaj>
    <derivirana_varijabla naziv="DomainObject.Predmet.ProtuStrankaListFormatedOIB_1">
      <item>FINAL BAR, jednostavno društvo s ograničenom odgovornošću za ugostiteljstvo i trgovinu, OIB 64901306112</item>
    </derivirana_varijabla>
  </DomainObject.Predmet.ProtuStrankaListFormatedOIB>
  <DomainObject.Predmet.ProtuStrankaListFormatedWithAdress>
    <izvorni_sadrzaj>
      <item>FINAL BAR, jednostavno društvo s ograničenom odgovornošću za ugostiteljstvo i trgovinu, Trg kralja Petra Krešimira IV. 8, 10000 Zagreb</item>
    </izvorni_sadrzaj>
    <derivirana_varijabla naziv="DomainObject.Predmet.ProtuStrankaListFormatedWithAdress_1">
      <item>FINAL BAR, jednostavno društvo s ograničenom odgovornošću za ugostiteljstvo i trgovinu, Trg kralja Petra Krešimira IV. 8, 10000 Zagreb</item>
    </derivirana_varijabla>
  </DomainObject.Predmet.ProtuStrankaListFormatedWithAdress>
  <DomainObject.Predmet.ProtuStrankaListFormatedWithAdressOIB>
    <izvorni_sadrzaj>
      <item>FINAL BAR, jednostavno društvo s ograničenom odgovornošću za ugostiteljstvo i trgovinu, OIB 64901306112, Trg kralja Petra Krešimira IV. 8, 10000 Zagreb</item>
    </izvorni_sadrzaj>
    <derivirana_varijabla naziv="DomainObject.Predmet.ProtuStrankaListFormatedWithAdressOIB_1">
      <item>FINAL BAR, jednostavno društvo s ograničenom odgovornošću za ugostiteljstvo i trgovinu, OIB 64901306112, Trg kralja Petra Krešimira IV. 8, 10000 Zagreb</item>
    </derivirana_varijabla>
  </DomainObject.Predmet.ProtuStrankaListFormatedWithAdressOIB>
  <DomainObject.Predmet.ProtuStrankaListNazivFormated>
    <izvorni_sadrzaj>
      <item>FINAL BAR, jednostavno društvo s ograničenom odgovornošću za ugostiteljstvo i trgovinu</item>
    </izvorni_sadrzaj>
    <derivirana_varijabla naziv="DomainObject.Predmet.ProtuStrankaListNazivFormated_1">
      <item>FINAL BAR, jednostavno društvo s ograničenom odgovornošću za ugostiteljstvo i trgovinu</item>
    </derivirana_varijabla>
  </DomainObject.Predmet.ProtuStrankaListNazivFormated>
  <DomainObject.Predmet.ProtuStrankaListNazivFormatedOIB>
    <izvorni_sadrzaj>
      <item>FINAL BAR, jednostavno društvo s ograničenom odgovornošću za ugostiteljstvo i trgovinu, OIB 64901306112</item>
    </izvorni_sadrzaj>
    <derivirana_varijabla naziv="DomainObject.Predmet.ProtuStrankaListNazivFormatedOIB_1">
      <item>FINAL BAR, jednostavno društvo s ograničenom odgovornošću za ugostiteljstvo i trgovinu, OIB 64901306112</item>
    </derivirana_varijabla>
  </DomainObject.Predmet.ProtuStrankaListNazivFormatedOIB>
  <DomainObject.Predmet.OstaliListFormated>
    <izvorni_sadrzaj>
      <item>IVA JURIŠA</item>
    </izvorni_sadrzaj>
    <derivirana_varijabla naziv="DomainObject.Predmet.OstaliListFormated_1">
      <item>IVA JURIŠA</item>
    </derivirana_varijabla>
  </DomainObject.Predmet.OstaliListFormated>
  <DomainObject.Predmet.OstaliListFormatedOIB>
    <izvorni_sadrzaj>
      <item>IVA JURIŠA, OIB 30270575864</item>
    </izvorni_sadrzaj>
    <derivirana_varijabla naziv="DomainObject.Predmet.OstaliListFormatedOIB_1">
      <item>IVA JURIŠA, OIB 30270575864</item>
    </derivirana_varijabla>
  </DomainObject.Predmet.OstaliListFormatedOIB>
  <DomainObject.Predmet.OstaliListFormatedWithAdress>
    <izvorni_sadrzaj>
      <item>IVA JURIŠA, Jarun 57, 10000 Zagreb</item>
    </izvorni_sadrzaj>
    <derivirana_varijabla naziv="DomainObject.Predmet.OstaliListFormatedWithAdress_1">
      <item>IVA JURIŠA, Jarun 57, 10000 Zagreb</item>
    </derivirana_varijabla>
  </DomainObject.Predmet.OstaliListFormatedWithAdress>
  <DomainObject.Predmet.OstaliListFormatedWithAdressOIB>
    <izvorni_sadrzaj>
      <item>IVA JURIŠA, OIB 30270575864, Jarun 57, 10000 Zagreb</item>
    </izvorni_sadrzaj>
    <derivirana_varijabla naziv="DomainObject.Predmet.OstaliListFormatedWithAdressOIB_1">
      <item>IVA JURIŠA, OIB 30270575864, Jarun 57, 10000 Zagreb</item>
    </derivirana_varijabla>
  </DomainObject.Predmet.OstaliListFormatedWithAdressOIB>
  <DomainObject.Predmet.OstaliListNazivFormated>
    <izvorni_sadrzaj>
      <item>IVA JURIŠA</item>
    </izvorni_sadrzaj>
    <derivirana_varijabla naziv="DomainObject.Predmet.OstaliListNazivFormated_1">
      <item>IVA JURIŠA</item>
    </derivirana_varijabla>
  </DomainObject.Predmet.OstaliListNazivFormated>
  <DomainObject.Predmet.OstaliListNazivFormatedOIB>
    <izvorni_sadrzaj>
      <item>IVA JURIŠA, OIB 30270575864</item>
    </izvorni_sadrzaj>
    <derivirana_varijabla naziv="DomainObject.Predmet.OstaliListNazivFormatedOIB_1">
      <item>IVA JURIŠA, OIB 30270575864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 BAR, jednostavno društvo s ograničenom odgovornošću za ugostiteljstvo i trgovinu</izvorni_sadrzaj>
    <derivirana_varijabla naziv="DomainObject.Predmet.ProtustrankaIDrugi_1">FINAL BAR,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FINAL BAR, jednostavno društvo s ograničenom odgovornošću za ugostiteljstvo i trgovinu, OIB 64901306112, Trg kralja Petra Krešimira IV. 8, 10000 Zagreb</izvorni_sadrzaj>
    <derivirana_varijabla naziv="DomainObject.Predmet.ProtustrankaIDrugiAdressOIB_1">FINAL BAR, jednostavno društvo s ograničenom odgovornošću za ugostiteljstvo i trgovinu, OIB 64901306112, Trg kralja Petra Krešimira IV.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FINAL BAR, jednostavno društvo s ograničenom odgovornošću za ugostiteljstvo i trgovinu</item>
      <item>IVA JURIŠA</item>
    </izvorni_sadrzaj>
    <derivirana_varijabla naziv="DomainObject.Predmet.SudioniciListNaziv_1">
      <item>FINA Regionalni centar Zagreb</item>
      <item>FINAL BAR, jednostavno društvo s ograničenom odgovornošću za ugostiteljstvo i trgovinu</item>
      <item>IVA JURIŠA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FINAL BAR, jednostavno društvo s ograničenom odgovornošću za ugostiteljstvo i trgovinu, OIB 64901306112, Trg kralja Petra Krešimira IV. 8,10000 Zagreb</item>
      <item>IVA JURIŠA, OIB 30270575864, Jarun 57,10000 Zagreb</item>
    </izvorni_sadrzaj>
    <derivirana_varijabla naziv="DomainObject.Predmet.SudioniciListAdressOIB_1">
      <item>FINA Regionalni centar Zagreb, OIB 85821130368, Trg svibanjskih žrtava 1995. br. 1,10000 Zagreb</item>
      <item>FINAL BAR, jednostavno društvo s ograničenom odgovornošću za ugostiteljstvo i trgovinu, OIB 64901306112, Trg kralja Petra Krešimira IV. 8,10000 Zagreb</item>
      <item>IVA JURIŠA, OIB 30270575864, Jarun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64901306112</item>
      <item>, OIB 30270575864</item>
    </izvorni_sadrzaj>
    <derivirana_varijabla naziv="DomainObject.Predmet.SudioniciListNazivOIB_1">
      <item>, OIB 85821130368</item>
      <item>, OIB 64901306112</item>
      <item>, OIB 30270575864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53F7A-D1C9-4189-8595-B1B17D83D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2727</properties:Characters>
  <properties:Lines>61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2017-11-30T11:19:00Z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2017-11-30T12:12:00Z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