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1ae1" w14:paraId="0b01ae1" w:rsidRDefault="00784B34" w:rsidP="00784B34" w:rsidR="0007611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84B34" w:rsidP="00784B34" w:rsidR="00784B34" w:rsidRPr="00D57D9F">
      <w:pPr>
        <w:jc w:val="both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 xml:space="preserve">Zagreb, </w:t>
            </w:r>
            <w:proofErr w:type="spellStart"/>
            <w:r w:rsidRPr="00F53100">
              <w:t>Amruševa</w:t>
            </w:r>
            <w:proofErr w:type="spellEnd"/>
            <w:r w:rsidRPr="00F53100">
              <w:t xml:space="preserve"> 2/II</w:t>
            </w:r>
          </w:p>
        </w:tc>
      </w:tr>
    </w:tbl>
    <w:p w:rsidRDefault="005F2AFB" w:rsidP="0001675C" w:rsidR="00612F95" w:rsidRPr="0001675C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="0001675C">
        <w:rPr>
          <w:b/>
        </w:rPr>
        <w:t xml:space="preserve">                      </w:t>
      </w:r>
      <w:r w:rsidR="0001675C" w:rsidRPr="0001675C">
        <w:t>70. St-</w:t>
      </w:r>
      <w:r w:rsidR="00853CCF">
        <w:t>1076/2018</w:t>
      </w:r>
    </w:p>
    <w:p w:rsidRDefault="00500A86" w:rsidP="0001675C" w:rsidR="00500A86" w:rsidRPr="0001675C">
      <w:pPr>
        <w:jc w:val="center"/>
      </w:pPr>
    </w:p>
    <w:p w:rsidRDefault="00D80034" w:rsidP="00D80034" w:rsidR="00500A86" w:rsidRPr="00500A86">
      <w:pPr>
        <w:tabs>
          <w:tab w:pos="4536" w:val="center"/>
          <w:tab w:pos="9072" w:val="right"/>
        </w:tabs>
        <w:rPr>
          <w:lang w:val="pt-BR"/>
        </w:rPr>
      </w:pPr>
      <w:r>
        <w:rPr>
          <w:lang w:val="pt-BR"/>
        </w:rPr>
        <w:tab/>
      </w:r>
      <w:r w:rsidR="00500A86" w:rsidRPr="00500A86">
        <w:rPr>
          <w:lang w:val="pt-BR"/>
        </w:rPr>
        <w:t>R E P U B L I K A   H R VA T S K A</w:t>
      </w:r>
      <w:r>
        <w:rPr>
          <w:lang w:val="pt-BR"/>
        </w:rPr>
        <w:tab/>
      </w:r>
    </w:p>
    <w:p w:rsidRDefault="00500A86" w:rsidP="0001675C" w:rsidR="00500A86" w:rsidRPr="00500A86">
      <w:pPr>
        <w:jc w:val="center"/>
        <w:rPr>
          <w:lang w:val="pt-BR"/>
        </w:rPr>
      </w:pPr>
    </w:p>
    <w:p w:rsidRDefault="00500A86" w:rsidP="0001675C" w:rsidR="00500A86" w:rsidRPr="00500A86">
      <w:pPr>
        <w:jc w:val="center"/>
        <w:rPr>
          <w:lang w:val="pt-BR"/>
        </w:rPr>
      </w:pPr>
      <w:r w:rsidRPr="00500A86">
        <w:rPr>
          <w:lang w:val="pt-BR"/>
        </w:rPr>
        <w:t>Z A K LJ U Č A K</w:t>
      </w:r>
    </w:p>
    <w:p w:rsidRDefault="00500A86" w:rsidP="00500A86" w:rsidR="00500A86" w:rsidRPr="00500A86">
      <w:pPr>
        <w:jc w:val="both"/>
        <w:rPr>
          <w:lang w:val="pt-BR"/>
        </w:rPr>
      </w:pPr>
    </w:p>
    <w:p w:rsidRDefault="00500A86" w:rsidP="00500A86" w:rsidR="00500A86" w:rsidRPr="00500A86">
      <w:pPr>
        <w:jc w:val="both"/>
        <w:rPr>
          <w:lang w:val="pt-BR"/>
        </w:rPr>
      </w:pPr>
      <w:r w:rsidRPr="00500A86">
        <w:rPr>
          <w:lang w:val="pt-BR"/>
        </w:rPr>
        <w:tab/>
      </w:r>
    </w:p>
    <w:p w:rsidRDefault="00853CCF" w:rsidP="00853CCF" w:rsidR="00853CCF" w:rsidRPr="00853CCF">
      <w:pPr>
        <w:jc w:val="both"/>
        <w:rPr>
          <w:lang w:val="pt-BR"/>
        </w:rPr>
      </w:pPr>
      <w:r w:rsidRPr="00853CCF">
        <w:rPr>
          <w:lang w:val="pt-BR"/>
        </w:rPr>
        <w:t>Trgovački sud u Zagrebu, po sucu pojedincu Maji Jurovicki, nakon obustavljenog skraćenog stečajnog postupka nad dužnikom MAJO-PROM d.o.o., OIB: 85891893011, Zagreb, Japetićka 10, povodom prijedloga vjerovnika REPUBLIKE HRVATSKE, MINISTARSTVA FINANCIJA, POREZNE UPRAVE, OIB: 18683136487, koju zastupa Županijsko državno odvjetništvo u Sisku za otvaranje  stečajnog postupka nad MAJO-PROM d.o.o., OIB: 85891893011, Zagreb, Japetićka 10, dana 0</w:t>
      </w:r>
      <w:r w:rsidR="00E21D16">
        <w:rPr>
          <w:lang w:val="pt-BR"/>
        </w:rPr>
        <w:t>8</w:t>
      </w:r>
      <w:r w:rsidRPr="00853CCF">
        <w:rPr>
          <w:lang w:val="pt-BR"/>
        </w:rPr>
        <w:t>. lipnja 2018.</w:t>
      </w:r>
    </w:p>
    <w:p w:rsidRDefault="00F40DA2" w:rsidP="00500A86" w:rsidR="00F40DA2" w:rsidRPr="00CB301D">
      <w:pPr>
        <w:jc w:val="both"/>
        <w:rPr>
          <w:lang w:val="pt-BR"/>
        </w:rPr>
      </w:pPr>
    </w:p>
    <w:p w:rsidRDefault="00612F95" w:rsidP="00612F95" w:rsidR="00612F95">
      <w:pPr>
        <w:jc w:val="center"/>
      </w:pPr>
      <w:r>
        <w:t>z  a  k  l  j u č  i  o      j  e</w:t>
      </w:r>
    </w:p>
    <w:p w:rsidRDefault="00F40DA2" w:rsidP="00612F95" w:rsidR="00F40DA2">
      <w:pPr>
        <w:jc w:val="center"/>
      </w:pPr>
    </w:p>
    <w:p w:rsidRDefault="00612F95" w:rsidP="00612F95" w:rsidR="00612F95"/>
    <w:p w:rsidRDefault="00612F95" w:rsidP="00D50C89" w:rsidR="00612F95">
      <w:pPr>
        <w:jc w:val="both"/>
      </w:pPr>
      <w:r>
        <w:t xml:space="preserve">           Nalaže se privremenom stečajnom upravitelju </w:t>
      </w:r>
      <w:r w:rsidR="00B22AF5" w:rsidRPr="00B22AF5">
        <w:t>Jugoslav</w:t>
      </w:r>
      <w:r w:rsidR="00B22AF5">
        <w:t>u</w:t>
      </w:r>
      <w:r w:rsidR="00B22AF5" w:rsidRPr="00B22AF5">
        <w:t xml:space="preserve"> Puran OIB: 70582689973 iz Bjelovara, Josipa Jelačića 12</w:t>
      </w:r>
      <w:r w:rsidR="00B22AF5">
        <w:t xml:space="preserve"> </w:t>
      </w:r>
      <w:r w:rsidR="00FE46A6">
        <w:t>u roku od 30</w:t>
      </w:r>
      <w:r w:rsidR="009B7871" w:rsidRPr="009B7871">
        <w:t xml:space="preserve"> dana, utvrditi imovinu dužnika i vrijednost te imovine, te u istom roku dostaviti sudu izvješće koje će sadržavati ocjenu je li imovina dužnika dostatna za namirenje troškova stečajnog postupka.</w:t>
      </w:r>
      <w:r>
        <w:t xml:space="preserve"> (čl. 19. st. 2. SZ-a).</w:t>
      </w:r>
    </w:p>
    <w:p w:rsidRDefault="00612F95" w:rsidP="00612F95" w:rsidR="00612F95"/>
    <w:p w:rsidRDefault="00612F95" w:rsidP="00612F95" w:rsidR="00612F95">
      <w:pPr>
        <w:jc w:val="center"/>
      </w:pPr>
      <w:r>
        <w:t xml:space="preserve">U Zagrebu </w:t>
      </w:r>
      <w:r w:rsidR="00B22AF5" w:rsidRPr="00B22AF5">
        <w:t>0</w:t>
      </w:r>
      <w:r w:rsidR="00E21D16">
        <w:t>8</w:t>
      </w:r>
      <w:r w:rsidR="00B22AF5" w:rsidRPr="00B22AF5">
        <w:t>. lipnja 2018.</w:t>
      </w:r>
    </w:p>
    <w:p w:rsidRDefault="00612F95" w:rsidP="00612F95" w:rsidR="00612F95"/>
    <w:p w:rsidRDefault="00612F95" w:rsidP="00BD35D8" w:rsidR="00612F95">
      <w:pPr>
        <w:jc w:val="right"/>
      </w:pPr>
      <w:r>
        <w:tab/>
        <w:t>SUDAC:</w:t>
      </w:r>
    </w:p>
    <w:p w:rsidRDefault="00FE46A6" w:rsidP="00BD35D8" w:rsidR="00FE46A6">
      <w:pPr>
        <w:jc w:val="right"/>
      </w:pPr>
    </w:p>
    <w:p w:rsidRDefault="00612F95" w:rsidP="00BD35D8" w:rsidR="00612F95">
      <w:pPr>
        <w:jc w:val="right"/>
      </w:pPr>
      <w:r>
        <w:t xml:space="preserve">     </w:t>
      </w:r>
      <w:r w:rsidR="00BD35D8">
        <w:t>Maja Jurovicki</w:t>
      </w:r>
      <w:r w:rsidR="0068319F">
        <w:t xml:space="preserve">, v.r. </w:t>
      </w:r>
    </w:p>
    <w:p w:rsidRDefault="00612F95" w:rsidP="00612F95" w:rsidR="00612F95"/>
    <w:p w:rsidRDefault="00612F95" w:rsidP="00612F95" w:rsidR="00612F95">
      <w:r>
        <w:t>UPUTA O PRAVNOM LIJEKU</w:t>
      </w:r>
    </w:p>
    <w:p w:rsidRDefault="00612F95" w:rsidP="00612F95" w:rsidR="00612F95">
      <w:r>
        <w:t>Protiv ovog zaključka nije dopuštena  žalba ( čl. 19.st.7. SZ ).</w:t>
      </w:r>
    </w:p>
    <w:p w:rsidRDefault="00612F95" w:rsidP="00612F95" w:rsidR="00612F95"/>
    <w:p w:rsidRDefault="0068319F" w:rsidP="004F5146" w:rsidR="0068319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8319F" w:rsidP="004F5146" w:rsidR="0068319F">
      <w:pPr>
        <w:jc w:val="right"/>
      </w:pPr>
      <w:r>
        <w:t xml:space="preserve">Mirjana Gašparić </w:t>
      </w:r>
    </w:p>
    <w:p w:rsidRDefault="00E67C6E" w:rsidP="00612F95" w:rsidR="00E67C6E" w:rsidRPr="00D57D9F"/>
    <w:sectPr w:rsidSect="00CB301D" w:rsidR="00E67C6E" w:rsidRPr="00D57D9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311298">
          <w:t xml:space="preserve">                                                                </w:t>
        </w:r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BD35D8">
          <w:rPr>
            <w:noProof/>
          </w:rPr>
          <w:t>2</w:t>
        </w:r>
        <w:r w:rsidR="007C3986">
          <w:fldChar w:fldCharType="end"/>
        </w:r>
      </w:sdtContent>
    </w:sdt>
    <w:r w:rsidR="00311298">
      <w:t xml:space="preserve">                                              70</w:t>
    </w:r>
    <w:r w:rsidRPr="00F53100">
      <w:t>.</w:t>
    </w:r>
    <w:r w:rsidRPr="00F53100">
      <w:rPr>
        <w:b/>
      </w:rPr>
      <w:t xml:space="preserve"> </w:t>
    </w:r>
    <w:r w:rsidR="00311298">
      <w:t>St-5029</w:t>
    </w:r>
    <w:r>
      <w:t>/</w:t>
    </w:r>
    <w:r w:rsidR="00311298">
      <w:t>20</w:t>
    </w:r>
    <w:r>
      <w:t>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1675C"/>
    <w:rsid w:val="00076114"/>
    <w:rsid w:val="000E60FE"/>
    <w:rsid w:val="00150D89"/>
    <w:rsid w:val="00182A60"/>
    <w:rsid w:val="00186961"/>
    <w:rsid w:val="001C6381"/>
    <w:rsid w:val="0023291B"/>
    <w:rsid w:val="00280D50"/>
    <w:rsid w:val="0029052E"/>
    <w:rsid w:val="00311298"/>
    <w:rsid w:val="00385D37"/>
    <w:rsid w:val="0038750E"/>
    <w:rsid w:val="003D5103"/>
    <w:rsid w:val="00461EEC"/>
    <w:rsid w:val="004C0E1E"/>
    <w:rsid w:val="004E2609"/>
    <w:rsid w:val="004F66C7"/>
    <w:rsid w:val="00500A86"/>
    <w:rsid w:val="00504FFD"/>
    <w:rsid w:val="005740EF"/>
    <w:rsid w:val="005C601B"/>
    <w:rsid w:val="005F2AFB"/>
    <w:rsid w:val="00612F95"/>
    <w:rsid w:val="00664F42"/>
    <w:rsid w:val="0068319F"/>
    <w:rsid w:val="006C411E"/>
    <w:rsid w:val="00740AF5"/>
    <w:rsid w:val="0074383D"/>
    <w:rsid w:val="007720FA"/>
    <w:rsid w:val="00784B34"/>
    <w:rsid w:val="007B25C1"/>
    <w:rsid w:val="007C3986"/>
    <w:rsid w:val="00812E82"/>
    <w:rsid w:val="00823A3D"/>
    <w:rsid w:val="00833359"/>
    <w:rsid w:val="00853CCF"/>
    <w:rsid w:val="008A67DD"/>
    <w:rsid w:val="008B4355"/>
    <w:rsid w:val="008C2F6C"/>
    <w:rsid w:val="00964D2E"/>
    <w:rsid w:val="009B7871"/>
    <w:rsid w:val="009E1E8D"/>
    <w:rsid w:val="009E3981"/>
    <w:rsid w:val="009F5A00"/>
    <w:rsid w:val="00A04E23"/>
    <w:rsid w:val="00A12ADB"/>
    <w:rsid w:val="00AB0EC3"/>
    <w:rsid w:val="00AD2885"/>
    <w:rsid w:val="00B11AB9"/>
    <w:rsid w:val="00B22AF5"/>
    <w:rsid w:val="00BD35D8"/>
    <w:rsid w:val="00C96C9F"/>
    <w:rsid w:val="00CB301D"/>
    <w:rsid w:val="00D1699C"/>
    <w:rsid w:val="00D50C89"/>
    <w:rsid w:val="00D53B6D"/>
    <w:rsid w:val="00D57D9F"/>
    <w:rsid w:val="00D80034"/>
    <w:rsid w:val="00DA19FE"/>
    <w:rsid w:val="00E21D16"/>
    <w:rsid w:val="00E2643D"/>
    <w:rsid w:val="00E56BA4"/>
    <w:rsid w:val="00E67C6E"/>
    <w:rsid w:val="00EB5A2F"/>
    <w:rsid w:val="00EC3788"/>
    <w:rsid w:val="00EE19B8"/>
    <w:rsid w:val="00F25F03"/>
    <w:rsid w:val="00F40DA2"/>
    <w:rsid w:val="00F83779"/>
    <w:rsid w:val="00FE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1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19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1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1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1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19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1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1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prema DNA od 28.3.18.(poleđina  lista 19 spisa) novi br</izvorni_sadrzaj>
    <derivirana_varijabla naziv="DomainObject.Predmet.Opis_1">prema DNA od 28.3.18.(poleđina  lista 19 spisa) novi br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St-1076/2018</izvorni_sadrzaj>
    <derivirana_varijabla naziv="DomainObject.Predmet.OznakaBroj_1">St-1076/2018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MAJO-PROM d.o.o.</izvorni_sadrzaj>
    <derivirana_varijabla naziv="DomainObject.Predmet.ProtustrankaFormated_1">  MAJO-PROM d.o.o.</derivirana_varijabla>
  </DomainObject.Predmet.ProtustrankaFormated>
  <DomainObject.Predmet.ProtustrankaFormatedOIB>
    <izvorni_sadrzaj>  MAJO-PROM d.o.o., OIB 85891893011</izvorni_sadrzaj>
    <derivirana_varijabla naziv="DomainObject.Predmet.ProtustrankaFormatedOIB_1">  MAJO-PROM d.o.o., OIB 85891893011</derivirana_varijabla>
  </DomainObject.Predmet.ProtustrankaFormatedOIB>
  <DomainObject.Predmet.ProtustrankaFormatedWithAdress>
    <izvorni_sadrzaj> MAJO-PROM d.o.o., Japetićka 10, 10000 Zagreb</izvorni_sadrzaj>
    <derivirana_varijabla naziv="DomainObject.Predmet.ProtustrankaFormatedWithAdress_1"> MAJO-PROM d.o.o., Japetićka 10, 10000 Zagreb</derivirana_varijabla>
  </DomainObject.Predmet.ProtustrankaFormatedWithAdress>
  <DomainObject.Predmet.ProtustrankaFormatedWithAdressOIB>
    <izvorni_sadrzaj> MAJO-PROM d.o.o., OIB 85891893011, Japetićka 10, 10000 Zagreb</izvorni_sadrzaj>
    <derivirana_varijabla naziv="DomainObject.Predmet.ProtustrankaFormatedWithAdressOIB_1"> MAJO-PROM d.o.o., OIB 85891893011, Japetićka 10, 10000 Zagreb</derivirana_varijabla>
  </DomainObject.Predmet.ProtustrankaFormatedWithAdressOIB>
  <DomainObject.Predmet.ProtustrankaWithAdress>
    <izvorni_sadrzaj>MAJO-PROM d.o.o. Japetićka 10, 10000 Zagreb</izvorni_sadrzaj>
    <derivirana_varijabla naziv="DomainObject.Predmet.ProtustrankaWithAdress_1">MAJO-PROM d.o.o. Japetićka 10, 10000 Zagreb</derivirana_varijabla>
  </DomainObject.Predmet.ProtustrankaWithAdress>
  <DomainObject.Predmet.ProtustrankaWithAdressOIB>
    <izvorni_sadrzaj>MAJO-PROM d.o.o., OIB 85891893011, Japetićka 10, 10000 Zagreb</izvorni_sadrzaj>
    <derivirana_varijabla naziv="DomainObject.Predmet.ProtustrankaWithAdressOIB_1">MAJO-PROM d.o.o., OIB 85891893011, Japetićka 10, 10000 Zagreb</derivirana_varijabla>
  </DomainObject.Predmet.ProtustrankaWithAdressOIB>
  <DomainObject.Predmet.ProtustrankaNazivFormated>
    <izvorni_sadrzaj>MAJO-PROM d.o.o.</izvorni_sadrzaj>
    <derivirana_varijabla naziv="DomainObject.Predmet.ProtustrankaNazivFormated_1">MAJO-PROM d.o.o.</derivirana_varijabla>
  </DomainObject.Predmet.ProtustrankaNazivFormated>
  <DomainObject.Predmet.ProtustrankaNazivFormatedOIB>
    <izvorni_sadrzaj>MAJO-PROM d.o.o., OIB 85891893011</izvorni_sadrzaj>
    <derivirana_varijabla naziv="DomainObject.Predmet.ProtustrankaNazivFormatedOIB_1">MAJO-PROM d.o.o., OIB 85891893011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1, 10000 Zagreb; RH Ministarstvo financija, Porezna uprava</izvorni_sadrzaj>
    <derivirana_varijabla naziv="DomainObject.Predmet.StrankaFormatedWithAdress_1"> FINA Regionalni centar Zagreb, Trg svibanjskih žrtava 1995. 1, 10000 Zagreb; RH Ministarstvo financija, Porezna uprava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OIB 18683136487</izvorni_sadrzaj>
    <derivirana_varijabla naziv="DomainObject.Predmet.StrankaFormatedWithAdressOIB_1"> FINA Regionalni centar Zagreb, OIB 85821130368, Trg svibanjskih žrtava 1995. 1, 10000 Zagreb; RH Ministarstvo financija, Porezna uprava, OIB 18683136487</derivirana_varijabla>
  </DomainObject.Predmet.StrankaFormatedWithAdressOIB>
  <DomainObject.Predmet.StrankaWithAdress>
    <izvorni_sadrzaj>FINA Regionalni centar Zagreb Trg svibanjskih žrtava 1995. 1,10000 Zagreb,RH Ministarstvo financija, Porezna uprava </izvorni_sadrzaj>
    <derivirana_varijabla naziv="DomainObject.Predmet.StrankaWithAdress_1">FINA Regionalni centar Zagreb Trg svibanjskih žrtava 1995. 1,10000 Zagreb,RH Ministarstvo financija, Porezna uprava </derivirana_varijabla>
  </DomainObject.Predmet.StrankaWithAdress>
  <DomainObject.Predmet.StrankaWithAdressOIB>
    <izvorni_sadrzaj>FINA Regionalni centar Zagreb, OIB 85821130368, Trg svibanjskih žrtava 1995. 1,10000 Zagreb,RH Ministarstvo financija, Porezna uprava, OIB 18683136487</izvorni_sadrzaj>
    <derivirana_varijabla naziv="DomainObject.Predmet.StrankaWithAdressOIB_1">FINA Regionalni centar Zagreb, OIB 85821130368, Trg svibanjskih žrtava 1995. 1,10000 Zagreb,RH Ministarstvo financija, Porezna uprava, OIB 18683136487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</item>
    </izvorni_sadrzaj>
    <derivirana_varijabla naziv="DomainObject.Predmet.StrankaListFormatedWithAdress_1">
      <item>FINA Regionalni centar Zagreb, Trg svibanjskih žrtava 1995. 1, 10000 Zagreb</item>
      <item>RH Ministarstvo financija, Porezna uprava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OIB 18683136487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OIB 18683136487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MAJO-PROM d.o.o.</item>
    </izvorni_sadrzaj>
    <derivirana_varijabla naziv="DomainObject.Predmet.ProtuStrankaListFormated_1">
      <item>MAJO-PROM d.o.o.</item>
    </derivirana_varijabla>
  </DomainObject.Predmet.ProtuStrankaListFormated>
  <DomainObject.Predmet.ProtuStrankaListFormatedOIB>
    <izvorni_sadrzaj>
      <item>MAJO-PROM d.o.o., OIB 85891893011</item>
    </izvorni_sadrzaj>
    <derivirana_varijabla naziv="DomainObject.Predmet.ProtuStrankaListFormatedOIB_1">
      <item>MAJO-PROM d.o.o., OIB 85891893011</item>
    </derivirana_varijabla>
  </DomainObject.Predmet.ProtuStrankaListFormatedOIB>
  <DomainObject.Predmet.ProtuStrankaListFormatedWithAdress>
    <izvorni_sadrzaj>
      <item>MAJO-PROM d.o.o., Japetićka 10, 10000 Zagreb</item>
    </izvorni_sadrzaj>
    <derivirana_varijabla naziv="DomainObject.Predmet.ProtuStrankaListFormatedWithAdress_1">
      <item>MAJO-PROM d.o.o., Japetićka 10, 10000 Zagreb</item>
    </derivirana_varijabla>
  </DomainObject.Predmet.ProtuStrankaListFormatedWithAdress>
  <DomainObject.Predmet.ProtuStrankaListFormatedWithAdressOIB>
    <izvorni_sadrzaj>
      <item>MAJO-PROM d.o.o., OIB 85891893011, Japetićka 10, 10000 Zagreb</item>
    </izvorni_sadrzaj>
    <derivirana_varijabla naziv="DomainObject.Predmet.ProtuStrankaListFormatedWithAdressOIB_1">
      <item>MAJO-PROM d.o.o., OIB 85891893011, Japetićka 10, 10000 Zagreb</item>
    </derivirana_varijabla>
  </DomainObject.Predmet.ProtuStrankaListFormatedWithAdressOIB>
  <DomainObject.Predmet.ProtuStrankaListNazivFormated>
    <izvorni_sadrzaj>
      <item>MAJO-PROM d.o.o.</item>
    </izvorni_sadrzaj>
    <derivirana_varijabla naziv="DomainObject.Predmet.ProtuStrankaListNazivFormated_1">
      <item>MAJO-PROM d.o.o.</item>
    </derivirana_varijabla>
  </DomainObject.Predmet.ProtuStrankaListNazivFormated>
  <DomainObject.Predmet.ProtuStrankaListNazivFormatedOIB>
    <izvorni_sadrzaj>
      <item>MAJO-PROM d.o.o., OIB 85891893011</item>
    </izvorni_sadrzaj>
    <derivirana_varijabla naziv="DomainObject.Predmet.ProtuStrankaListNazivFormatedOIB_1">
      <item>MAJO-PROM d.o.o., OIB 85891893011</item>
    </derivirana_varijabla>
  </DomainObject.Predmet.ProtuStrankaListNazivFormatedOIB>
  <DomainObject.Predmet.OstaliListFormated>
    <izvorni_sadrzaj>
      <item>Josip Markušić</item>
      <item>ŽUPANIJSKO DRŽAVNO ODVJETNIŠTVO U ZAGREBU</item>
    </izvorni_sadrzaj>
    <derivirana_varijabla naziv="DomainObject.Predmet.OstaliListFormated_1">
      <item>Josip Markušić</item>
      <item>ŽUPANIJSKO DRŽAVNO ODVJETNIŠTVO U ZAGREBU</item>
    </derivirana_varijabla>
  </DomainObject.Predmet.OstaliListFormated>
  <DomainObject.Predmet.OstaliListFormatedOIB>
    <izvorni_sadrzaj>
      <item>Josip Markušić, OIB 34225910862</item>
      <item>ŽUPANIJSKO DRŽAVNO ODVJETNIŠTVO U ZAGREBU, OIB 16488001145</item>
    </izvorni_sadrzaj>
    <derivirana_varijabla naziv="DomainObject.Predmet.OstaliListFormatedOIB_1">
      <item>Josip Markušić, OIB 34225910862</item>
      <item>ŽUPANIJSKO DRŽAVNO ODVJETNIŠTVO U ZAGREBU, OIB 16488001145</item>
    </derivirana_varijabla>
  </DomainObject.Predmet.OstaliListFormatedOIB>
  <DomainObject.Predmet.OstaliListFormatedWithAdress>
    <izvorni_sadrzaj>
      <item>Josip Markušić, Antuna Stipančića 8, 10000 Zagreb</item>
      <item>ŽUPANIJSKO DRŽAVNO ODVJETNIŠTVO U ZAGREBU, Savska cesta 41, 10000 Zagreb</item>
    </izvorni_sadrzaj>
    <derivirana_varijabla naziv="DomainObject.Predmet.OstaliListFormatedWithAdress_1">
      <item>Josip Markušić, Antuna Stipančića 8,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Josip Markušić, OIB 34225910862, Antuna Stipančića 8, 10000 Zagreb</item>
      <item>ŽUPANIJSKO DRŽAVNO ODVJETNIŠTVO U ZAGREBU, OIB 16488001145, Savska cesta 41, 10000 Zagreb</item>
    </izvorni_sadrzaj>
    <derivirana_varijabla naziv="DomainObject.Predmet.OstaliListFormatedWithAdressOIB_1">
      <item>Josip Markušić, OIB 34225910862, Antuna Stipančića 8,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Josip Markušić</item>
      <item>ŽUPANIJSKO DRŽAVNO ODVJETNIŠTVO U ZAGREBU</item>
    </izvorni_sadrzaj>
    <derivirana_varijabla naziv="DomainObject.Predmet.OstaliListNazivFormated_1">
      <item>Josip Markušić</item>
      <item>ŽUPANIJSKO DRŽAVNO ODVJETNIŠTVO U ZAGREBU</item>
    </derivirana_varijabla>
  </DomainObject.Predmet.OstaliListNazivFormated>
  <DomainObject.Predmet.OstaliListNazivFormatedOIB>
    <izvorni_sadrzaj>
      <item>Josip Markušić, OIB 34225910862</item>
      <item>ŽUPANIJSKO DRŽAVNO ODVJETNIŠTVO U ZAGREBU, OIB 16488001145</item>
    </izvorni_sadrzaj>
    <derivirana_varijabla naziv="DomainObject.Predmet.OstaliListNazivFormatedOIB_1">
      <item>Josip Markušić, OIB 34225910862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MAJO-PROM d.o.o.</izvorni_sadrzaj>
    <derivirana_varijabla naziv="DomainObject.Predmet.ProtustrankaIDrugi_1">MAJO-PROM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MAJO-PROM d.o.o., OIB 85891893011, Japetićka 10, 10000 Zagreb</izvorni_sadrzaj>
    <derivirana_varijabla naziv="DomainObject.Predmet.ProtustrankaIDrugiAdressOIB_1">MAJO-PROM d.o.o., OIB 85891893011, Japetićka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Markušić</item>
      <item>MAJO-PROM d.o.o.</item>
      <item>FINA Regionalni centar Zagreb</item>
      <item>RH Ministarstvo financija, Porezna uprava</item>
      <item>ŽUPANIJSKO DRŽAVNO ODVJETNIŠTVO U ZAGREBU</item>
    </izvorni_sadrzaj>
    <derivirana_varijabla naziv="DomainObject.Predmet.SudioniciListNaziv_1">
      <item>Josip Markušić</item>
      <item>MAJO-PROM d.o.o.</item>
      <item>FINA Regionalni centar Zagreb</item>
      <item>RH Ministarstvo financija, Porezna uprava</item>
      <item>ŽUPANIJSKO DRŽAVNO ODVJETNIŠTVO U ZAGREBU</item>
    </derivirana_varijabla>
  </DomainObject.Predmet.SudioniciListNaziv>
  <DomainObject.Predmet.SudioniciListAdressOIB>
    <izvorni_sadrzaj>
      <item>Josip Markušić, OIB 34225910862, Antuna Stipančića 8,10000 Zagreb</item>
      <item>MAJO-PROM d.o.o., OIB 85891893011, Japetićka 10,10000 Zagreb</item>
      <item>FINA Regionalni centar Zagreb, OIB 85821130368, Trg svibanjskih žrtava 1995. 1,10000 Zagreb</item>
      <item>RH Ministarstvo financija, Porezna uprava, OIB 18683136487</item>
      <item>ŽUPANIJSKO DRŽAVNO ODVJETNIŠTVO U ZAGREBU, OIB 16488001145, Savska cesta 41,10000 Zagreb</item>
    </izvorni_sadrzaj>
    <derivirana_varijabla naziv="DomainObject.Predmet.SudioniciListAdressOIB_1">
      <item>Josip Markušić, OIB 34225910862, Antuna Stipančića 8,10000 Zagreb</item>
      <item>MAJO-PROM d.o.o., OIB 85891893011, Japetićka 10,10000 Zagreb</item>
      <item>FINA Regionalni centar Zagreb, OIB 85821130368, Trg svibanjskih žrtava 1995. 1,10000 Zagreb</item>
      <item>RH Ministarstvo financija, Porezna uprava, OIB 18683136487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34225910862</item>
      <item>, OIB 85891893011</item>
      <item>, OIB 85821130368</item>
      <item>, OIB 18683136487</item>
      <item>, OIB 16488001145</item>
    </izvorni_sadrzaj>
    <derivirana_varijabla naziv="DomainObject.Predmet.SudioniciListNazivOIB_1">
      <item>, OIB 34225910862</item>
      <item>, OIB 85891893011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0D6CF-B8DA-4954-A0F0-53FBD558A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965</properties:Characters>
  <properties:Lines>38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2018-06-07T12:07:00Z</dcterms:created>
  <dc:creator>gzubak</dc:creator>
  <cp:lastModifiedBy>Mirjana Gašparić</cp:lastModifiedBy>
  <cp:lastPrinted>2018-06-08T06:58:00Z</cp:lastPrinted>
  <dcterms:modified xmlns:xsi="http://www.w3.org/2001/XMLSchema-instance" xsi:type="dcterms:W3CDTF">2018-06-08T06:59:00Z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(St-1706-18 ZAKLJUČAK PRIVREMENI STEČAJNI UPRAVITELJ PURAN.docx)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