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3E47F2" w:rsidP="00AA4AD8" w:rsidR="00F44CB5">
            <w:pPr>
              <w:pStyle w:val="Naslov2"/>
              <w:rPr>
                <w:b w:val="false"/>
                <w:bCs w:val="false"/>
                <w:sz w:val="24"/>
              </w:rPr>
            </w:pPr>
            <w:bookmarkStart w:name="_GoBack" w:id="0"/>
            <w:bookmarkEnd w:id="0"/>
            <w:r>
              <w:rPr>
                <w:noProof/>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F44CB5" w:rsidP="00AA4AD8" w:rsidR="00F44CB5" w:rsidRPr="00482933">
            <w:pPr>
              <w:pStyle w:val="Naslov2"/>
              <w:rPr>
                <w:b w:val="false"/>
                <w:bCs w:val="false"/>
                <w:sz w:val="24"/>
              </w:rPr>
            </w:pPr>
            <w:r w:rsidRPr="00482933">
              <w:rPr>
                <w:b w:val="false"/>
                <w:bCs w:val="false"/>
                <w:sz w:val="24"/>
              </w:rPr>
              <w:t>REPUBLIKA HRVATSKA</w:t>
            </w:r>
          </w:p>
          <w:p w:rsidRDefault="00F44CB5" w:rsidP="00AA4AD8" w:rsidR="00F44CB5" w:rsidRPr="00482933">
            <w:pPr>
              <w:jc w:val="center"/>
              <w:rPr>
                <w:sz w:val="24"/>
                <w:szCs w:val="24"/>
              </w:rPr>
            </w:pPr>
            <w:r w:rsidRPr="00482933">
              <w:rPr>
                <w:sz w:val="24"/>
                <w:szCs w:val="24"/>
              </w:rPr>
              <w:t>Trgovački sud u Zagrebu</w:t>
            </w:r>
          </w:p>
          <w:p w:rsidRDefault="00F44CB5" w:rsidP="00AA4AD8" w:rsidR="00F44CB5" w:rsidRPr="00482933">
            <w:pPr>
              <w:jc w:val="center"/>
              <w:rPr>
                <w:sz w:val="24"/>
                <w:szCs w:val="24"/>
              </w:rPr>
            </w:pPr>
            <w:r w:rsidRPr="00482933">
              <w:rPr>
                <w:sz w:val="24"/>
                <w:szCs w:val="24"/>
              </w:rPr>
              <w:t>Zagreb, Amruševa 2/II</w:t>
            </w:r>
          </w:p>
        </w:tc>
      </w:tr>
    </w:tbl>
    <w:p w14:textId="5ebdf6a" w14:paraId="5ebdf6a" w:rsidRDefault="00B74218" w:rsidP="00F44CB5" w:rsidR="00B74218">
      <w:pPr>
        <w15:collapsed w:val="false"/>
        <w:rPr>
          <w:b/>
          <w:sz w:val="24"/>
        </w:rPr>
      </w:pPr>
    </w:p>
    <w:p w:rsidRDefault="00F44CB5" w:rsidP="00F44CB5" w:rsidR="006B4A8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p w:rsidRDefault="00A450CF" w:rsidP="00F44CB5" w:rsidR="00A450CF" w:rsidRPr="00F85580">
      <w:pPr>
        <w:rPr>
          <w:sz w:val="24"/>
        </w:rPr>
      </w:pPr>
    </w:p>
    <w:p w:rsidRDefault="005878C4" w:rsidP="005878C4" w:rsidR="005878C4" w:rsidRPr="00F85580">
      <w:pPr>
        <w:jc w:val="center"/>
        <w:rPr>
          <w:sz w:val="24"/>
        </w:rPr>
      </w:pPr>
      <w:r w:rsidRPr="00F85580">
        <w:rPr>
          <w:sz w:val="24"/>
        </w:rPr>
        <w:t xml:space="preserve">R E P U B L I K A   H R V A T S K A </w:t>
      </w:r>
    </w:p>
    <w:p w:rsidRDefault="003E47F2" w:rsidP="005878C4" w:rsidR="003E47F2" w:rsidRPr="00F85580">
      <w:pPr>
        <w:jc w:val="center"/>
        <w:rPr>
          <w:sz w:val="24"/>
          <w:szCs w:val="24"/>
        </w:rPr>
      </w:pPr>
    </w:p>
    <w:p w:rsidRDefault="005878C4" w:rsidP="005878C4" w:rsidR="005878C4" w:rsidRPr="00F85580">
      <w:pPr>
        <w:ind w:hanging="2880" w:left="2880"/>
        <w:jc w:val="center"/>
        <w:rPr>
          <w:sz w:val="24"/>
          <w:szCs w:val="24"/>
        </w:rPr>
      </w:pPr>
      <w:r w:rsidRPr="00F85580">
        <w:rPr>
          <w:sz w:val="24"/>
          <w:szCs w:val="24"/>
        </w:rPr>
        <w:t>Z A K LJ U Č A K</w:t>
      </w:r>
    </w:p>
    <w:p w:rsidRDefault="008177EE" w:rsidP="005878C4" w:rsidR="008177EE" w:rsidRPr="00F85580">
      <w:pPr>
        <w:ind w:hanging="2880" w:left="2880"/>
        <w:jc w:val="center"/>
        <w:rPr>
          <w:sz w:val="24"/>
          <w:szCs w:val="24"/>
        </w:rPr>
      </w:pPr>
    </w:p>
    <w:p w:rsidRDefault="008177EE" w:rsidP="008177EE" w:rsidR="008177EE" w:rsidRPr="008600EF">
      <w:pPr>
        <w:ind w:firstLine="708"/>
        <w:jc w:val="both"/>
        <w:rPr>
          <w:sz w:val="24"/>
          <w:szCs w:val="24"/>
        </w:rPr>
      </w:pPr>
      <w:r w:rsidRPr="008600EF">
        <w:rPr>
          <w:sz w:val="24"/>
          <w:szCs w:val="24"/>
        </w:rPr>
        <w:t xml:space="preserve">Trgovački sud u Zagrebu po </w:t>
      </w:r>
      <w:r w:rsidR="00F85580">
        <w:rPr>
          <w:sz w:val="24"/>
          <w:szCs w:val="24"/>
        </w:rPr>
        <w:t>višoj sudskoj savjetnici Jasminki Gadži</w:t>
      </w:r>
      <w:r>
        <w:rPr>
          <w:sz w:val="24"/>
          <w:szCs w:val="24"/>
        </w:rPr>
        <w:t xml:space="preserve">, </w:t>
      </w:r>
      <w:r w:rsidRPr="008600EF">
        <w:rPr>
          <w:sz w:val="24"/>
          <w:szCs w:val="24"/>
        </w:rPr>
        <w:t xml:space="preserve">u pravnoj stvari podnositelja zahtjeva </w:t>
      </w:r>
      <w:r>
        <w:rPr>
          <w:sz w:val="24"/>
          <w:szCs w:val="24"/>
        </w:rPr>
        <w:t xml:space="preserve">Financijska agencija, </w:t>
      </w:r>
      <w:r w:rsidRPr="008600EF">
        <w:rPr>
          <w:sz w:val="24"/>
          <w:szCs w:val="24"/>
        </w:rPr>
        <w:t>za p</w:t>
      </w:r>
      <w:r>
        <w:rPr>
          <w:sz w:val="24"/>
          <w:szCs w:val="24"/>
        </w:rPr>
        <w:t xml:space="preserve">rovedbu skraćenog </w:t>
      </w:r>
      <w:r w:rsidRPr="008600EF">
        <w:rPr>
          <w:sz w:val="24"/>
          <w:szCs w:val="24"/>
        </w:rPr>
        <w:t xml:space="preserve">stečajnog postupka nad dužnikom </w:t>
      </w:r>
      <w:r w:rsidR="00616B7F" w:rsidRPr="00616B7F">
        <w:rPr>
          <w:sz w:val="24"/>
          <w:szCs w:val="24"/>
        </w:rPr>
        <w:t>METAL-MODEL PROJEKT d.o.o., Zagreb, 2. Gajnički vidikovac 12 2, OIB: 21910809440</w:t>
      </w:r>
      <w:r w:rsidRPr="008600EF">
        <w:rPr>
          <w:sz w:val="24"/>
          <w:szCs w:val="24"/>
        </w:rPr>
        <w:t>,</w:t>
      </w:r>
      <w:r w:rsidR="00E75FB3">
        <w:rPr>
          <w:sz w:val="24"/>
          <w:szCs w:val="24"/>
        </w:rPr>
        <w:t xml:space="preserve"> dana </w:t>
      </w:r>
      <w:r w:rsidR="007A07B1">
        <w:rPr>
          <w:sz w:val="24"/>
          <w:szCs w:val="24"/>
        </w:rPr>
        <w:t>21</w:t>
      </w:r>
      <w:r w:rsidR="00F85580">
        <w:rPr>
          <w:sz w:val="24"/>
          <w:szCs w:val="24"/>
        </w:rPr>
        <w:t>. rujna 2016</w:t>
      </w:r>
      <w:r w:rsidRPr="008600EF">
        <w:rPr>
          <w:sz w:val="24"/>
          <w:szCs w:val="24"/>
        </w:rPr>
        <w:t>.</w:t>
      </w:r>
    </w:p>
    <w:p w:rsidRDefault="005878C4" w:rsidP="005878C4" w:rsidR="005878C4" w:rsidRPr="003E47F2">
      <w:pPr>
        <w:jc w:val="both"/>
        <w:rPr>
          <w:sz w:val="40"/>
          <w:szCs w:val="40"/>
        </w:rPr>
      </w:pPr>
    </w:p>
    <w:p w:rsidRDefault="005878C4" w:rsidP="005878C4" w:rsidR="005878C4" w:rsidRPr="003E47F2">
      <w:pPr>
        <w:jc w:val="center"/>
        <w:rPr>
          <w:sz w:val="24"/>
          <w:szCs w:val="24"/>
        </w:rPr>
      </w:pPr>
      <w:r w:rsidRPr="003E47F2">
        <w:rPr>
          <w:sz w:val="24"/>
          <w:szCs w:val="24"/>
        </w:rPr>
        <w:t xml:space="preserve">z a k l j u č i o   j e </w:t>
      </w:r>
    </w:p>
    <w:p w:rsidRDefault="005878C4" w:rsidP="005878C4" w:rsidR="005878C4" w:rsidRPr="00010102">
      <w:pPr>
        <w:jc w:val="center"/>
        <w:rPr>
          <w:b/>
          <w:sz w:val="24"/>
          <w:szCs w:val="24"/>
        </w:rPr>
      </w:pPr>
    </w:p>
    <w:p w:rsidRDefault="005878C4" w:rsidP="00755ABD" w:rsidR="005878C4" w:rsidRPr="00755ABD">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 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755ABD">
        <w:rPr>
          <w:sz w:val="24"/>
          <w:szCs w:val="24"/>
        </w:rPr>
        <w:t xml:space="preserve"> </w:t>
      </w:r>
    </w:p>
    <w:p w:rsidRDefault="005878C4" w:rsidP="00DE33E8" w:rsidR="005878C4">
      <w:pPr>
        <w:jc w:val="center"/>
        <w:rPr>
          <w:sz w:val="24"/>
          <w:szCs w:val="24"/>
        </w:rPr>
      </w:pP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8177EE" w:rsidP="00DE33E8" w:rsidR="008177EE">
      <w:pPr>
        <w:jc w:val="center"/>
        <w:rPr>
          <w:sz w:val="24"/>
          <w:szCs w:val="24"/>
        </w:rPr>
      </w:pP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Pr>
          <w:sz w:val="24"/>
          <w:szCs w:val="24"/>
        </w:rPr>
        <w:t>članka 429. stavak 1. Stečajnog zakona (N.N. 71/15, dalje: SZ).</w:t>
      </w:r>
    </w:p>
    <w:p w:rsidRDefault="00DE33E8" w:rsidP="002B5B04" w:rsidR="00DE7EC0">
      <w:pPr>
        <w:jc w:val="both"/>
      </w:pPr>
      <w:r>
        <w:rPr>
          <w:sz w:val="24"/>
        </w:rPr>
        <w:tab/>
        <w:t xml:space="preserve">Temeljem </w:t>
      </w:r>
      <w:r w:rsidR="006822A1">
        <w:rPr>
          <w:sz w:val="24"/>
        </w:rPr>
        <w:t>odredbe članka 430. S</w:t>
      </w:r>
      <w:r w:rsidR="002B5B04">
        <w:rPr>
          <w:sz w:val="24"/>
        </w:rPr>
        <w:t xml:space="preserve">Z-a na </w:t>
      </w:r>
      <w:r w:rsidR="00DE7EC0" w:rsidRPr="004958D6">
        <w:rPr>
          <w:sz w:val="24"/>
          <w:u w:val="single"/>
        </w:rPr>
        <w:t>e-oglasnoj ploči Trgovačkog suda u Zagrebu</w:t>
      </w:r>
      <w:r w:rsidR="008177EE">
        <w:rPr>
          <w:sz w:val="24"/>
          <w:u w:val="single"/>
        </w:rPr>
        <w:t xml:space="preserve"> objavljen je oglas koji </w:t>
      </w:r>
      <w:r w:rsidR="002B5B04" w:rsidRPr="004958D6">
        <w:rPr>
          <w:sz w:val="24"/>
          <w:u w:val="single"/>
        </w:rPr>
        <w:t>u odnosu na dužnika sadrži</w:t>
      </w:r>
      <w:r w:rsidR="002B5B04">
        <w:rPr>
          <w:sz w:val="24"/>
        </w:rPr>
        <w:t>:</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B74218" w:rsidR="00E14B66">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7A20E4" w:rsidP="005C1239" w:rsidR="007A20E4">
      <w:pPr>
        <w:jc w:val="both"/>
        <w:rPr>
          <w:sz w:val="24"/>
          <w:szCs w:val="24"/>
        </w:rPr>
      </w:pPr>
    </w:p>
    <w:p w:rsidRDefault="002B5B04" w:rsidP="005C1239" w:rsidR="002B5B04">
      <w:pPr>
        <w:jc w:val="both"/>
        <w:rPr>
          <w:sz w:val="24"/>
          <w:szCs w:val="24"/>
        </w:rPr>
      </w:pPr>
      <w:r>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pPr>
        <w:jc w:val="both"/>
        <w:rPr>
          <w:sz w:val="24"/>
          <w:szCs w:val="24"/>
        </w:rPr>
      </w:pPr>
      <w:r>
        <w:rPr>
          <w:sz w:val="24"/>
          <w:szCs w:val="24"/>
        </w:rPr>
        <w:tab/>
        <w:t xml:space="preserve">Slijedom navedenog, a temeljem odredbe članka 117.stavak 1. </w:t>
      </w:r>
      <w:r w:rsidR="00A32DCD">
        <w:rPr>
          <w:sz w:val="24"/>
          <w:szCs w:val="24"/>
        </w:rPr>
        <w:t xml:space="preserve">SZ-a </w:t>
      </w:r>
      <w:r>
        <w:rPr>
          <w:sz w:val="24"/>
          <w:szCs w:val="24"/>
        </w:rPr>
        <w:t>odlučeno je kao u izreci.</w:t>
      </w:r>
    </w:p>
    <w:p w:rsidRDefault="008177EE" w:rsidP="005C1239" w:rsidR="008177EE">
      <w:pPr>
        <w:jc w:val="both"/>
        <w:rPr>
          <w:sz w:val="24"/>
          <w:szCs w:val="24"/>
        </w:rPr>
      </w:pPr>
    </w:p>
    <w:p w:rsidRDefault="008177EE" w:rsidP="00DD2B2F" w:rsidR="00CF56FE">
      <w:pPr>
        <w:jc w:val="center"/>
        <w:rPr>
          <w:sz w:val="24"/>
          <w:szCs w:val="24"/>
        </w:rPr>
      </w:pPr>
      <w:r>
        <w:rPr>
          <w:sz w:val="24"/>
          <w:szCs w:val="24"/>
        </w:rPr>
        <w:t xml:space="preserve">U Zagrebu </w:t>
      </w:r>
      <w:r w:rsidR="007A07B1">
        <w:rPr>
          <w:sz w:val="24"/>
          <w:szCs w:val="24"/>
        </w:rPr>
        <w:t>21</w:t>
      </w:r>
      <w:r w:rsidR="00F85580">
        <w:rPr>
          <w:sz w:val="24"/>
          <w:szCs w:val="24"/>
        </w:rPr>
        <w:t>. rujna 2016</w:t>
      </w:r>
      <w:r>
        <w:rPr>
          <w:sz w:val="24"/>
          <w:szCs w:val="24"/>
        </w:rPr>
        <w:t>.</w:t>
      </w:r>
    </w:p>
    <w:p w:rsidRDefault="008177EE" w:rsidP="00DD2B2F" w:rsidR="008177EE">
      <w:pPr>
        <w:jc w:val="center"/>
        <w:rPr>
          <w:sz w:val="24"/>
          <w:szCs w:val="24"/>
        </w:rPr>
      </w:pPr>
    </w:p>
    <w:p w:rsidRDefault="008177EE" w:rsidP="00BC1CE9" w:rsidR="008177EE" w:rsidRPr="00010102">
      <w:pPr>
        <w:jc w:val="right"/>
        <w:rPr>
          <w:sz w:val="24"/>
          <w:szCs w:val="24"/>
        </w:rPr>
      </w:pPr>
    </w:p>
    <w:p w:rsidRDefault="008177EE" w:rsidP="00BC1CE9" w:rsidR="008177EE">
      <w:pPr>
        <w:jc w:val="right"/>
        <w:rPr>
          <w:sz w:val="24"/>
          <w:szCs w:val="24"/>
        </w:rPr>
      </w:pPr>
    </w:p>
    <w:p w:rsidRDefault="008177EE" w:rsidP="00BC1CE9" w:rsidR="008177EE">
      <w:pPr>
        <w:jc w:val="right"/>
        <w:rPr>
          <w:sz w:val="24"/>
          <w:szCs w:val="24"/>
        </w:rPr>
      </w:pPr>
      <w:r>
        <w:rPr>
          <w:sz w:val="24"/>
          <w:szCs w:val="24"/>
        </w:rPr>
        <w:t>Viša sudska savjetnica</w:t>
      </w:r>
    </w:p>
    <w:p w:rsidRDefault="00B62D82" w:rsidP="00BC1CE9" w:rsidR="008177EE">
      <w:pPr>
        <w:jc w:val="right"/>
        <w:rPr>
          <w:sz w:val="24"/>
          <w:szCs w:val="24"/>
        </w:rPr>
      </w:pPr>
      <w:r>
        <w:rPr>
          <w:sz w:val="24"/>
          <w:szCs w:val="24"/>
        </w:rPr>
        <w:t>Jasminka Gadža</w:t>
      </w:r>
      <w:r w:rsidR="00741179">
        <w:rPr>
          <w:sz w:val="24"/>
          <w:szCs w:val="24"/>
        </w:rPr>
        <w:t>, v.r.</w:t>
      </w:r>
    </w:p>
    <w:p w:rsidRDefault="00741179" w:rsidP="00BC1CE9" w:rsidR="00741179" w:rsidRPr="00741179">
      <w:pPr>
        <w:jc w:val="right"/>
        <w:rPr>
          <w:sz w:val="24"/>
          <w:szCs w:val="24"/>
        </w:rPr>
      </w:pPr>
    </w:p>
    <w:p w:rsidRDefault="00741179" w:rsidP="00741179" w:rsidR="00741179" w:rsidRPr="00741179">
      <w:pPr>
        <w:ind w:left="6372"/>
        <w:rPr>
          <w:sz w:val="24"/>
          <w:szCs w:val="24"/>
        </w:rPr>
      </w:pPr>
      <w:r>
        <w:rPr>
          <w:sz w:val="24"/>
          <w:szCs w:val="24"/>
        </w:rPr>
        <w:t xml:space="preserve">     </w:t>
      </w:r>
      <w:r w:rsidRPr="00741179">
        <w:rPr>
          <w:sz w:val="24"/>
          <w:szCs w:val="24"/>
        </w:rPr>
        <w:t>Za točnost otpravka:</w:t>
      </w:r>
    </w:p>
    <w:p w:rsidRDefault="00741179" w:rsidP="00741179" w:rsidR="00741179" w:rsidRPr="00741179">
      <w:pPr>
        <w:ind w:firstLine="708" w:left="5664"/>
        <w:rPr>
          <w:sz w:val="24"/>
          <w:szCs w:val="24"/>
        </w:rPr>
      </w:pPr>
      <w:r>
        <w:rPr>
          <w:sz w:val="24"/>
          <w:szCs w:val="24"/>
        </w:rPr>
        <w:t xml:space="preserve">     </w:t>
      </w:r>
      <w:r w:rsidRPr="00741179">
        <w:rPr>
          <w:sz w:val="24"/>
          <w:szCs w:val="24"/>
        </w:rPr>
        <w:t>Valerija Gregurić</w:t>
      </w:r>
    </w:p>
    <w:p w:rsidRDefault="00741179" w:rsidP="00BC1CE9" w:rsidR="00741179">
      <w:pPr>
        <w:jc w:val="right"/>
        <w:rPr>
          <w:sz w:val="24"/>
          <w:szCs w:val="24"/>
        </w:rPr>
      </w:pPr>
    </w:p>
    <w:p w:rsidRDefault="00C800A7" w:rsidP="00BC1CE9" w:rsidR="00C800A7">
      <w:pPr>
        <w:jc w:val="right"/>
        <w:rPr>
          <w:sz w:val="24"/>
          <w:szCs w:val="24"/>
        </w:rPr>
      </w:pPr>
    </w:p>
    <w:p w:rsidRDefault="000577B5" w:rsidP="00BC1CE9" w:rsidR="000577B5">
      <w:pPr>
        <w:jc w:val="right"/>
        <w:rPr>
          <w:sz w:val="24"/>
          <w:szCs w:val="24"/>
        </w:rPr>
      </w:pPr>
    </w:p>
    <w:p w:rsidRDefault="008177EE" w:rsidP="008177EE" w:rsidR="008177EE">
      <w:pPr>
        <w:jc w:val="right"/>
        <w:rPr>
          <w:sz w:val="24"/>
          <w:szCs w:val="24"/>
        </w:rPr>
      </w:pPr>
    </w:p>
    <w:p w:rsidRDefault="002B5B04" w:rsidP="002B5B04" w:rsidR="002B5B04" w:rsidRPr="00010102">
      <w:pPr>
        <w:jc w:val="both"/>
        <w:rPr>
          <w:sz w:val="24"/>
          <w:szCs w:val="24"/>
        </w:rPr>
      </w:pPr>
      <w:r>
        <w:rPr>
          <w:sz w:val="24"/>
          <w:szCs w:val="24"/>
        </w:rPr>
        <w:t>U</w:t>
      </w:r>
      <w:r w:rsidRPr="00010102">
        <w:rPr>
          <w:sz w:val="24"/>
          <w:szCs w:val="24"/>
        </w:rPr>
        <w:t>puta o pravnom lijeku:</w:t>
      </w:r>
    </w:p>
    <w:p w:rsidRDefault="002B5B04" w:rsidP="002B5B04" w:rsidR="002B5B04">
      <w:pPr>
        <w:jc w:val="both"/>
        <w:rPr>
          <w:sz w:val="24"/>
        </w:rPr>
      </w:pPr>
      <w:r>
        <w:rPr>
          <w:sz w:val="24"/>
        </w:rPr>
        <w:t xml:space="preserve">Protiv ovog zaključka  žalba nije dopuštena (čl. 19.stavak 7. SZ-a). </w:t>
      </w:r>
    </w:p>
    <w:p w:rsidRDefault="00A450CF" w:rsidP="002B5B04" w:rsidR="00A450CF">
      <w:pPr>
        <w:jc w:val="both"/>
        <w:rPr>
          <w:sz w:val="24"/>
        </w:rPr>
      </w:pPr>
    </w:p>
    <w:p w:rsidRDefault="00A8373D" w:rsidP="009560BC" w:rsidR="00A8373D">
      <w:pPr>
        <w:jc w:val="right"/>
        <w:rPr>
          <w:sz w:val="24"/>
          <w:szCs w:val="24"/>
        </w:rPr>
      </w:pPr>
    </w:p>
    <w:sectPr w:rsidSect="008177EE" w:rsidR="00A8373D">
      <w:headerReference w:type="even" r:id="rId10"/>
      <w:headerReference w:type="default" r:id="rId11"/>
      <w:headerReference w:type="first" r:id="rId12"/>
      <w:pgSz w:h="16838" w:w="11906"/>
      <w:pgMar w:gutter="0" w:footer="709" w:header="709" w:left="1797" w:bottom="1134" w:right="141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43116" w:rsidR="00543116">
      <w:r>
        <w:separator/>
      </w:r>
    </w:p>
  </w:endnote>
  <w:endnote w:id="0" w:type="continuationSeparator">
    <w:p w:rsidRDefault="00543116" w:rsidR="0054311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43116" w:rsidR="00543116">
      <w:r>
        <w:separator/>
      </w:r>
    </w:p>
  </w:footnote>
  <w:footnote w:id="0" w:type="continuationSeparator">
    <w:p w:rsidRDefault="00543116" w:rsidR="0054311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B2E1A">
      <w:rPr>
        <w:rStyle w:val="Brojstranice"/>
        <w:noProof/>
      </w:rPr>
      <w:t>2</w:t>
    </w:r>
    <w:r>
      <w:rPr>
        <w:rStyle w:val="Brojstranice"/>
      </w:rPr>
      <w:fldChar w:fldCharType="end"/>
    </w:r>
  </w:p>
  <w:p w:rsidRDefault="00E87384"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47F2" w:rsidP="003E47F2" w:rsidR="003E47F2">
    <w:pPr>
      <w:pStyle w:val="Zaglavlje"/>
      <w:jc w:val="right"/>
    </w:pPr>
    <w:r>
      <w:rPr>
        <w:b/>
        <w:sz w:val="24"/>
      </w:rPr>
      <w:t xml:space="preserve">  </w:t>
    </w:r>
    <w:r w:rsidR="008177EE">
      <w:rPr>
        <w:sz w:val="24"/>
      </w:rPr>
      <w:t>29</w:t>
    </w:r>
    <w:r w:rsidRPr="00482933">
      <w:rPr>
        <w:sz w:val="24"/>
      </w:rPr>
      <w:t>.</w:t>
    </w:r>
    <w:r>
      <w:rPr>
        <w:b/>
        <w:sz w:val="24"/>
      </w:rPr>
      <w:t xml:space="preserve"> </w:t>
    </w:r>
    <w:r w:rsidRPr="00482933">
      <w:rPr>
        <w:sz w:val="24"/>
      </w:rPr>
      <w:t>S</w:t>
    </w:r>
    <w:r>
      <w:rPr>
        <w:sz w:val="24"/>
      </w:rPr>
      <w:t>t-</w:t>
    </w:r>
    <w:r w:rsidR="00616B7F">
      <w:rPr>
        <w:sz w:val="24"/>
      </w:rPr>
      <w:t>3680</w:t>
    </w:r>
    <w:r>
      <w:rPr>
        <w:sz w:val="24"/>
      </w:rPr>
      <w:t>/1</w:t>
    </w:r>
    <w:r w:rsidR="00616B7F">
      <w:rPr>
        <w:sz w:val="24"/>
      </w:rP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abstractNum w:abstractNumId="11">
    <w:nsid w:val="7FC34264"/>
    <w:multiLevelType w:val="hybridMultilevel"/>
    <w:tmpl w:val="9F98F5C2"/>
    <w:lvl w:tplc="DC7CFF4C" w:ilvl="0">
      <w:start w:val="2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 w:numId="12">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577B5"/>
    <w:rsid w:val="00061D14"/>
    <w:rsid w:val="0006290D"/>
    <w:rsid w:val="00065B44"/>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E1E58"/>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E47F2"/>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47317"/>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A5641"/>
    <w:rsid w:val="004C1980"/>
    <w:rsid w:val="004C351D"/>
    <w:rsid w:val="004C5B14"/>
    <w:rsid w:val="004D061D"/>
    <w:rsid w:val="004E099E"/>
    <w:rsid w:val="004E24AE"/>
    <w:rsid w:val="004E38CB"/>
    <w:rsid w:val="004E5638"/>
    <w:rsid w:val="0050050B"/>
    <w:rsid w:val="0050747A"/>
    <w:rsid w:val="0052330E"/>
    <w:rsid w:val="00523599"/>
    <w:rsid w:val="00543116"/>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1AB8"/>
    <w:rsid w:val="005F60B9"/>
    <w:rsid w:val="005F6F19"/>
    <w:rsid w:val="0060103C"/>
    <w:rsid w:val="00606779"/>
    <w:rsid w:val="0060715B"/>
    <w:rsid w:val="00616B7F"/>
    <w:rsid w:val="00633466"/>
    <w:rsid w:val="00643287"/>
    <w:rsid w:val="00643F03"/>
    <w:rsid w:val="00654CD3"/>
    <w:rsid w:val="0066091E"/>
    <w:rsid w:val="00671B25"/>
    <w:rsid w:val="00673881"/>
    <w:rsid w:val="00674D87"/>
    <w:rsid w:val="00676F68"/>
    <w:rsid w:val="0067706E"/>
    <w:rsid w:val="0068207B"/>
    <w:rsid w:val="006822A1"/>
    <w:rsid w:val="0069606C"/>
    <w:rsid w:val="006A0FE2"/>
    <w:rsid w:val="006B2E1A"/>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1179"/>
    <w:rsid w:val="007439DC"/>
    <w:rsid w:val="007468B0"/>
    <w:rsid w:val="00753D8A"/>
    <w:rsid w:val="00755ABD"/>
    <w:rsid w:val="00756A16"/>
    <w:rsid w:val="0076081A"/>
    <w:rsid w:val="00765040"/>
    <w:rsid w:val="007736ED"/>
    <w:rsid w:val="00773B76"/>
    <w:rsid w:val="00774C49"/>
    <w:rsid w:val="007753CA"/>
    <w:rsid w:val="0078193C"/>
    <w:rsid w:val="0079139B"/>
    <w:rsid w:val="0079412D"/>
    <w:rsid w:val="007A07B1"/>
    <w:rsid w:val="007A1BC8"/>
    <w:rsid w:val="007A20E4"/>
    <w:rsid w:val="007B010E"/>
    <w:rsid w:val="007C4683"/>
    <w:rsid w:val="007C4DC9"/>
    <w:rsid w:val="007D1CF5"/>
    <w:rsid w:val="007D1E44"/>
    <w:rsid w:val="007D7E1E"/>
    <w:rsid w:val="007E12F7"/>
    <w:rsid w:val="007E2C7B"/>
    <w:rsid w:val="007E39E4"/>
    <w:rsid w:val="007F5A6D"/>
    <w:rsid w:val="00800A4D"/>
    <w:rsid w:val="008177EE"/>
    <w:rsid w:val="008221CA"/>
    <w:rsid w:val="0083015F"/>
    <w:rsid w:val="00830E53"/>
    <w:rsid w:val="00833134"/>
    <w:rsid w:val="00833B9B"/>
    <w:rsid w:val="0083471A"/>
    <w:rsid w:val="008347A4"/>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B0771"/>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50CF"/>
    <w:rsid w:val="00A47737"/>
    <w:rsid w:val="00A517AD"/>
    <w:rsid w:val="00A60E78"/>
    <w:rsid w:val="00A62CE1"/>
    <w:rsid w:val="00A67396"/>
    <w:rsid w:val="00A722A9"/>
    <w:rsid w:val="00A74ED8"/>
    <w:rsid w:val="00A8373D"/>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5B39"/>
    <w:rsid w:val="00AF69D0"/>
    <w:rsid w:val="00B02F2A"/>
    <w:rsid w:val="00B13B69"/>
    <w:rsid w:val="00B27D48"/>
    <w:rsid w:val="00B33CF5"/>
    <w:rsid w:val="00B36B90"/>
    <w:rsid w:val="00B43D51"/>
    <w:rsid w:val="00B476CE"/>
    <w:rsid w:val="00B50611"/>
    <w:rsid w:val="00B53434"/>
    <w:rsid w:val="00B572BF"/>
    <w:rsid w:val="00B577EB"/>
    <w:rsid w:val="00B61629"/>
    <w:rsid w:val="00B62D82"/>
    <w:rsid w:val="00B74218"/>
    <w:rsid w:val="00B75AE6"/>
    <w:rsid w:val="00B763CD"/>
    <w:rsid w:val="00B854F3"/>
    <w:rsid w:val="00B86452"/>
    <w:rsid w:val="00B94E3D"/>
    <w:rsid w:val="00BA3BA0"/>
    <w:rsid w:val="00BA547B"/>
    <w:rsid w:val="00BB2313"/>
    <w:rsid w:val="00BB4764"/>
    <w:rsid w:val="00BB683E"/>
    <w:rsid w:val="00BC1CE9"/>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00A7"/>
    <w:rsid w:val="00C85D84"/>
    <w:rsid w:val="00C90024"/>
    <w:rsid w:val="00C9334D"/>
    <w:rsid w:val="00C946ED"/>
    <w:rsid w:val="00C94EB0"/>
    <w:rsid w:val="00C96BA0"/>
    <w:rsid w:val="00CA083A"/>
    <w:rsid w:val="00CA7A54"/>
    <w:rsid w:val="00CA7CD6"/>
    <w:rsid w:val="00CB6504"/>
    <w:rsid w:val="00CC2E02"/>
    <w:rsid w:val="00CC38BB"/>
    <w:rsid w:val="00CC3BB6"/>
    <w:rsid w:val="00CC3DEF"/>
    <w:rsid w:val="00CC536D"/>
    <w:rsid w:val="00CC7295"/>
    <w:rsid w:val="00CD1E35"/>
    <w:rsid w:val="00CD421D"/>
    <w:rsid w:val="00CE186A"/>
    <w:rsid w:val="00CE3FD4"/>
    <w:rsid w:val="00CF56FE"/>
    <w:rsid w:val="00D16DD8"/>
    <w:rsid w:val="00D17166"/>
    <w:rsid w:val="00D30ED3"/>
    <w:rsid w:val="00D33644"/>
    <w:rsid w:val="00D413EC"/>
    <w:rsid w:val="00D4629E"/>
    <w:rsid w:val="00D5161C"/>
    <w:rsid w:val="00D536D0"/>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3CF"/>
    <w:rsid w:val="00E66F2E"/>
    <w:rsid w:val="00E75FB3"/>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13EB"/>
    <w:rsid w:val="00F85580"/>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6B2E1A"/>
    <w:rPr>
      <w:color w:val="808080"/>
      <w:bdr w:space="0" w:sz="0" w:color="auto" w:val="none"/>
      <w:shd w:fill="auto" w:color="auto" w:val="clear"/>
    </w:rPr>
  </w:style>
  <w:style w:customStyle="true" w:styleId="eSPISCCParagraphDefaultFont" w:type="character">
    <w:name w:val="eSPIS_CC_Paragraph Default Font"/>
    <w:basedOn w:val="Zadanifontodlomka"/>
    <w:rsid w:val="006B2E1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B2E1A"/>
    <w:rPr>
      <w:sz w:val="24"/>
      <w:bdr w:space="0" w:sz="0" w:color="auto" w:val="none"/>
      <w:shd w:fill="FFFFCC" w:color="auto" w:val="clear"/>
      <w:lang w:val="hr-HR"/>
    </w:rPr>
  </w:style>
  <w:style w:customStyle="true" w:styleId="PozadinaSvijetloCrvena" w:type="character">
    <w:name w:val="Pozadina_SvijetloCrvena"/>
    <w:basedOn w:val="eSPISCCParagraphDefaultFont"/>
    <w:rsid w:val="006B2E1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B2E1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6B2E1A"/>
    <w:rPr>
      <w:color w:val="808080"/>
      <w:bdr w:color="auto" w:space="0" w:sz="0" w:val="none"/>
      <w:shd w:color="auto" w:fill="auto" w:val="clear"/>
    </w:rPr>
  </w:style>
  <w:style w:customStyle="1" w:styleId="eSPISCCParagraphDefaultFont" w:type="character">
    <w:name w:val="eSPIS_CC_Paragraph Default Font"/>
    <w:basedOn w:val="Zadanifontodlomka"/>
    <w:rsid w:val="006B2E1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B2E1A"/>
    <w:rPr>
      <w:sz w:val="24"/>
      <w:bdr w:color="auto" w:space="0" w:sz="0" w:val="none"/>
      <w:shd w:color="auto" w:fill="FFFFCC" w:val="clear"/>
      <w:lang w:val="hr-HR"/>
    </w:rPr>
  </w:style>
  <w:style w:customStyle="1" w:styleId="PozadinaSvijetloCrvena" w:type="character">
    <w:name w:val="Pozadina_SvijetloCrvena"/>
    <w:basedOn w:val="eSPISCCParagraphDefaultFont"/>
    <w:rsid w:val="006B2E1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B2E1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rujna 2016.</izvorni_sadrzaj>
    <derivirana_varijabla naziv="DomainObject.DatumDonosenjaOdluke_1">21.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Jasminka</izvorni_sadrzaj>
    <derivirana_varijabla naziv="DomainObject.DonositeljOdluke.Ime_1">Jasminka</derivirana_varijabla>
  </DomainObject.DonositeljOdluke.Ime>
  <DomainObject.DonositeljOdluke.Prezime>
    <izvorni_sadrzaj>Gadža</izvorni_sadrzaj>
    <derivirana_varijabla naziv="DomainObject.DonositeljOdluke.Prezime_1">Gadža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3680</izvorni_sadrzaj>
    <derivirana_varijabla naziv="DomainObject.Predmet.Broj_1">3680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St-3680/2015</izvorni_sadrzaj>
    <derivirana_varijabla naziv="DomainObject.Predmet.OznakaBroj_1">St-3680/2015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METAL-MODEL PROJEKT d.o.o. zastupanog po punomoćniku Josip Domitran</izvorni_sadrzaj>
    <derivirana_varijabla naziv="DomainObject.Predmet.ProtustrankaFormated_1">  METAL-MODEL PROJEKT d.o.o. zastupanog po punomoćniku Josip Domitran</derivirana_varijabla>
  </DomainObject.Predmet.ProtustrankaFormated>
  <DomainObject.Predmet.ProtustrankaFormatedOIB>
    <izvorni_sadrzaj>  METAL-MODEL PROJEKT d.o.o., OIB 21910809440 zastupanog po punomoćniku Josip Domitran</izvorni_sadrzaj>
    <derivirana_varijabla naziv="DomainObject.Predmet.ProtustrankaFormatedOIB_1">  METAL-MODEL PROJEKT d.o.o., OIB 21910809440 zastupanog po punomoćniku Josip Domitran</derivirana_varijabla>
  </DomainObject.Predmet.ProtustrankaFormatedOIB>
  <DomainObject.Predmet.ProtustrankaFormatedWithAdress>
    <izvorni_sadrzaj> METAL-MODEL PROJEKT d.o.o., 2. Gajnički vidikovac 12/2, 10000 Zagreb zastupanog po punomoćniku Josip Domitran</izvorni_sadrzaj>
    <derivirana_varijabla naziv="DomainObject.Predmet.ProtustrankaFormatedWithAdress_1"> METAL-MODEL PROJEKT d.o.o., 2. Gajnički vidikovac 12/2, 10000 Zagreb zastupanog po punomoćniku Josip Domitran</derivirana_varijabla>
  </DomainObject.Predmet.ProtustrankaFormatedWithAdress>
  <DomainObject.Predmet.ProtustrankaFormatedWithAdressOIB>
    <izvorni_sadrzaj> METAL-MODEL PROJEKT d.o.o., OIB 21910809440, 2. Gajnički vidikovac 12/2, 10000 Zagreb zastupanog po punomoćniku Josip Domitran</izvorni_sadrzaj>
    <derivirana_varijabla naziv="DomainObject.Predmet.ProtustrankaFormatedWithAdressOIB_1"> METAL-MODEL PROJEKT d.o.o., OIB 21910809440, 2. Gajnički vidikovac 12/2, 10000 Zagreb zastupanog po punomoćniku Josip Domitran</derivirana_varijabla>
  </DomainObject.Predmet.ProtustrankaFormatedWithAdressOIB>
  <DomainObject.Predmet.ProtustrankaWithAdress>
    <izvorni_sadrzaj>METAL-MODEL PROJEKT d.o.o. 2. Gajnički vidikovac 12/2, 10000 Zagreb</izvorni_sadrzaj>
    <derivirana_varijabla naziv="DomainObject.Predmet.ProtustrankaWithAdress_1">METAL-MODEL PROJEKT d.o.o. 2. Gajnički vidikovac 12/2, 10000 Zagreb</derivirana_varijabla>
  </DomainObject.Predmet.ProtustrankaWithAdress>
  <DomainObject.Predmet.ProtustrankaWithAdressOIB>
    <izvorni_sadrzaj>METAL-MODEL PROJEKT d.o.o., OIB 21910809440, 2. Gajnički vidikovac 12/2, 10000 Zagreb</izvorni_sadrzaj>
    <derivirana_varijabla naziv="DomainObject.Predmet.ProtustrankaWithAdressOIB_1">METAL-MODEL PROJEKT d.o.o., OIB 21910809440, 2. Gajnički vidikovac 12/2, 10000 Zagreb</derivirana_varijabla>
  </DomainObject.Predmet.ProtustrankaWithAdressOIB>
  <DomainObject.Predmet.ProtustrankaNazivFormated>
    <izvorni_sadrzaj>METAL-MODEL PROJEKT d.o.o.</izvorni_sadrzaj>
    <derivirana_varijabla naziv="DomainObject.Predmet.ProtustrankaNazivFormated_1">METAL-MODEL PROJEKT d.o.o.</derivirana_varijabla>
  </DomainObject.Predmet.ProtustrankaNazivFormated>
  <DomainObject.Predmet.ProtustrankaNazivFormatedOIB>
    <izvorni_sadrzaj>METAL-MODEL PROJEKT d.o.o., OIB 21910809440</izvorni_sadrzaj>
    <derivirana_varijabla naziv="DomainObject.Predmet.ProtustrankaNazivFormatedOIB_1">METAL-MODEL PROJEKT d.o.o., OIB 21910809440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29. St - J. Gadža</izvorni_sadrzaj>
    <derivirana_varijabla naziv="DomainObject.Predmet.Referada.Naziv_1">29. St - J. Gadža</derivirana_varijabla>
  </DomainObject.Predmet.Referada.Naziv>
  <DomainObject.Predmet.Referada.Oznaka>
    <izvorni_sadrzaj>29.St</izvorni_sadrzaj>
    <derivirana_varijabla naziv="DomainObject.Predmet.Referada.Oznaka_1">29.St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Jasminka Gadža</izvorni_sadrzaj>
    <derivirana_varijabla naziv="DomainObject.Predmet.Referada.Sudac_1">Jasminka Gadža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29. St - J. Gadža</izvorni_sadrzaj>
    <derivirana_varijabla naziv="DomainObject.Predmet.TrenutnaLokacijaSpisa.Naziv_1">29. St - J. Gadža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Valerija Gregurić</izvorni_sadrzaj>
    <derivirana_varijabla naziv="DomainObject.Predmet.Zapisnicar_1">Valerija Gregurić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METAL-MODEL PROJEKT d.o.o. zastupanog po punomoćniku Josip Domitran</item>
    </izvorni_sadrzaj>
    <derivirana_varijabla naziv="DomainObject.Predmet.ProtuStrankaListFormated_1">
      <item>METAL-MODEL PROJEKT d.o.o. zastupanog po punomoćniku Josip Domitran</item>
    </derivirana_varijabla>
  </DomainObject.Predmet.ProtuStrankaListFormated>
  <DomainObject.Predmet.ProtuStrankaListFormatedOIB>
    <izvorni_sadrzaj>
      <item>METAL-MODEL PROJEKT d.o.o., OIB 21910809440 zastupanog po punomoćniku Josip Domitran</item>
    </izvorni_sadrzaj>
    <derivirana_varijabla naziv="DomainObject.Predmet.ProtuStrankaListFormatedOIB_1">
      <item>METAL-MODEL PROJEKT d.o.o., OIB 21910809440 zastupanog po punomoćniku Josip Domitran</item>
    </derivirana_varijabla>
  </DomainObject.Predmet.ProtuStrankaListFormatedOIB>
  <DomainObject.Predmet.ProtuStrankaListFormatedWithAdress>
    <izvorni_sadrzaj>
      <item>METAL-MODEL PROJEKT d.o.o., 2. Gajnički vidikovac 12/2, 10000 Zagreb zastupanog po punomoćniku Josip Domitran</item>
    </izvorni_sadrzaj>
    <derivirana_varijabla naziv="DomainObject.Predmet.ProtuStrankaListFormatedWithAdress_1">
      <item>METAL-MODEL PROJEKT d.o.o., 2. Gajnički vidikovac 12/2, 10000 Zagreb zastupanog po punomoćniku Josip Domitran</item>
    </derivirana_varijabla>
  </DomainObject.Predmet.ProtuStrankaListFormatedWithAdress>
  <DomainObject.Predmet.ProtuStrankaListFormatedWithAdressOIB>
    <izvorni_sadrzaj>
      <item>METAL-MODEL PROJEKT d.o.o., OIB 21910809440, 2. Gajnički vidikovac 12/2, 10000 Zagreb zastupanog po punomoćniku Josip Domitran</item>
    </izvorni_sadrzaj>
    <derivirana_varijabla naziv="DomainObject.Predmet.ProtuStrankaListFormatedWithAdressOIB_1">
      <item>METAL-MODEL PROJEKT d.o.o., OIB 21910809440, 2. Gajnički vidikovac 12/2, 10000 Zagreb zastupanog po punomoćniku Josip Domitran</item>
    </derivirana_varijabla>
  </DomainObject.Predmet.ProtuStrankaListFormatedWithAdressOIB>
  <DomainObject.Predmet.ProtuStrankaListNazivFormated>
    <izvorni_sadrzaj>
      <item>METAL-MODEL PROJEKT d.o.o.</item>
    </izvorni_sadrzaj>
    <derivirana_varijabla naziv="DomainObject.Predmet.ProtuStrankaListNazivFormated_1">
      <item>METAL-MODEL PROJEKT d.o.o.</item>
    </derivirana_varijabla>
  </DomainObject.Predmet.ProtuStrankaListNazivFormated>
  <DomainObject.Predmet.ProtuStrankaListNazivFormatedOIB>
    <izvorni_sadrzaj>
      <item>METAL-MODEL PROJEKT d.o.o., OIB 21910809440</item>
    </izvorni_sadrzaj>
    <derivirana_varijabla naziv="DomainObject.Predmet.ProtuStrankaListNazivFormatedOIB_1">
      <item>METAL-MODEL PROJEKT d.o.o., OIB 21910809440</item>
    </derivirana_varijabla>
  </DomainObject.Predmet.ProtuStrankaListNazivFormatedOIB>
  <DomainObject.Predmet.OstaliListFormated>
    <izvorni_sadrzaj>
      <item>Josip Domitran punomoćnik sudionika u postupku METAL-MODEL PROJEKT d.o.o.</item>
    </izvorni_sadrzaj>
    <derivirana_varijabla naziv="DomainObject.Predmet.OstaliListFormated_1">
      <item>Josip Domitran punomoćnik sudionika u postupku METAL-MODEL PROJEKT d.o.o.</item>
    </derivirana_varijabla>
  </DomainObject.Predmet.OstaliListFormated>
  <DomainObject.Predmet.OstaliListFormatedOIB>
    <izvorni_sadrzaj>
      <item>Josip Domitran, OIB 97175540958 punomoćnik sudionika u postupku METAL-MODEL PROJEKT d.o.o.</item>
    </izvorni_sadrzaj>
    <derivirana_varijabla naziv="DomainObject.Predmet.OstaliListFormatedOIB_1">
      <item>Josip Domitran, OIB 97175540958 punomoćnik sudionika u postupku METAL-MODEL PROJEKT d.o.o.</item>
    </derivirana_varijabla>
  </DomainObject.Predmet.OstaliListFormatedOIB>
  <DomainObject.Predmet.OstaliListFormatedWithAdress>
    <izvorni_sadrzaj>
      <item>Josip Domitran, Gajnički Vidikovac Ii. 122, 10000 Zagreb punomoćnik sudionika u postupku METAL-MODEL PROJEKT d.o.o.</item>
    </izvorni_sadrzaj>
    <derivirana_varijabla naziv="DomainObject.Predmet.OstaliListFormatedWithAdress_1">
      <item>Josip Domitran, Gajnički Vidikovac Ii. 122, 10000 Zagreb punomoćnik sudionika u postupku METAL-MODEL PROJEKT d.o.o.</item>
    </derivirana_varijabla>
  </DomainObject.Predmet.OstaliListFormatedWithAdress>
  <DomainObject.Predmet.OstaliListFormatedWithAdressOIB>
    <izvorni_sadrzaj>
      <item>Josip Domitran, OIB 97175540958, Gajnički Vidikovac Ii. 122, 10000 Zagreb punomoćnik sudionika u postupku METAL-MODEL PROJEKT d.o.o.</item>
    </izvorni_sadrzaj>
    <derivirana_varijabla naziv="DomainObject.Predmet.OstaliListFormatedWithAdressOIB_1">
      <item>Josip Domitran, OIB 97175540958, Gajnički Vidikovac Ii. 122, 10000 Zagreb punomoćnik sudionika u postupku METAL-MODEL PROJEKT d.o.o.</item>
    </derivirana_varijabla>
  </DomainObject.Predmet.OstaliListFormatedWithAdressOIB>
  <DomainObject.Predmet.OstaliListNazivFormated>
    <izvorni_sadrzaj>
      <item>Josip Domitran</item>
    </izvorni_sadrzaj>
    <derivirana_varijabla naziv="DomainObject.Predmet.OstaliListNazivFormated_1">
      <item>Josip Domitran</item>
    </derivirana_varijabla>
  </DomainObject.Predmet.OstaliListNazivFormated>
  <DomainObject.Predmet.OstaliListNazivFormatedOIB>
    <izvorni_sadrzaj>
      <item>Josip Domitran, OIB 97175540958</item>
    </izvorni_sadrzaj>
    <derivirana_varijabla naziv="DomainObject.Predmet.OstaliListNazivFormatedOIB_1">
      <item>Josip Domitran, OIB 97175540958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2016.</izvorni_sadrzaj>
    <derivirana_varijabla naziv="DomainObject.Datum_1">21.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METAL-MODEL PROJEKT d.o.o.</izvorni_sadrzaj>
    <derivirana_varijabla naziv="DomainObject.Predmet.ProtustrankaIDrugi_1">METAL-MODEL PROJEKT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METAL-MODEL PROJEKT d.o.o., OIB 21910809440, 2. Gajnički vidikovac 12/2, 10000 Zagreb</izvorni_sadrzaj>
    <derivirana_varijabla naziv="DomainObject.Predmet.ProtustrankaIDrugiAdressOIB_1">METAL-MODEL PROJEKT d.o.o., OIB 21910809440, 2. Gajnički vidikovac 12/2,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METAL-MODEL PROJEKT d.o.o.</item>
      <item>Josip Domitran</item>
    </izvorni_sadrzaj>
    <derivirana_varijabla naziv="DomainObject.Predmet.SudioniciListNaziv_1">
      <item>FINA Regionalni centar Zagreb</item>
      <item>METAL-MODEL PROJEKT d.o.o.</item>
      <item>Josip Domitran</item>
    </derivirana_varijabla>
  </DomainObject.Predmet.SudioniciListNaziv>
  <DomainObject.Predmet.SudioniciListAdressOIB>
    <izvorni_sadrzaj>
      <item>FINA Regionalni centar Zagreb, OIB 85821130368, Trg svibanjskih žrtava 1995. 1,10000 Zagreb</item>
      <item>METAL-MODEL PROJEKT d.o.o., OIB 21910809440, 2. Gajnički vidikovac 12/2,10000 Zagreb</item>
      <item>Josip Domitran, OIB 97175540958, Gajnički Vidikovac Ii. 122,10000 Zagreb</item>
    </izvorni_sadrzaj>
    <derivirana_varijabla naziv="DomainObject.Predmet.SudioniciListAdressOIB_1">
      <item>FINA Regionalni centar Zagreb, OIB 85821130368, Trg svibanjskih žrtava 1995. 1,10000 Zagreb</item>
      <item>METAL-MODEL PROJEKT d.o.o., OIB 21910809440, 2. Gajnički vidikovac 12/2,10000 Zagreb</item>
      <item>Josip Domitran, OIB 97175540958, Gajnički Vidikovac Ii. 122,10000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21910809440</item>
      <item>, OIB 97175540958</item>
    </izvorni_sadrzaj>
    <derivirana_varijabla naziv="DomainObject.Predmet.SudioniciListNazivOIB_1">
      <item>, OIB 85821130368</item>
      <item>, OIB 21910809440</item>
      <item>, OIB 97175540958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372</properties:Words>
  <properties:Characters>1996</properties:Characters>
  <properties:Lines>66</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2016-09-21T09:34:00Z</dcterms:created>
  <dc:creator>Korisnik</dc:creator>
  <cp:lastModifiedBy>Valerija Svečak</cp:lastModifiedBy>
  <cp:lastPrinted>2016-09-21T07:58:00Z</cp:lastPrinted>
  <dcterms:modified xmlns:xsi="http://www.w3.org/2001/XMLSchema-instance" xsi:type="dcterms:W3CDTF">2016-09-21T09:35:00Z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