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e4d0c" w14:paraId="31e4d0c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0D4A38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St-2610</w:t>
      </w:r>
      <w:r w:rsidR="00146043">
        <w:rPr>
          <w:rFonts w:hAnsi="Times New Roman" w:ascii="Times New Roman"/>
          <w:lang w:val="hr-HR"/>
        </w:rPr>
        <w:t>/15-</w:t>
      </w:r>
      <w:r w:rsidR="004B35FC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D4A38" w:rsidRPr="000D4A38">
        <w:rPr>
          <w:rFonts w:hAnsi="Times New Roman" w:ascii="Times New Roman"/>
          <w:szCs w:val="24"/>
        </w:rPr>
        <w:t>ALPHA BENZ d.o.o., Zagreb, Samoborska cesta 225, OIB: 50443352489</w:t>
      </w:r>
      <w:r w:rsidR="000D4A38">
        <w:rPr>
          <w:rFonts w:hAnsi="Times New Roman" w:ascii="Times New Roman"/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425ABF">
        <w:rPr>
          <w:rFonts w:hAnsi="Times New Roman" w:ascii="Times New Roman"/>
          <w:szCs w:val="24"/>
          <w:lang w:val="hr-HR"/>
        </w:rPr>
        <w:t>29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0D4A38" w:rsidRPr="000D4A38">
        <w:rPr>
          <w:rFonts w:hAnsi="Times New Roman" w:ascii="Times New Roman"/>
          <w:szCs w:val="24"/>
        </w:rPr>
        <w:t>ALPHA BENZ d.o.o., Zagreb, Samoborska cesta 225, OIB: 50443352489</w:t>
      </w:r>
      <w:r w:rsidR="004B35FC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696724">
        <w:rPr>
          <w:rFonts w:hAnsi="Times New Roman" w:ascii="Times New Roman"/>
          <w:szCs w:val="24"/>
        </w:rPr>
        <w:t>29. siječnja 2016. u 09</w:t>
      </w:r>
      <w:r w:rsidR="001A2A84">
        <w:rPr>
          <w:rFonts w:hAnsi="Times New Roman" w:ascii="Times New Roman"/>
          <w:szCs w:val="24"/>
        </w:rPr>
        <w:t>,3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0A1ECD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4B35FC">
        <w:rPr>
          <w:rFonts w:hAnsi="Times New Roman" w:ascii="Times New Roman"/>
          <w:szCs w:val="24"/>
        </w:rPr>
        <w:t xml:space="preserve"> </w:t>
      </w:r>
      <w:r w:rsidR="00ED414F">
        <w:rPr>
          <w:rFonts w:hAnsi="Times New Roman" w:ascii="Times New Roman"/>
          <w:szCs w:val="24"/>
        </w:rPr>
        <w:t>Zdenko Krstić, Osijek, Županijska 2, OIB: 13827089798.</w:t>
      </w:r>
    </w:p>
    <w:p w:rsidRDefault="00ED414F" w:rsidP="00C3758E" w:rsidR="00ED414F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0D4A38" w:rsidRPr="000D4A38">
        <w:rPr>
          <w:rFonts w:hAnsi="Times New Roman" w:ascii="Times New Roman"/>
          <w:szCs w:val="24"/>
        </w:rPr>
        <w:t>ALPHA BENZ d.o.o., Zagreb, Samoborska cesta 225, OIB: 50443352489</w:t>
      </w:r>
      <w:r w:rsidR="004B35FC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425ABF">
        <w:rPr>
          <w:rFonts w:hAnsi="Times New Roman" w:ascii="Times New Roman"/>
          <w:lang w:val="hr-HR"/>
        </w:rPr>
        <w:t>dana 29</w:t>
      </w:r>
      <w:r w:rsidR="00F86F83">
        <w:rPr>
          <w:rFonts w:hAnsi="Times New Roman" w:ascii="Times New Roman"/>
          <w:lang w:val="hr-HR"/>
        </w:rPr>
        <w:t xml:space="preserve">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508614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28019E" w:rsidRPr="0028019E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425ABF">
          <w:rPr>
            <w:rFonts w:hAnsi="Times New Roman" w:ascii="Times New Roman"/>
          </w:rPr>
          <w:t xml:space="preserve">                     75. St-</w:t>
        </w:r>
        <w:r w:rsidR="000D4A38">
          <w:rPr>
            <w:rFonts w:hAnsi="Times New Roman" w:ascii="Times New Roman"/>
          </w:rPr>
          <w:t>2610</w:t>
        </w:r>
        <w:r>
          <w:rPr>
            <w:rFonts w:hAnsi="Times New Roman" w:ascii="Times New Roman"/>
          </w:rPr>
          <w:t>/15-</w:t>
        </w:r>
        <w:r w:rsidR="004B35FC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A1ECD"/>
    <w:rsid w:val="000B609B"/>
    <w:rsid w:val="000C47B3"/>
    <w:rsid w:val="000D4A38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6624B"/>
    <w:rsid w:val="00182088"/>
    <w:rsid w:val="00192F79"/>
    <w:rsid w:val="001963C9"/>
    <w:rsid w:val="001A2A84"/>
    <w:rsid w:val="001C360D"/>
    <w:rsid w:val="001C665E"/>
    <w:rsid w:val="002138EE"/>
    <w:rsid w:val="00253328"/>
    <w:rsid w:val="0028019E"/>
    <w:rsid w:val="00341AD8"/>
    <w:rsid w:val="00385410"/>
    <w:rsid w:val="003E3A62"/>
    <w:rsid w:val="003F5C04"/>
    <w:rsid w:val="0042162E"/>
    <w:rsid w:val="00425ABF"/>
    <w:rsid w:val="004276A3"/>
    <w:rsid w:val="0044662D"/>
    <w:rsid w:val="004B35FC"/>
    <w:rsid w:val="004C67FD"/>
    <w:rsid w:val="004C69B9"/>
    <w:rsid w:val="00532B71"/>
    <w:rsid w:val="005940E9"/>
    <w:rsid w:val="005D55AF"/>
    <w:rsid w:val="005F7551"/>
    <w:rsid w:val="006356C5"/>
    <w:rsid w:val="00643E9D"/>
    <w:rsid w:val="006866A9"/>
    <w:rsid w:val="00696724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8A6D54"/>
    <w:rsid w:val="00925A09"/>
    <w:rsid w:val="00961D9E"/>
    <w:rsid w:val="00997BA9"/>
    <w:rsid w:val="009B624A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B9461C"/>
    <w:rsid w:val="00C17143"/>
    <w:rsid w:val="00C3758E"/>
    <w:rsid w:val="00C57CAF"/>
    <w:rsid w:val="00CA2B28"/>
    <w:rsid w:val="00CB66A2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34578"/>
    <w:rsid w:val="00EC3898"/>
    <w:rsid w:val="00ED414F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801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1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1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1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1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801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1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1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1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1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2610</izvorni_sadrzaj>
    <derivirana_varijabla naziv="DomainObject.Predmet.Broj_1">2610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St-2610/2015</izvorni_sadrzaj>
    <derivirana_varijabla naziv="DomainObject.Predmet.OznakaBroj_1">St-2610/2015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ALPHA BENZ d.o.o. zastupanog po punomoćniku Heribert Čerič</izvorni_sadrzaj>
    <derivirana_varijabla naziv="DomainObject.Predmet.ProtustrankaFormated_1">  ALPHA BENZ d.o.o. zastupanog po punomoćniku Heribert Čerič</derivirana_varijabla>
  </DomainObject.Predmet.ProtustrankaFormated>
  <DomainObject.Predmet.ProtustrankaFormatedOIB>
    <izvorni_sadrzaj>  ALPHA BENZ d.o.o., OIB 50443352489 zastupanog po punomoćniku Heribert Čerič</izvorni_sadrzaj>
    <derivirana_varijabla naziv="DomainObject.Predmet.ProtustrankaFormatedOIB_1">  ALPHA BENZ d.o.o., OIB 50443352489 zastupanog po punomoćniku Heribert Čerič</derivirana_varijabla>
  </DomainObject.Predmet.ProtustrankaFormatedOIB>
  <DomainObject.Predmet.ProtustrankaFormatedWithAdress>
    <izvorni_sadrzaj> ALPHA BENZ d.o.o., Samoborska cesta 225, 10000 Zagreb zastupanog po punomoćniku Heribert Čerič</izvorni_sadrzaj>
    <derivirana_varijabla naziv="DomainObject.Predmet.ProtustrankaFormatedWithAdress_1"> ALPHA BENZ d.o.o., Samoborska cesta 225, 10000 Zagreb zastupanog po punomoćniku Heribert Čerič</derivirana_varijabla>
  </DomainObject.Predmet.ProtustrankaFormatedWithAdress>
  <DomainObject.Predmet.ProtustrankaFormatedWithAdressOIB>
    <izvorni_sadrzaj> ALPHA BENZ d.o.o., OIB 50443352489, Samoborska cesta 225, 10000 Zagreb zastupanog po punomoćniku Heribert Čerič</izvorni_sadrzaj>
    <derivirana_varijabla naziv="DomainObject.Predmet.ProtustrankaFormatedWithAdressOIB_1"> ALPHA BENZ d.o.o., OIB 50443352489, Samoborska cesta 225, 10000 Zagreb zastupanog po punomoćniku Heribert Čerič</derivirana_varijabla>
  </DomainObject.Predmet.ProtustrankaFormatedWithAdressOIB>
  <DomainObject.Predmet.ProtustrankaWithAdress>
    <izvorni_sadrzaj>ALPHA BENZ d.o.o. Samoborska cesta 225, 10000 Zagreb</izvorni_sadrzaj>
    <derivirana_varijabla naziv="DomainObject.Predmet.ProtustrankaWithAdress_1">ALPHA BENZ d.o.o. Samoborska cesta 225, 10000 Zagreb</derivirana_varijabla>
  </DomainObject.Predmet.ProtustrankaWithAdress>
  <DomainObject.Predmet.ProtustrankaWithAdressOIB>
    <izvorni_sadrzaj>ALPHA BENZ d.o.o., OIB 50443352489, Samoborska cesta 225, 10000 Zagreb</izvorni_sadrzaj>
    <derivirana_varijabla naziv="DomainObject.Predmet.ProtustrankaWithAdressOIB_1">ALPHA BENZ d.o.o., OIB 50443352489, Samoborska cesta 225, 10000 Zagreb</derivirana_varijabla>
  </DomainObject.Predmet.ProtustrankaWithAdressOIB>
  <DomainObject.Predmet.ProtustrankaNazivFormated>
    <izvorni_sadrzaj>ALPHA BENZ d.o.o.</izvorni_sadrzaj>
    <derivirana_varijabla naziv="DomainObject.Predmet.ProtustrankaNazivFormated_1">ALPHA BENZ d.o.o.</derivirana_varijabla>
  </DomainObject.Predmet.ProtustrankaNazivFormated>
  <DomainObject.Predmet.ProtustrankaNazivFormatedOIB>
    <izvorni_sadrzaj>ALPHA BENZ d.o.o., OIB 50443352489</izvorni_sadrzaj>
    <derivirana_varijabla naziv="DomainObject.Predmet.ProtustrankaNazivFormatedOIB_1">ALPHA BENZ d.o.o., OIB 50443352489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ALPHA BENZ d.o.o. zastupanog po punomoćniku Heribert Čerič</item>
    </izvorni_sadrzaj>
    <derivirana_varijabla naziv="DomainObject.Predmet.ProtuStrankaListFormated_1">
      <item>ALPHA BENZ d.o.o. zastupanog po punomoćniku Heribert Čerič</item>
    </derivirana_varijabla>
  </DomainObject.Predmet.ProtuStrankaListFormated>
  <DomainObject.Predmet.ProtuStrankaListFormatedOIB>
    <izvorni_sadrzaj>
      <item>ALPHA BENZ d.o.o., OIB 50443352489 zastupanog po punomoćniku Heribert Čerič</item>
    </izvorni_sadrzaj>
    <derivirana_varijabla naziv="DomainObject.Predmet.ProtuStrankaListFormatedOIB_1">
      <item>ALPHA BENZ d.o.o., OIB 50443352489 zastupanog po punomoćniku Heribert Čerič</item>
    </derivirana_varijabla>
  </DomainObject.Predmet.ProtuStrankaListFormatedOIB>
  <DomainObject.Predmet.ProtuStrankaListFormatedWithAdress>
    <izvorni_sadrzaj>
      <item>ALPHA BENZ d.o.o., Samoborska cesta 225, 10000 Zagreb zastupanog po punomoćniku Heribert Čerič</item>
    </izvorni_sadrzaj>
    <derivirana_varijabla naziv="DomainObject.Predmet.ProtuStrankaListFormatedWithAdress_1">
      <item>ALPHA BENZ d.o.o., Samoborska cesta 225, 10000 Zagreb zastupanog po punomoćniku Heribert Čerič</item>
    </derivirana_varijabla>
  </DomainObject.Predmet.ProtuStrankaListFormatedWithAdress>
  <DomainObject.Predmet.ProtuStrankaListFormatedWithAdressOIB>
    <izvorni_sadrzaj>
      <item>ALPHA BENZ d.o.o., OIB 50443352489, Samoborska cesta 225, 10000 Zagreb zastupanog po punomoćniku Heribert Čerič</item>
    </izvorni_sadrzaj>
    <derivirana_varijabla naziv="DomainObject.Predmet.ProtuStrankaListFormatedWithAdressOIB_1">
      <item>ALPHA BENZ d.o.o., OIB 50443352489, Samoborska cesta 225, 10000 Zagreb zastupanog po punomoćniku Heribert Čerič</item>
    </derivirana_varijabla>
  </DomainObject.Predmet.ProtuStrankaListFormatedWithAdressOIB>
  <DomainObject.Predmet.ProtuStrankaListNazivFormated>
    <izvorni_sadrzaj>
      <item>ALPHA BENZ d.o.o.</item>
    </izvorni_sadrzaj>
    <derivirana_varijabla naziv="DomainObject.Predmet.ProtuStrankaListNazivFormated_1">
      <item>ALPHA BENZ d.o.o.</item>
    </derivirana_varijabla>
  </DomainObject.Predmet.ProtuStrankaListNazivFormated>
  <DomainObject.Predmet.ProtuStrankaListNazivFormatedOIB>
    <izvorni_sadrzaj>
      <item>ALPHA BENZ d.o.o., OIB 50443352489</item>
    </izvorni_sadrzaj>
    <derivirana_varijabla naziv="DomainObject.Predmet.ProtuStrankaListNazivFormatedOIB_1">
      <item>ALPHA BENZ d.o.o., OIB 50443352489</item>
    </derivirana_varijabla>
  </DomainObject.Predmet.ProtuStrankaListNazivFormatedOIB>
  <DomainObject.Predmet.OstaliListFormated>
    <izvorni_sadrzaj>
      <item>Heribert Čerič punomoćnik sudionika u postupku ALPHA BENZ d.o.o.</item>
    </izvorni_sadrzaj>
    <derivirana_varijabla naziv="DomainObject.Predmet.OstaliListFormated_1">
      <item>Heribert Čerič punomoćnik sudionika u postupku ALPHA BENZ d.o.o.</item>
    </derivirana_varijabla>
  </DomainObject.Predmet.OstaliListFormated>
  <DomainObject.Predmet.OstaliListFormatedOIB>
    <izvorni_sadrzaj>
      <item>Heribert Čerič, OIB 12326992074 punomoćnik sudionika u postupku ALPHA BENZ d.o.o.</item>
    </izvorni_sadrzaj>
    <derivirana_varijabla naziv="DomainObject.Predmet.OstaliListFormatedOIB_1">
      <item>Heribert Čerič, OIB 12326992074 punomoćnik sudionika u postupku ALPHA BENZ d.o.o.</item>
    </derivirana_varijabla>
  </DomainObject.Predmet.OstaliListFormatedOIB>
  <DomainObject.Predmet.OstaliListFormatedWithAdress>
    <izvorni_sadrzaj>
      <item>Heribert Čerič, Metalčeva Ulica 17, 10000 Zagreb punomoćnik sudionika u postupku ALPHA BENZ d.o.o.</item>
    </izvorni_sadrzaj>
    <derivirana_varijabla naziv="DomainObject.Predmet.OstaliListFormatedWithAdress_1">
      <item>Heribert Čerič, Metalčeva Ulica 17, 10000 Zagreb punomoćnik sudionika u postupku ALPHA BENZ d.o.o.</item>
    </derivirana_varijabla>
  </DomainObject.Predmet.OstaliListFormatedWithAdress>
  <DomainObject.Predmet.OstaliListFormatedWithAdressOIB>
    <izvorni_sadrzaj>
      <item>Heribert Čerič, OIB 12326992074, Metalčeva Ulica 17, 10000 Zagreb punomoćnik sudionika u postupku ALPHA BENZ d.o.o.</item>
    </izvorni_sadrzaj>
    <derivirana_varijabla naziv="DomainObject.Predmet.OstaliListFormatedWithAdressOIB_1">
      <item>Heribert Čerič, OIB 12326992074, Metalčeva Ulica 17, 10000 Zagreb punomoćnik sudionika u postupku ALPHA BENZ d.o.o.</item>
    </derivirana_varijabla>
  </DomainObject.Predmet.OstaliListFormatedWithAdressOIB>
  <DomainObject.Predmet.OstaliListNazivFormated>
    <izvorni_sadrzaj>
      <item>Heribert Čerič</item>
    </izvorni_sadrzaj>
    <derivirana_varijabla naziv="DomainObject.Predmet.OstaliListNazivFormated_1">
      <item>Heribert Čerič</item>
    </derivirana_varijabla>
  </DomainObject.Predmet.OstaliListNazivFormated>
  <DomainObject.Predmet.OstaliListNazivFormatedOIB>
    <izvorni_sadrzaj>
      <item>Heribert Čerič, OIB 12326992074</item>
    </izvorni_sadrzaj>
    <derivirana_varijabla naziv="DomainObject.Predmet.OstaliListNazivFormatedOIB_1">
      <item>Heribert Čerič, OIB 12326992074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ALPHA BENZ d.o.o.</izvorni_sadrzaj>
    <derivirana_varijabla naziv="DomainObject.Predmet.ProtustrankaIDrugi_1">ALPHA BENZ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ALPHA BENZ d.o.o., OIB 50443352489, Samoborska cesta 225, 10000 Zagreb</izvorni_sadrzaj>
    <derivirana_varijabla naziv="DomainObject.Predmet.ProtustrankaIDrugiAdressOIB_1">ALPHA BENZ d.o.o., OIB 50443352489, Samoborska cesta 225,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ALPHA BENZ d.o.o.</item>
      <item>Heribert Čerič</item>
    </izvorni_sadrzaj>
    <derivirana_varijabla naziv="DomainObject.Predmet.SudioniciListNaziv_1">
      <item>FINA Regionalni centar Zagreb</item>
      <item>ALPHA BENZ d.o.o.</item>
      <item>Heribert Čerič</item>
    </derivirana_varijabla>
  </DomainObject.Predmet.SudioniciListNaziv>
  <DomainObject.Predmet.SudioniciListAdressOIB>
    <izvorni_sadrzaj>
      <item>FINA Regionalni centar Zagreb, OIB 85821130368, Trg svibanjskih žrtava 1995. 1,10000 Zagreb</item>
      <item>ALPHA BENZ d.o.o., OIB 50443352489, Samoborska cesta 225,10000 Zagreb</item>
      <item>Heribert Čerič, OIB 12326992074, Metalčeva Ulica 17,10000 Zagreb</item>
    </izvorni_sadrzaj>
    <derivirana_varijabla naziv="DomainObject.Predmet.SudioniciListAdressOIB_1">
      <item>FINA Regionalni centar Zagreb, OIB 85821130368, Trg svibanjskih žrtava 1995. 1,10000 Zagreb</item>
      <item>ALPHA BENZ d.o.o., OIB 50443352489, Samoborska cesta 225,10000 Zagreb</item>
      <item>Heribert Čerič, OIB 12326992074, Metalčeva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50443352489</item>
      <item>, OIB 12326992074</item>
    </izvorni_sadrzaj>
    <derivirana_varijabla naziv="DomainObject.Predmet.SudioniciListNazivOIB_1">
      <item>, OIB 85821130368</item>
      <item>, OIB 50443352489</item>
      <item>, OIB 12326992074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79C820-E5DC-4731-B069-80841E8A55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418</properties:Words>
  <properties:Characters>2241</properties:Characters>
  <properties:Lines>73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2016-01-29T07:12:00Z</dcterms:created>
  <dc:creator>Sudsko vijeæe</dc:creator>
  <cp:lastModifiedBy>Anita Ban</cp:lastModifiedBy>
  <cp:lastPrinted>2016-01-29T07:14:00Z</cp:lastPrinted>
  <dcterms:modified xmlns:xsi="http://www.w3.org/2001/XMLSchema-instance" xsi:type="dcterms:W3CDTF">2016-01-29T07:15:00Z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