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76ae8" w14:paraId="b076ae8" w:rsidRDefault="00EE77F6" w:rsidP="0010042F" w:rsidR="00EE77F6" w:rsidRPr="00177737">
      <w:pPr>
        <w15:collapsed w:val="false"/>
        <w:rPr>
          <w:rFonts w:hAnsi="Times New Roman" w:ascii="Times New Roman"/>
          <w:sz w:val="24"/>
          <w:szCs w:val="24"/>
        </w:rPr>
      </w:pPr>
      <w:bookmarkStart w:name="_GoBack" w:id="0"/>
      <w:bookmarkEnd w:id="0"/>
      <w:r w:rsidRPr="00177737">
        <w:rPr>
          <w:rFonts w:hAnsi="Times New Roman" w:ascii="Times New Roman"/>
          <w:sz w:val="24"/>
          <w:szCs w:val="24"/>
        </w:rPr>
        <w:t>PRIVREMENI STEČAJNI UPRAVITELJ</w:t>
      </w:r>
    </w:p>
    <w:p w:rsidRDefault="00EE77F6" w:rsidP="0010042F" w:rsidR="00EE77F6" w:rsidRPr="00177737">
      <w:pPr>
        <w:rPr>
          <w:rFonts w:hAnsi="Times New Roman" w:ascii="Times New Roman"/>
          <w:sz w:val="24"/>
          <w:szCs w:val="24"/>
        </w:rPr>
      </w:pPr>
      <w:r w:rsidRPr="00177737">
        <w:rPr>
          <w:rFonts w:hAnsi="Times New Roman" w:ascii="Times New Roman"/>
          <w:sz w:val="24"/>
          <w:szCs w:val="24"/>
        </w:rPr>
        <w:t xml:space="preserve">GORAN JEDLIČKO, </w:t>
      </w:r>
      <w:r w:rsidR="00DC57E9">
        <w:rPr>
          <w:rFonts w:hAnsi="Times New Roman" w:ascii="Times New Roman"/>
          <w:sz w:val="24"/>
          <w:szCs w:val="24"/>
        </w:rPr>
        <w:t>POČITELJSKA 5</w:t>
      </w:r>
      <w:r w:rsidRPr="00177737">
        <w:rPr>
          <w:rFonts w:hAnsi="Times New Roman" w:ascii="Times New Roman"/>
          <w:sz w:val="24"/>
          <w:szCs w:val="24"/>
        </w:rPr>
        <w:t>, ZAGREB</w:t>
      </w:r>
    </w:p>
    <w:p w:rsidRDefault="00C647B0" w:rsidP="0010042F" w:rsidR="00EE77F6" w:rsidRPr="00177737">
      <w:pPr>
        <w:rPr>
          <w:rFonts w:hAnsi="Times New Roman" w:ascii="Times New Roman"/>
          <w:sz w:val="24"/>
          <w:szCs w:val="24"/>
        </w:rPr>
      </w:pPr>
      <w:r>
        <w:rPr>
          <w:rFonts w:hAnsi="Times New Roman" w:ascii="Times New Roman"/>
          <w:sz w:val="24"/>
          <w:szCs w:val="24"/>
        </w:rPr>
        <w:t xml:space="preserve">Zagreb, </w:t>
      </w:r>
      <w:r w:rsidR="00C23953">
        <w:rPr>
          <w:rFonts w:hAnsi="Times New Roman" w:ascii="Times New Roman"/>
          <w:sz w:val="24"/>
          <w:szCs w:val="24"/>
        </w:rPr>
        <w:t>27</w:t>
      </w:r>
      <w:r w:rsidR="00DE189A">
        <w:rPr>
          <w:rFonts w:hAnsi="Times New Roman" w:ascii="Times New Roman"/>
          <w:sz w:val="24"/>
          <w:szCs w:val="24"/>
        </w:rPr>
        <w:t>. li</w:t>
      </w:r>
      <w:r w:rsidR="00C92BFF">
        <w:rPr>
          <w:rFonts w:hAnsi="Times New Roman" w:ascii="Times New Roman"/>
          <w:sz w:val="24"/>
          <w:szCs w:val="24"/>
        </w:rPr>
        <w:t>pnja 201</w:t>
      </w:r>
      <w:r w:rsidR="00DC57E9">
        <w:rPr>
          <w:rFonts w:hAnsi="Times New Roman" w:ascii="Times New Roman"/>
          <w:sz w:val="24"/>
          <w:szCs w:val="24"/>
        </w:rPr>
        <w:t>7</w:t>
      </w:r>
      <w:r w:rsidR="00EE77F6" w:rsidRPr="00177737">
        <w:rPr>
          <w:rFonts w:hAnsi="Times New Roman" w:ascii="Times New Roman"/>
          <w:sz w:val="24"/>
          <w:szCs w:val="24"/>
        </w:rPr>
        <w:t>. godine</w:t>
      </w:r>
    </w:p>
    <w:p w:rsidRDefault="00EE77F6" w:rsidP="0010042F" w:rsidR="00EE77F6" w:rsidRPr="00177737">
      <w:pPr>
        <w:rPr>
          <w:rFonts w:hAnsi="Times New Roman" w:ascii="Times New Roman"/>
          <w:sz w:val="24"/>
          <w:szCs w:val="24"/>
        </w:rPr>
      </w:pPr>
    </w:p>
    <w:p w:rsidRDefault="00EE77F6" w:rsidP="0010042F" w:rsidR="00EE77F6" w:rsidRPr="00177737">
      <w:pPr>
        <w:tabs>
          <w:tab w:pos="6732" w:val="left"/>
        </w:tabs>
        <w:jc w:val="right"/>
        <w:rPr>
          <w:rFonts w:hAnsi="Times New Roman" w:ascii="Times New Roman"/>
          <w:sz w:val="24"/>
          <w:szCs w:val="24"/>
        </w:rPr>
      </w:pPr>
      <w:r w:rsidRPr="00177737">
        <w:rPr>
          <w:rFonts w:hAnsi="Times New Roman" w:ascii="Times New Roman"/>
          <w:sz w:val="24"/>
          <w:szCs w:val="24"/>
        </w:rPr>
        <w:t>TRGOVAČKI SUD U ZAGREBU</w:t>
      </w:r>
    </w:p>
    <w:p w:rsidRDefault="00DE189A" w:rsidP="00713387" w:rsidR="00EE77F6">
      <w:pPr>
        <w:tabs>
          <w:tab w:pos="6732" w:val="left"/>
        </w:tabs>
        <w:jc w:val="right"/>
        <w:rPr>
          <w:rFonts w:hAnsi="Times New Roman" w:ascii="Times New Roman"/>
          <w:sz w:val="24"/>
          <w:szCs w:val="24"/>
        </w:rPr>
      </w:pPr>
      <w:r>
        <w:rPr>
          <w:rFonts w:hAnsi="Times New Roman" w:ascii="Times New Roman"/>
          <w:sz w:val="24"/>
          <w:szCs w:val="24"/>
        </w:rPr>
        <w:t xml:space="preserve">Veza: posl. br. </w:t>
      </w:r>
      <w:r w:rsidR="00DC57E9">
        <w:rPr>
          <w:rFonts w:hAnsi="Times New Roman" w:ascii="Times New Roman"/>
          <w:sz w:val="24"/>
          <w:szCs w:val="24"/>
        </w:rPr>
        <w:t>85</w:t>
      </w:r>
      <w:r w:rsidR="00C92BFF">
        <w:rPr>
          <w:rFonts w:hAnsi="Times New Roman" w:ascii="Times New Roman"/>
          <w:sz w:val="24"/>
          <w:szCs w:val="24"/>
        </w:rPr>
        <w:t xml:space="preserve"> St-</w:t>
      </w:r>
      <w:r w:rsidR="00DC57E9">
        <w:rPr>
          <w:rFonts w:hAnsi="Times New Roman" w:ascii="Times New Roman"/>
          <w:sz w:val="24"/>
          <w:szCs w:val="24"/>
        </w:rPr>
        <w:t>2319</w:t>
      </w:r>
      <w:r w:rsidR="00A561CE">
        <w:rPr>
          <w:rFonts w:hAnsi="Times New Roman" w:ascii="Times New Roman"/>
          <w:sz w:val="24"/>
          <w:szCs w:val="24"/>
        </w:rPr>
        <w:t>/1</w:t>
      </w:r>
      <w:r w:rsidR="00DC57E9">
        <w:rPr>
          <w:rFonts w:hAnsi="Times New Roman" w:ascii="Times New Roman"/>
          <w:sz w:val="24"/>
          <w:szCs w:val="24"/>
        </w:rPr>
        <w:t>6</w:t>
      </w:r>
    </w:p>
    <w:p w:rsidRDefault="00713387" w:rsidP="00713387" w:rsidR="00713387" w:rsidRPr="00177737">
      <w:pPr>
        <w:tabs>
          <w:tab w:pos="6732" w:val="left"/>
        </w:tabs>
        <w:jc w:val="right"/>
        <w:rPr>
          <w:rFonts w:hAnsi="Times New Roman" w:ascii="Times New Roman"/>
          <w:sz w:val="24"/>
          <w:szCs w:val="24"/>
        </w:rPr>
      </w:pPr>
    </w:p>
    <w:p w:rsidRDefault="00EE77F6" w:rsidP="00C70BC3" w:rsidR="00C70BC3" w:rsidRPr="00C70BC3">
      <w:pPr>
        <w:jc w:val="both"/>
        <w:rPr>
          <w:rFonts w:hAnsi="Times New Roman" w:ascii="Times New Roman"/>
          <w:i/>
          <w:sz w:val="24"/>
          <w:szCs w:val="24"/>
        </w:rPr>
      </w:pPr>
      <w:r w:rsidRPr="00177737">
        <w:rPr>
          <w:rFonts w:hAnsi="Times New Roman" w:ascii="Times New Roman"/>
          <w:sz w:val="24"/>
          <w:szCs w:val="24"/>
        </w:rPr>
        <w:t xml:space="preserve">Predmet: </w:t>
      </w:r>
      <w:r w:rsidRPr="00C70BC3">
        <w:rPr>
          <w:rFonts w:hAnsi="Times New Roman" w:ascii="Times New Roman"/>
          <w:i/>
          <w:sz w:val="24"/>
          <w:szCs w:val="24"/>
        </w:rPr>
        <w:t xml:space="preserve">Izvješće  privremenog stečajnog upravitelja u prethodnom postupku za trgovačko društvo </w:t>
      </w:r>
      <w:r w:rsidR="00C92BFF">
        <w:rPr>
          <w:rFonts w:hAnsi="Times New Roman" w:ascii="Times New Roman"/>
          <w:i/>
          <w:sz w:val="24"/>
          <w:szCs w:val="24"/>
        </w:rPr>
        <w:t xml:space="preserve"> </w:t>
      </w:r>
      <w:r w:rsidR="00DC57E9">
        <w:rPr>
          <w:rFonts w:hAnsi="Times New Roman" w:ascii="Times New Roman"/>
          <w:i/>
          <w:sz w:val="24"/>
          <w:szCs w:val="24"/>
        </w:rPr>
        <w:t xml:space="preserve">BRAVARIJA NOVAK </w:t>
      </w:r>
      <w:r w:rsidR="00DE189A">
        <w:rPr>
          <w:rFonts w:hAnsi="Times New Roman" w:ascii="Times New Roman"/>
          <w:i/>
          <w:sz w:val="24"/>
          <w:szCs w:val="24"/>
        </w:rPr>
        <w:t xml:space="preserve"> </w:t>
      </w:r>
      <w:r w:rsidR="00A561CE" w:rsidRPr="00C70BC3">
        <w:rPr>
          <w:rFonts w:hAnsi="Times New Roman" w:ascii="Times New Roman"/>
          <w:i/>
          <w:sz w:val="24"/>
          <w:szCs w:val="24"/>
        </w:rPr>
        <w:t xml:space="preserve">d.o.o., sa sjedištem u </w:t>
      </w:r>
      <w:r w:rsidR="00C92BFF">
        <w:rPr>
          <w:rFonts w:hAnsi="Times New Roman" w:ascii="Times New Roman"/>
          <w:i/>
          <w:sz w:val="24"/>
          <w:szCs w:val="24"/>
        </w:rPr>
        <w:t xml:space="preserve">Zagrebu, </w:t>
      </w:r>
      <w:r w:rsidR="00DC57E9">
        <w:rPr>
          <w:rFonts w:hAnsi="Times New Roman" w:ascii="Times New Roman"/>
          <w:i/>
          <w:sz w:val="24"/>
          <w:szCs w:val="24"/>
        </w:rPr>
        <w:t>Čučerska cesta 193</w:t>
      </w:r>
      <w:r w:rsidR="00A561CE" w:rsidRPr="00C70BC3">
        <w:rPr>
          <w:rFonts w:hAnsi="Times New Roman" w:ascii="Times New Roman"/>
          <w:i/>
          <w:sz w:val="24"/>
          <w:szCs w:val="24"/>
        </w:rPr>
        <w:t>.</w:t>
      </w:r>
    </w:p>
    <w:p w:rsidRDefault="00C70BC3" w:rsidP="00C70BC3" w:rsidR="00C70BC3" w:rsidRPr="00C70BC3">
      <w:pPr>
        <w:jc w:val="both"/>
        <w:rPr>
          <w:rFonts w:hAnsi="Times New Roman" w:ascii="Times New Roman"/>
          <w:sz w:val="24"/>
          <w:szCs w:val="24"/>
        </w:rPr>
      </w:pPr>
      <w:r>
        <w:rPr>
          <w:rFonts w:hAnsi="Times New Roman" w:ascii="Times New Roman"/>
          <w:sz w:val="24"/>
          <w:szCs w:val="24"/>
        </w:rPr>
        <w:t>________________________________________________________________________</w:t>
      </w:r>
    </w:p>
    <w:p w:rsidRDefault="00EE77F6" w:rsidP="0010042F" w:rsidR="00EE77F6" w:rsidRPr="00177737">
      <w:pPr>
        <w:jc w:val="both"/>
        <w:rPr>
          <w:rFonts w:hAnsi="Times New Roman" w:ascii="Times New Roman"/>
          <w:sz w:val="24"/>
          <w:szCs w:val="24"/>
        </w:rPr>
      </w:pPr>
      <w:r w:rsidRPr="00177737">
        <w:rPr>
          <w:rFonts w:hAnsi="Times New Roman" w:ascii="Times New Roman"/>
          <w:sz w:val="24"/>
          <w:szCs w:val="24"/>
        </w:rPr>
        <w:t>I</w:t>
      </w:r>
      <w:r w:rsidRPr="00177737">
        <w:rPr>
          <w:rFonts w:hAnsi="Times New Roman" w:ascii="Times New Roman"/>
          <w:sz w:val="24"/>
          <w:szCs w:val="24"/>
        </w:rPr>
        <w:tab/>
        <w:t xml:space="preserve">Rješenjem Trgovačkog suda u Zagrebu posl. br. </w:t>
      </w:r>
      <w:r w:rsidR="00DC57E9" w:rsidRPr="00DC57E9">
        <w:rPr>
          <w:rFonts w:hAnsi="Times New Roman" w:ascii="Times New Roman"/>
          <w:sz w:val="24"/>
          <w:szCs w:val="24"/>
        </w:rPr>
        <w:t>85 St-2319/16</w:t>
      </w:r>
      <w:r w:rsidR="00DC57E9">
        <w:rPr>
          <w:rFonts w:hAnsi="Times New Roman" w:ascii="Times New Roman"/>
          <w:sz w:val="24"/>
          <w:szCs w:val="24"/>
        </w:rPr>
        <w:t xml:space="preserve"> </w:t>
      </w:r>
      <w:r w:rsidR="00C92BFF">
        <w:rPr>
          <w:rFonts w:hAnsi="Times New Roman" w:ascii="Times New Roman"/>
          <w:sz w:val="24"/>
          <w:szCs w:val="24"/>
        </w:rPr>
        <w:t xml:space="preserve">od dana </w:t>
      </w:r>
      <w:r w:rsidR="00DC57E9">
        <w:rPr>
          <w:rFonts w:hAnsi="Times New Roman" w:ascii="Times New Roman"/>
          <w:sz w:val="24"/>
          <w:szCs w:val="24"/>
        </w:rPr>
        <w:t>05</w:t>
      </w:r>
      <w:r w:rsidR="00A561CE">
        <w:rPr>
          <w:rFonts w:hAnsi="Times New Roman" w:ascii="Times New Roman"/>
          <w:sz w:val="24"/>
          <w:szCs w:val="24"/>
        </w:rPr>
        <w:t xml:space="preserve">. </w:t>
      </w:r>
      <w:r w:rsidR="00DC57E9">
        <w:rPr>
          <w:rFonts w:hAnsi="Times New Roman" w:ascii="Times New Roman"/>
          <w:sz w:val="24"/>
          <w:szCs w:val="24"/>
        </w:rPr>
        <w:t>svibnja 2017</w:t>
      </w:r>
      <w:r w:rsidRPr="00177737">
        <w:rPr>
          <w:rFonts w:hAnsi="Times New Roman" w:ascii="Times New Roman"/>
          <w:sz w:val="24"/>
          <w:szCs w:val="24"/>
        </w:rPr>
        <w:t>.g. pokrenut je prethodni postupak radi utvrđivanja uvjeta za otvaranje stečajnog post</w:t>
      </w:r>
      <w:r w:rsidR="00A561CE">
        <w:rPr>
          <w:rFonts w:hAnsi="Times New Roman" w:ascii="Times New Roman"/>
          <w:sz w:val="24"/>
          <w:szCs w:val="24"/>
        </w:rPr>
        <w:t xml:space="preserve">upka nad trgovačkim društvom </w:t>
      </w:r>
      <w:r w:rsidR="00DC57E9">
        <w:rPr>
          <w:rFonts w:hAnsi="Times New Roman" w:ascii="Times New Roman"/>
          <w:sz w:val="24"/>
          <w:szCs w:val="24"/>
        </w:rPr>
        <w:t>BRAVARIJA NOVAK</w:t>
      </w:r>
      <w:r w:rsidR="00C92BFF" w:rsidRPr="00C92BFF">
        <w:rPr>
          <w:rFonts w:hAnsi="Times New Roman" w:ascii="Times New Roman"/>
          <w:sz w:val="24"/>
          <w:szCs w:val="24"/>
        </w:rPr>
        <w:t xml:space="preserve"> d.o.o., sa sjedištem u Zagrebu, </w:t>
      </w:r>
      <w:r w:rsidR="00DC57E9">
        <w:rPr>
          <w:rFonts w:hAnsi="Times New Roman" w:ascii="Times New Roman"/>
          <w:sz w:val="24"/>
          <w:szCs w:val="24"/>
        </w:rPr>
        <w:t>Čučerska cesta 193</w:t>
      </w:r>
      <w:r w:rsidR="00A561CE">
        <w:rPr>
          <w:rFonts w:hAnsi="Times New Roman" w:ascii="Times New Roman"/>
          <w:sz w:val="24"/>
          <w:szCs w:val="24"/>
        </w:rPr>
        <w:t>,</w:t>
      </w:r>
      <w:r w:rsidR="00C92BFF">
        <w:rPr>
          <w:rFonts w:hAnsi="Times New Roman" w:ascii="Times New Roman"/>
          <w:sz w:val="24"/>
          <w:szCs w:val="24"/>
        </w:rPr>
        <w:t xml:space="preserve"> OIB: </w:t>
      </w:r>
      <w:r w:rsidR="00DC57E9">
        <w:rPr>
          <w:rFonts w:hAnsi="Times New Roman" w:ascii="Times New Roman"/>
          <w:sz w:val="24"/>
          <w:szCs w:val="24"/>
        </w:rPr>
        <w:t>22773899773</w:t>
      </w:r>
      <w:r w:rsidR="00A561CE">
        <w:rPr>
          <w:rFonts w:hAnsi="Times New Roman" w:ascii="Times New Roman"/>
          <w:sz w:val="24"/>
          <w:szCs w:val="24"/>
        </w:rPr>
        <w:t xml:space="preserve"> radi utvrđivanja</w:t>
      </w:r>
      <w:r w:rsidRPr="00177737">
        <w:rPr>
          <w:rFonts w:hAnsi="Times New Roman" w:ascii="Times New Roman"/>
          <w:sz w:val="24"/>
          <w:szCs w:val="24"/>
        </w:rPr>
        <w:t xml:space="preserve"> postoje li razlozi za otvaranje stečajnog postupka, nad spomenutim trgovačkim društvom-dužnikom.</w:t>
      </w:r>
      <w:r w:rsidR="00A561CE">
        <w:rPr>
          <w:rFonts w:hAnsi="Times New Roman" w:ascii="Times New Roman"/>
          <w:sz w:val="24"/>
          <w:szCs w:val="24"/>
        </w:rPr>
        <w:t xml:space="preserve"> </w:t>
      </w:r>
    </w:p>
    <w:p w:rsidRDefault="00EE77F6" w:rsidP="0010042F" w:rsidR="00DE189A">
      <w:pPr>
        <w:jc w:val="both"/>
        <w:rPr>
          <w:rFonts w:hAnsi="Times New Roman" w:ascii="Times New Roman"/>
          <w:sz w:val="24"/>
          <w:szCs w:val="24"/>
        </w:rPr>
      </w:pPr>
      <w:r w:rsidRPr="00177737">
        <w:rPr>
          <w:rFonts w:hAnsi="Times New Roman" w:ascii="Times New Roman"/>
          <w:sz w:val="24"/>
          <w:szCs w:val="24"/>
        </w:rPr>
        <w:t>II</w:t>
      </w:r>
      <w:r w:rsidRPr="00177737">
        <w:rPr>
          <w:rFonts w:hAnsi="Times New Roman" w:ascii="Times New Roman"/>
          <w:sz w:val="24"/>
          <w:szCs w:val="24"/>
        </w:rPr>
        <w:tab/>
        <w:t>Prijedlog za otv</w:t>
      </w:r>
      <w:r w:rsidR="00C92BFF">
        <w:rPr>
          <w:rFonts w:hAnsi="Times New Roman" w:ascii="Times New Roman"/>
          <w:sz w:val="24"/>
          <w:szCs w:val="24"/>
        </w:rPr>
        <w:t>aranje stečajnog postupka podnijela je FINA</w:t>
      </w:r>
      <w:r w:rsidR="00DC57E9">
        <w:rPr>
          <w:rFonts w:hAnsi="Times New Roman" w:ascii="Times New Roman"/>
          <w:sz w:val="24"/>
          <w:szCs w:val="24"/>
        </w:rPr>
        <w:t>.</w:t>
      </w:r>
    </w:p>
    <w:p w:rsidRDefault="00EE77F6" w:rsidP="0010042F" w:rsidR="00A61816">
      <w:pPr>
        <w:jc w:val="both"/>
        <w:rPr>
          <w:rFonts w:hAnsi="Times New Roman" w:ascii="Times New Roman"/>
          <w:sz w:val="24"/>
          <w:szCs w:val="24"/>
        </w:rPr>
      </w:pPr>
      <w:r w:rsidRPr="00177737">
        <w:rPr>
          <w:rFonts w:hAnsi="Times New Roman" w:ascii="Times New Roman"/>
          <w:sz w:val="24"/>
          <w:szCs w:val="24"/>
        </w:rPr>
        <w:t>III</w:t>
      </w:r>
      <w:r w:rsidRPr="00177737">
        <w:rPr>
          <w:rFonts w:hAnsi="Times New Roman" w:ascii="Times New Roman"/>
          <w:sz w:val="24"/>
          <w:szCs w:val="24"/>
        </w:rPr>
        <w:tab/>
      </w:r>
      <w:r w:rsidR="00A61816" w:rsidRPr="00A61816">
        <w:rPr>
          <w:rFonts w:hAnsi="Times New Roman" w:ascii="Times New Roman"/>
          <w:sz w:val="24"/>
          <w:szCs w:val="24"/>
        </w:rPr>
        <w:t xml:space="preserve">Po primitku rješenja Trgovačkog suda u Zagrebu posl. br. 85 St-2319/16 od dana 05. svibnja 2017.g., kontaktirao sam putem telefona sa direktorom društva gospodinom </w:t>
      </w:r>
      <w:r w:rsidR="00A61816">
        <w:rPr>
          <w:rFonts w:hAnsi="Times New Roman" w:ascii="Times New Roman"/>
          <w:sz w:val="24"/>
          <w:szCs w:val="24"/>
        </w:rPr>
        <w:t>Bogdanom Novak, od kojeg sam</w:t>
      </w:r>
      <w:r w:rsidR="003E11DC">
        <w:rPr>
          <w:rFonts w:hAnsi="Times New Roman" w:ascii="Times New Roman"/>
          <w:sz w:val="24"/>
          <w:szCs w:val="24"/>
        </w:rPr>
        <w:t xml:space="preserve"> potom putem e-maila</w:t>
      </w:r>
      <w:r w:rsidR="00A61816">
        <w:rPr>
          <w:rFonts w:hAnsi="Times New Roman" w:ascii="Times New Roman"/>
          <w:sz w:val="24"/>
          <w:szCs w:val="24"/>
        </w:rPr>
        <w:t xml:space="preserve"> zatražio da i dostavi</w:t>
      </w:r>
      <w:r w:rsidR="00A61816" w:rsidRPr="00A61816">
        <w:rPr>
          <w:rFonts w:hAnsi="Times New Roman" w:ascii="Times New Roman"/>
          <w:sz w:val="24"/>
          <w:szCs w:val="24"/>
        </w:rPr>
        <w:t xml:space="preserve"> </w:t>
      </w:r>
      <w:r w:rsidR="00A61816">
        <w:rPr>
          <w:rFonts w:hAnsi="Times New Roman" w:ascii="Times New Roman"/>
          <w:sz w:val="24"/>
          <w:szCs w:val="24"/>
        </w:rPr>
        <w:t xml:space="preserve">bilance za 2014., 2015. i 2016. godinu, bruto bilance za 2014., 2015. i 2016. godinu, te popis dugotrajne imovine. </w:t>
      </w:r>
      <w:r w:rsidR="00A61816" w:rsidRPr="00A61816">
        <w:rPr>
          <w:rFonts w:hAnsi="Times New Roman" w:ascii="Times New Roman"/>
          <w:sz w:val="24"/>
          <w:szCs w:val="24"/>
        </w:rPr>
        <w:t xml:space="preserve"> Gospodin </w:t>
      </w:r>
      <w:r w:rsidR="00A61816">
        <w:rPr>
          <w:rFonts w:hAnsi="Times New Roman" w:ascii="Times New Roman"/>
          <w:sz w:val="24"/>
          <w:szCs w:val="24"/>
        </w:rPr>
        <w:t>Novak</w:t>
      </w:r>
      <w:r w:rsidR="00A61816" w:rsidRPr="00A61816">
        <w:rPr>
          <w:rFonts w:hAnsi="Times New Roman" w:ascii="Times New Roman"/>
          <w:sz w:val="24"/>
          <w:szCs w:val="24"/>
        </w:rPr>
        <w:t xml:space="preserve"> </w:t>
      </w:r>
      <w:r w:rsidR="00A61816">
        <w:rPr>
          <w:rFonts w:hAnsi="Times New Roman" w:ascii="Times New Roman"/>
          <w:sz w:val="24"/>
          <w:szCs w:val="24"/>
        </w:rPr>
        <w:t>ni</w:t>
      </w:r>
      <w:r w:rsidR="00A61816" w:rsidRPr="00A61816">
        <w:rPr>
          <w:rFonts w:hAnsi="Times New Roman" w:ascii="Times New Roman"/>
          <w:sz w:val="24"/>
          <w:szCs w:val="24"/>
        </w:rPr>
        <w:t xml:space="preserve">je surađivao te mi </w:t>
      </w:r>
      <w:r w:rsidR="00A61816">
        <w:rPr>
          <w:rFonts w:hAnsi="Times New Roman" w:ascii="Times New Roman"/>
          <w:sz w:val="24"/>
          <w:szCs w:val="24"/>
        </w:rPr>
        <w:t>ni</w:t>
      </w:r>
      <w:r w:rsidR="00A61816" w:rsidRPr="00A61816">
        <w:rPr>
          <w:rFonts w:hAnsi="Times New Roman" w:ascii="Times New Roman"/>
          <w:sz w:val="24"/>
          <w:szCs w:val="24"/>
        </w:rPr>
        <w:t>je dostav</w:t>
      </w:r>
      <w:r w:rsidR="00A61816">
        <w:rPr>
          <w:rFonts w:hAnsi="Times New Roman" w:ascii="Times New Roman"/>
          <w:sz w:val="24"/>
          <w:szCs w:val="24"/>
        </w:rPr>
        <w:t>io</w:t>
      </w:r>
      <w:r w:rsidR="00A61816" w:rsidRPr="00A61816">
        <w:rPr>
          <w:rFonts w:hAnsi="Times New Roman" w:ascii="Times New Roman"/>
          <w:sz w:val="24"/>
          <w:szCs w:val="24"/>
        </w:rPr>
        <w:t xml:space="preserve"> zatraženu dokumentaciju</w:t>
      </w:r>
      <w:r w:rsidR="00A61816">
        <w:rPr>
          <w:rFonts w:hAnsi="Times New Roman" w:ascii="Times New Roman"/>
          <w:sz w:val="24"/>
          <w:szCs w:val="24"/>
        </w:rPr>
        <w:t xml:space="preserve"> unatoč mojem višekratnom pozivanju da to učini</w:t>
      </w:r>
      <w:r w:rsidR="00A61816" w:rsidRPr="00A61816">
        <w:rPr>
          <w:rFonts w:hAnsi="Times New Roman" w:ascii="Times New Roman"/>
          <w:sz w:val="24"/>
          <w:szCs w:val="24"/>
        </w:rPr>
        <w:t>.</w:t>
      </w:r>
      <w:r w:rsidR="00A61816">
        <w:rPr>
          <w:rFonts w:hAnsi="Times New Roman" w:ascii="Times New Roman"/>
          <w:sz w:val="24"/>
          <w:szCs w:val="24"/>
        </w:rPr>
        <w:t xml:space="preserve"> </w:t>
      </w:r>
      <w:r w:rsidR="00247EA9">
        <w:rPr>
          <w:rFonts w:hAnsi="Times New Roman" w:ascii="Times New Roman"/>
          <w:sz w:val="24"/>
          <w:szCs w:val="24"/>
        </w:rPr>
        <w:t xml:space="preserve">Putem telefona je izjavio da društvo ne posluje niti ima u vlasništvu nekretnine i pokretnine. </w:t>
      </w:r>
      <w:r w:rsidR="0051096E">
        <w:rPr>
          <w:rFonts w:hAnsi="Times New Roman" w:ascii="Times New Roman"/>
          <w:sz w:val="24"/>
          <w:szCs w:val="24"/>
        </w:rPr>
        <w:t xml:space="preserve">Djelomično sam ishodio </w:t>
      </w:r>
      <w:r w:rsidR="00A61816">
        <w:rPr>
          <w:rFonts w:hAnsi="Times New Roman" w:ascii="Times New Roman"/>
          <w:sz w:val="24"/>
          <w:szCs w:val="24"/>
        </w:rPr>
        <w:t xml:space="preserve">dokumentaciju od </w:t>
      </w:r>
      <w:r w:rsidR="005A1EE2">
        <w:rPr>
          <w:rFonts w:hAnsi="Times New Roman" w:ascii="Times New Roman"/>
          <w:sz w:val="24"/>
          <w:szCs w:val="24"/>
        </w:rPr>
        <w:t xml:space="preserve">Ministarstva financija, </w:t>
      </w:r>
      <w:r w:rsidR="00A61816">
        <w:rPr>
          <w:rFonts w:hAnsi="Times New Roman" w:ascii="Times New Roman"/>
          <w:sz w:val="24"/>
          <w:szCs w:val="24"/>
        </w:rPr>
        <w:t>Porezne uprave, Ispostava Dubrava</w:t>
      </w:r>
      <w:r w:rsidR="005A1EE2">
        <w:rPr>
          <w:rFonts w:hAnsi="Times New Roman" w:ascii="Times New Roman"/>
          <w:sz w:val="24"/>
          <w:szCs w:val="24"/>
        </w:rPr>
        <w:t xml:space="preserve"> u vidu</w:t>
      </w:r>
      <w:r w:rsidR="003E11DC">
        <w:rPr>
          <w:rFonts w:hAnsi="Times New Roman" w:ascii="Times New Roman"/>
          <w:sz w:val="24"/>
          <w:szCs w:val="24"/>
        </w:rPr>
        <w:t xml:space="preserve"> računa dobiti i gubitka za 2014. i 2015. godinu, bilanca i bruto bilanca za 2014. i 2015. godinu. Dužnik nije za 2016. godinu podnio financi</w:t>
      </w:r>
      <w:r w:rsidR="00B64EF9">
        <w:rPr>
          <w:rFonts w:hAnsi="Times New Roman" w:ascii="Times New Roman"/>
          <w:sz w:val="24"/>
          <w:szCs w:val="24"/>
        </w:rPr>
        <w:t>jsko</w:t>
      </w:r>
      <w:r w:rsidR="003E11DC">
        <w:rPr>
          <w:rFonts w:hAnsi="Times New Roman" w:ascii="Times New Roman"/>
          <w:sz w:val="24"/>
          <w:szCs w:val="24"/>
        </w:rPr>
        <w:t xml:space="preserve"> izvješće.</w:t>
      </w:r>
    </w:p>
    <w:p w:rsidRDefault="00C92BFF" w:rsidP="0010042F" w:rsidR="0060789C">
      <w:pPr>
        <w:jc w:val="both"/>
        <w:rPr>
          <w:rFonts w:hAnsi="Times New Roman" w:ascii="Times New Roman"/>
          <w:sz w:val="24"/>
          <w:szCs w:val="24"/>
        </w:rPr>
      </w:pPr>
      <w:r>
        <w:rPr>
          <w:rFonts w:hAnsi="Times New Roman" w:ascii="Times New Roman"/>
          <w:sz w:val="24"/>
          <w:szCs w:val="24"/>
        </w:rPr>
        <w:t>Iz bilance za 201</w:t>
      </w:r>
      <w:r w:rsidR="003E11DC">
        <w:rPr>
          <w:rFonts w:hAnsi="Times New Roman" w:ascii="Times New Roman"/>
          <w:sz w:val="24"/>
          <w:szCs w:val="24"/>
        </w:rPr>
        <w:t>4</w:t>
      </w:r>
      <w:r w:rsidR="00CC69D0">
        <w:rPr>
          <w:rFonts w:hAnsi="Times New Roman" w:ascii="Times New Roman"/>
          <w:sz w:val="24"/>
          <w:szCs w:val="24"/>
        </w:rPr>
        <w:t>.g., odnosno na dan 31.12.201</w:t>
      </w:r>
      <w:r w:rsidR="003E11DC">
        <w:rPr>
          <w:rFonts w:hAnsi="Times New Roman" w:ascii="Times New Roman"/>
          <w:sz w:val="24"/>
          <w:szCs w:val="24"/>
        </w:rPr>
        <w:t>4</w:t>
      </w:r>
      <w:r w:rsidR="00EE77F6" w:rsidRPr="00177737">
        <w:rPr>
          <w:rFonts w:hAnsi="Times New Roman" w:ascii="Times New Roman"/>
          <w:sz w:val="24"/>
          <w:szCs w:val="24"/>
        </w:rPr>
        <w:t>. godine proizlazi da je stečajni dužnik</w:t>
      </w:r>
      <w:r w:rsidR="001F3C45">
        <w:rPr>
          <w:rFonts w:hAnsi="Times New Roman" w:ascii="Times New Roman"/>
          <w:sz w:val="24"/>
          <w:szCs w:val="24"/>
        </w:rPr>
        <w:t xml:space="preserve"> u preth</w:t>
      </w:r>
      <w:r w:rsidR="003E11DC">
        <w:rPr>
          <w:rFonts w:hAnsi="Times New Roman" w:ascii="Times New Roman"/>
          <w:sz w:val="24"/>
          <w:szCs w:val="24"/>
        </w:rPr>
        <w:t>odnoj godini, dakle 2013</w:t>
      </w:r>
      <w:r w:rsidR="00EE77F6" w:rsidRPr="00177737">
        <w:rPr>
          <w:rFonts w:hAnsi="Times New Roman" w:ascii="Times New Roman"/>
          <w:sz w:val="24"/>
          <w:szCs w:val="24"/>
        </w:rPr>
        <w:t>.g. imao dugotra</w:t>
      </w:r>
      <w:r w:rsidR="001F3C45">
        <w:rPr>
          <w:rFonts w:hAnsi="Times New Roman" w:ascii="Times New Roman"/>
          <w:sz w:val="24"/>
          <w:szCs w:val="24"/>
        </w:rPr>
        <w:t xml:space="preserve">jnu imovinu u vrijednosti od </w:t>
      </w:r>
      <w:r w:rsidR="003E11DC">
        <w:rPr>
          <w:rFonts w:hAnsi="Times New Roman" w:ascii="Times New Roman"/>
          <w:sz w:val="24"/>
          <w:szCs w:val="24"/>
        </w:rPr>
        <w:t>45</w:t>
      </w:r>
      <w:r w:rsidR="00CC69D0">
        <w:rPr>
          <w:rFonts w:hAnsi="Times New Roman" w:ascii="Times New Roman"/>
          <w:sz w:val="24"/>
          <w:szCs w:val="24"/>
        </w:rPr>
        <w:t>.</w:t>
      </w:r>
      <w:r w:rsidR="003E11DC">
        <w:rPr>
          <w:rFonts w:hAnsi="Times New Roman" w:ascii="Times New Roman"/>
          <w:sz w:val="24"/>
          <w:szCs w:val="24"/>
        </w:rPr>
        <w:t>792</w:t>
      </w:r>
      <w:r w:rsidR="00EE77F6" w:rsidRPr="00177737">
        <w:rPr>
          <w:rFonts w:hAnsi="Times New Roman" w:ascii="Times New Roman"/>
          <w:sz w:val="24"/>
          <w:szCs w:val="24"/>
        </w:rPr>
        <w:t xml:space="preserve">,00 kn, koja se odnosila na materijalnu imovinu </w:t>
      </w:r>
      <w:r w:rsidR="009C0B77">
        <w:rPr>
          <w:rFonts w:hAnsi="Times New Roman" w:ascii="Times New Roman"/>
          <w:sz w:val="24"/>
          <w:szCs w:val="24"/>
        </w:rPr>
        <w:t xml:space="preserve"> u vidu </w:t>
      </w:r>
      <w:r w:rsidR="004B06CC">
        <w:rPr>
          <w:rFonts w:hAnsi="Times New Roman" w:ascii="Times New Roman"/>
          <w:sz w:val="24"/>
          <w:szCs w:val="24"/>
        </w:rPr>
        <w:t>alata, pogonskog</w:t>
      </w:r>
      <w:r w:rsidR="007C6D66">
        <w:rPr>
          <w:rFonts w:hAnsi="Times New Roman" w:ascii="Times New Roman"/>
          <w:sz w:val="24"/>
          <w:szCs w:val="24"/>
        </w:rPr>
        <w:t xml:space="preserve"> inventar</w:t>
      </w:r>
      <w:r w:rsidR="004B06CC">
        <w:rPr>
          <w:rFonts w:hAnsi="Times New Roman" w:ascii="Times New Roman"/>
          <w:sz w:val="24"/>
          <w:szCs w:val="24"/>
        </w:rPr>
        <w:t>a i transportne imovine</w:t>
      </w:r>
      <w:r w:rsidR="009C0B77">
        <w:rPr>
          <w:rFonts w:hAnsi="Times New Roman" w:ascii="Times New Roman"/>
          <w:sz w:val="24"/>
          <w:szCs w:val="24"/>
        </w:rPr>
        <w:t xml:space="preserve">. Nematerijalne, te dugotrajne </w:t>
      </w:r>
      <w:r w:rsidR="004B06CC">
        <w:rPr>
          <w:rFonts w:hAnsi="Times New Roman" w:ascii="Times New Roman"/>
          <w:sz w:val="24"/>
          <w:szCs w:val="24"/>
        </w:rPr>
        <w:t xml:space="preserve">financijske </w:t>
      </w:r>
      <w:r w:rsidR="009C0B77">
        <w:rPr>
          <w:rFonts w:hAnsi="Times New Roman" w:ascii="Times New Roman"/>
          <w:sz w:val="24"/>
          <w:szCs w:val="24"/>
        </w:rPr>
        <w:t xml:space="preserve">imovine predloženi dužnik nije imao. Kratkotrajna imovina iznosila je </w:t>
      </w:r>
      <w:r w:rsidR="003E11DC">
        <w:rPr>
          <w:rFonts w:hAnsi="Times New Roman" w:ascii="Times New Roman"/>
          <w:sz w:val="24"/>
          <w:szCs w:val="24"/>
        </w:rPr>
        <w:t>82</w:t>
      </w:r>
      <w:r w:rsidR="009C0B77">
        <w:rPr>
          <w:rFonts w:hAnsi="Times New Roman" w:ascii="Times New Roman"/>
          <w:sz w:val="24"/>
          <w:szCs w:val="24"/>
        </w:rPr>
        <w:t>.</w:t>
      </w:r>
      <w:r w:rsidR="003E11DC">
        <w:rPr>
          <w:rFonts w:hAnsi="Times New Roman" w:ascii="Times New Roman"/>
          <w:sz w:val="24"/>
          <w:szCs w:val="24"/>
        </w:rPr>
        <w:t>649</w:t>
      </w:r>
      <w:r w:rsidR="009C0B77">
        <w:rPr>
          <w:rFonts w:hAnsi="Times New Roman" w:ascii="Times New Roman"/>
          <w:sz w:val="24"/>
          <w:szCs w:val="24"/>
        </w:rPr>
        <w:t xml:space="preserve">,00 kn i odnosila se većinom na </w:t>
      </w:r>
      <w:r w:rsidR="003E11DC">
        <w:rPr>
          <w:rFonts w:hAnsi="Times New Roman" w:ascii="Times New Roman"/>
          <w:sz w:val="24"/>
          <w:szCs w:val="24"/>
        </w:rPr>
        <w:t>potraživanja od kupaca</w:t>
      </w:r>
      <w:r w:rsidR="009C0B77">
        <w:rPr>
          <w:rFonts w:hAnsi="Times New Roman" w:ascii="Times New Roman"/>
          <w:sz w:val="24"/>
          <w:szCs w:val="24"/>
        </w:rPr>
        <w:t xml:space="preserve"> (</w:t>
      </w:r>
      <w:r w:rsidR="003E11DC">
        <w:rPr>
          <w:rFonts w:hAnsi="Times New Roman" w:ascii="Times New Roman"/>
          <w:sz w:val="24"/>
          <w:szCs w:val="24"/>
        </w:rPr>
        <w:t>74.083</w:t>
      </w:r>
      <w:r w:rsidR="009C0B77">
        <w:rPr>
          <w:rFonts w:hAnsi="Times New Roman" w:ascii="Times New Roman"/>
          <w:sz w:val="24"/>
          <w:szCs w:val="24"/>
        </w:rPr>
        <w:t xml:space="preserve">,00 kn). Novac u blagajni je iznosio </w:t>
      </w:r>
      <w:r w:rsidR="003E11DC">
        <w:rPr>
          <w:rFonts w:hAnsi="Times New Roman" w:ascii="Times New Roman"/>
          <w:sz w:val="24"/>
          <w:szCs w:val="24"/>
        </w:rPr>
        <w:t>190</w:t>
      </w:r>
      <w:r w:rsidR="009C0B77">
        <w:rPr>
          <w:rFonts w:hAnsi="Times New Roman" w:ascii="Times New Roman"/>
          <w:sz w:val="24"/>
          <w:szCs w:val="24"/>
        </w:rPr>
        <w:t xml:space="preserve">,00 kn. Dugoročne obveze </w:t>
      </w:r>
      <w:r w:rsidR="003E11DC">
        <w:rPr>
          <w:rFonts w:hAnsi="Times New Roman" w:ascii="Times New Roman"/>
          <w:sz w:val="24"/>
          <w:szCs w:val="24"/>
        </w:rPr>
        <w:t>dužnik nije imao, dok su k</w:t>
      </w:r>
      <w:r w:rsidR="009C0B77">
        <w:rPr>
          <w:rFonts w:hAnsi="Times New Roman" w:ascii="Times New Roman"/>
          <w:sz w:val="24"/>
          <w:szCs w:val="24"/>
        </w:rPr>
        <w:t xml:space="preserve">ratkoročne obveze iznosile su </w:t>
      </w:r>
      <w:r w:rsidR="003E11DC">
        <w:rPr>
          <w:rFonts w:hAnsi="Times New Roman" w:ascii="Times New Roman"/>
          <w:sz w:val="24"/>
          <w:szCs w:val="24"/>
        </w:rPr>
        <w:t>130</w:t>
      </w:r>
      <w:r w:rsidR="009C0B77">
        <w:rPr>
          <w:rFonts w:hAnsi="Times New Roman" w:ascii="Times New Roman"/>
          <w:sz w:val="24"/>
          <w:szCs w:val="24"/>
        </w:rPr>
        <w:t>.</w:t>
      </w:r>
      <w:r w:rsidR="003E11DC">
        <w:rPr>
          <w:rFonts w:hAnsi="Times New Roman" w:ascii="Times New Roman"/>
          <w:sz w:val="24"/>
          <w:szCs w:val="24"/>
        </w:rPr>
        <w:t>737</w:t>
      </w:r>
      <w:r w:rsidR="009C0B77">
        <w:rPr>
          <w:rFonts w:hAnsi="Times New Roman" w:ascii="Times New Roman"/>
          <w:sz w:val="24"/>
          <w:szCs w:val="24"/>
        </w:rPr>
        <w:t>,00 kn i većinom su se odnosile na obveze prema dobavljačima (</w:t>
      </w:r>
      <w:r w:rsidR="003E11DC">
        <w:rPr>
          <w:rFonts w:hAnsi="Times New Roman" w:ascii="Times New Roman"/>
          <w:sz w:val="24"/>
          <w:szCs w:val="24"/>
        </w:rPr>
        <w:t>77</w:t>
      </w:r>
      <w:r w:rsidR="009C0B77">
        <w:rPr>
          <w:rFonts w:hAnsi="Times New Roman" w:ascii="Times New Roman"/>
          <w:sz w:val="24"/>
          <w:szCs w:val="24"/>
        </w:rPr>
        <w:t>.</w:t>
      </w:r>
      <w:r w:rsidR="003E11DC">
        <w:rPr>
          <w:rFonts w:hAnsi="Times New Roman" w:ascii="Times New Roman"/>
          <w:sz w:val="24"/>
          <w:szCs w:val="24"/>
        </w:rPr>
        <w:t>658</w:t>
      </w:r>
      <w:r w:rsidR="009C0B77">
        <w:rPr>
          <w:rFonts w:hAnsi="Times New Roman" w:ascii="Times New Roman"/>
          <w:sz w:val="24"/>
          <w:szCs w:val="24"/>
        </w:rPr>
        <w:t>,00 kn), obveze</w:t>
      </w:r>
      <w:r w:rsidR="003E11DC">
        <w:rPr>
          <w:rFonts w:hAnsi="Times New Roman" w:ascii="Times New Roman"/>
          <w:sz w:val="24"/>
          <w:szCs w:val="24"/>
        </w:rPr>
        <w:t xml:space="preserve"> za zajmove, depozite i sl.</w:t>
      </w:r>
      <w:r w:rsidR="009C0B77">
        <w:rPr>
          <w:rFonts w:hAnsi="Times New Roman" w:ascii="Times New Roman"/>
          <w:sz w:val="24"/>
          <w:szCs w:val="24"/>
        </w:rPr>
        <w:t xml:space="preserve"> (</w:t>
      </w:r>
      <w:r w:rsidR="003E11DC">
        <w:rPr>
          <w:rFonts w:hAnsi="Times New Roman" w:ascii="Times New Roman"/>
          <w:sz w:val="24"/>
          <w:szCs w:val="24"/>
        </w:rPr>
        <w:t>32</w:t>
      </w:r>
      <w:r w:rsidR="009C0B77">
        <w:rPr>
          <w:rFonts w:hAnsi="Times New Roman" w:ascii="Times New Roman"/>
          <w:sz w:val="24"/>
          <w:szCs w:val="24"/>
        </w:rPr>
        <w:t>.</w:t>
      </w:r>
      <w:r w:rsidR="003E11DC">
        <w:rPr>
          <w:rFonts w:hAnsi="Times New Roman" w:ascii="Times New Roman"/>
          <w:sz w:val="24"/>
          <w:szCs w:val="24"/>
        </w:rPr>
        <w:t>527</w:t>
      </w:r>
      <w:r w:rsidR="009C0B77">
        <w:rPr>
          <w:rFonts w:hAnsi="Times New Roman" w:ascii="Times New Roman"/>
          <w:sz w:val="24"/>
          <w:szCs w:val="24"/>
        </w:rPr>
        <w:t xml:space="preserve">,00 kn), obveze </w:t>
      </w:r>
      <w:r w:rsidR="00FC19DB">
        <w:rPr>
          <w:rFonts w:hAnsi="Times New Roman" w:ascii="Times New Roman"/>
          <w:sz w:val="24"/>
          <w:szCs w:val="24"/>
        </w:rPr>
        <w:t>za poreze, doprinose i sl.</w:t>
      </w:r>
      <w:r w:rsidR="009C0B77">
        <w:rPr>
          <w:rFonts w:hAnsi="Times New Roman" w:ascii="Times New Roman"/>
          <w:sz w:val="24"/>
          <w:szCs w:val="24"/>
        </w:rPr>
        <w:t xml:space="preserve"> (</w:t>
      </w:r>
      <w:r w:rsidR="00FC19DB">
        <w:rPr>
          <w:rFonts w:hAnsi="Times New Roman" w:ascii="Times New Roman"/>
          <w:sz w:val="24"/>
          <w:szCs w:val="24"/>
        </w:rPr>
        <w:t>19</w:t>
      </w:r>
      <w:r w:rsidR="009C0B77">
        <w:rPr>
          <w:rFonts w:hAnsi="Times New Roman" w:ascii="Times New Roman"/>
          <w:sz w:val="24"/>
          <w:szCs w:val="24"/>
        </w:rPr>
        <w:t>.</w:t>
      </w:r>
      <w:r w:rsidR="00FC19DB">
        <w:rPr>
          <w:rFonts w:hAnsi="Times New Roman" w:ascii="Times New Roman"/>
          <w:sz w:val="24"/>
          <w:szCs w:val="24"/>
        </w:rPr>
        <w:t>358</w:t>
      </w:r>
      <w:r w:rsidR="009C0B77">
        <w:rPr>
          <w:rFonts w:hAnsi="Times New Roman" w:ascii="Times New Roman"/>
          <w:sz w:val="24"/>
          <w:szCs w:val="24"/>
        </w:rPr>
        <w:t>,00 kn).</w:t>
      </w:r>
      <w:r w:rsidR="007C6D66">
        <w:rPr>
          <w:rFonts w:hAnsi="Times New Roman" w:ascii="Times New Roman"/>
          <w:sz w:val="24"/>
          <w:szCs w:val="24"/>
        </w:rPr>
        <w:t xml:space="preserve"> </w:t>
      </w:r>
    </w:p>
    <w:p w:rsidRDefault="00FC19DB" w:rsidP="0010042F" w:rsidR="00FC19DB">
      <w:pPr>
        <w:jc w:val="both"/>
        <w:rPr>
          <w:rFonts w:hAnsi="Times New Roman" w:ascii="Times New Roman"/>
          <w:sz w:val="24"/>
          <w:szCs w:val="24"/>
        </w:rPr>
      </w:pPr>
      <w:r>
        <w:rPr>
          <w:rFonts w:hAnsi="Times New Roman" w:ascii="Times New Roman"/>
          <w:sz w:val="24"/>
          <w:szCs w:val="24"/>
        </w:rPr>
        <w:lastRenderedPageBreak/>
        <w:t xml:space="preserve"> U 2014</w:t>
      </w:r>
      <w:r w:rsidR="00EE77F6" w:rsidRPr="00177737">
        <w:rPr>
          <w:rFonts w:hAnsi="Times New Roman" w:ascii="Times New Roman"/>
          <w:sz w:val="24"/>
          <w:szCs w:val="24"/>
        </w:rPr>
        <w:t xml:space="preserve">. </w:t>
      </w:r>
      <w:r>
        <w:rPr>
          <w:rFonts w:hAnsi="Times New Roman" w:ascii="Times New Roman"/>
          <w:sz w:val="24"/>
          <w:szCs w:val="24"/>
        </w:rPr>
        <w:t>godini odnosno na dan 31.12.2014</w:t>
      </w:r>
      <w:r w:rsidR="00EE77F6" w:rsidRPr="00177737">
        <w:rPr>
          <w:rFonts w:hAnsi="Times New Roman" w:ascii="Times New Roman"/>
          <w:sz w:val="24"/>
          <w:szCs w:val="24"/>
        </w:rPr>
        <w:t>. godine dužnik</w:t>
      </w:r>
      <w:r w:rsidR="00785431">
        <w:rPr>
          <w:rFonts w:hAnsi="Times New Roman" w:ascii="Times New Roman"/>
          <w:sz w:val="24"/>
          <w:szCs w:val="24"/>
        </w:rPr>
        <w:t xml:space="preserve"> je </w:t>
      </w:r>
      <w:r w:rsidRPr="00FC19DB">
        <w:rPr>
          <w:rFonts w:hAnsi="Times New Roman" w:ascii="Times New Roman"/>
          <w:sz w:val="24"/>
          <w:szCs w:val="24"/>
        </w:rPr>
        <w:t xml:space="preserve">imao dugotrajnu imovinu u vrijednosti od </w:t>
      </w:r>
      <w:r>
        <w:rPr>
          <w:rFonts w:hAnsi="Times New Roman" w:ascii="Times New Roman"/>
          <w:sz w:val="24"/>
          <w:szCs w:val="24"/>
        </w:rPr>
        <w:t>30</w:t>
      </w:r>
      <w:r w:rsidRPr="00FC19DB">
        <w:rPr>
          <w:rFonts w:hAnsi="Times New Roman" w:ascii="Times New Roman"/>
          <w:sz w:val="24"/>
          <w:szCs w:val="24"/>
        </w:rPr>
        <w:t>.</w:t>
      </w:r>
      <w:r>
        <w:rPr>
          <w:rFonts w:hAnsi="Times New Roman" w:ascii="Times New Roman"/>
          <w:sz w:val="24"/>
          <w:szCs w:val="24"/>
        </w:rPr>
        <w:t>632</w:t>
      </w:r>
      <w:r w:rsidRPr="00FC19DB">
        <w:rPr>
          <w:rFonts w:hAnsi="Times New Roman" w:ascii="Times New Roman"/>
          <w:sz w:val="24"/>
          <w:szCs w:val="24"/>
        </w:rPr>
        <w:t xml:space="preserve">,00 kn, koja se odnosila na materijalnu imovinu  u vidu alata, pogonskog inventara i transportne imovine. Nematerijalne, te dugotrajne financijske imovine predloženi dužnik nije imao. Kratkotrajna imovina iznosila je </w:t>
      </w:r>
      <w:r>
        <w:rPr>
          <w:rFonts w:hAnsi="Times New Roman" w:ascii="Times New Roman"/>
          <w:sz w:val="24"/>
          <w:szCs w:val="24"/>
        </w:rPr>
        <w:t>30</w:t>
      </w:r>
      <w:r w:rsidRPr="00FC19DB">
        <w:rPr>
          <w:rFonts w:hAnsi="Times New Roman" w:ascii="Times New Roman"/>
          <w:sz w:val="24"/>
          <w:szCs w:val="24"/>
        </w:rPr>
        <w:t>.</w:t>
      </w:r>
      <w:r>
        <w:rPr>
          <w:rFonts w:hAnsi="Times New Roman" w:ascii="Times New Roman"/>
          <w:sz w:val="24"/>
          <w:szCs w:val="24"/>
        </w:rPr>
        <w:t>043</w:t>
      </w:r>
      <w:r w:rsidRPr="00FC19DB">
        <w:rPr>
          <w:rFonts w:hAnsi="Times New Roman" w:ascii="Times New Roman"/>
          <w:sz w:val="24"/>
          <w:szCs w:val="24"/>
        </w:rPr>
        <w:t>,00 kn i odnosila se većinom na potraživanja od kupaca (</w:t>
      </w:r>
      <w:r>
        <w:rPr>
          <w:rFonts w:hAnsi="Times New Roman" w:ascii="Times New Roman"/>
          <w:sz w:val="24"/>
          <w:szCs w:val="24"/>
        </w:rPr>
        <w:t>29</w:t>
      </w:r>
      <w:r w:rsidRPr="00FC19DB">
        <w:rPr>
          <w:rFonts w:hAnsi="Times New Roman" w:ascii="Times New Roman"/>
          <w:sz w:val="24"/>
          <w:szCs w:val="24"/>
        </w:rPr>
        <w:t>.</w:t>
      </w:r>
      <w:r>
        <w:rPr>
          <w:rFonts w:hAnsi="Times New Roman" w:ascii="Times New Roman"/>
          <w:sz w:val="24"/>
          <w:szCs w:val="24"/>
        </w:rPr>
        <w:t>800</w:t>
      </w:r>
      <w:r w:rsidRPr="00FC19DB">
        <w:rPr>
          <w:rFonts w:hAnsi="Times New Roman" w:ascii="Times New Roman"/>
          <w:sz w:val="24"/>
          <w:szCs w:val="24"/>
        </w:rPr>
        <w:t xml:space="preserve">,00 kn). Novac u blagajni je iznosio </w:t>
      </w:r>
      <w:r>
        <w:rPr>
          <w:rFonts w:hAnsi="Times New Roman" w:ascii="Times New Roman"/>
          <w:sz w:val="24"/>
          <w:szCs w:val="24"/>
        </w:rPr>
        <w:t>4</w:t>
      </w:r>
      <w:r w:rsidRPr="00FC19DB">
        <w:rPr>
          <w:rFonts w:hAnsi="Times New Roman" w:ascii="Times New Roman"/>
          <w:sz w:val="24"/>
          <w:szCs w:val="24"/>
        </w:rPr>
        <w:t xml:space="preserve">,00 kn. Dugoročne obveze dužnik nije imao, dok su kratkoročne obveze iznosile su </w:t>
      </w:r>
      <w:r>
        <w:rPr>
          <w:rFonts w:hAnsi="Times New Roman" w:ascii="Times New Roman"/>
          <w:sz w:val="24"/>
          <w:szCs w:val="24"/>
        </w:rPr>
        <w:t>55</w:t>
      </w:r>
      <w:r w:rsidRPr="00FC19DB">
        <w:rPr>
          <w:rFonts w:hAnsi="Times New Roman" w:ascii="Times New Roman"/>
          <w:sz w:val="24"/>
          <w:szCs w:val="24"/>
        </w:rPr>
        <w:t>.</w:t>
      </w:r>
      <w:r>
        <w:rPr>
          <w:rFonts w:hAnsi="Times New Roman" w:ascii="Times New Roman"/>
          <w:sz w:val="24"/>
          <w:szCs w:val="24"/>
        </w:rPr>
        <w:t>444</w:t>
      </w:r>
      <w:r w:rsidRPr="00FC19DB">
        <w:rPr>
          <w:rFonts w:hAnsi="Times New Roman" w:ascii="Times New Roman"/>
          <w:sz w:val="24"/>
          <w:szCs w:val="24"/>
        </w:rPr>
        <w:t xml:space="preserve">,00 kn i </w:t>
      </w:r>
      <w:r>
        <w:rPr>
          <w:rFonts w:hAnsi="Times New Roman" w:ascii="Times New Roman"/>
          <w:sz w:val="24"/>
          <w:szCs w:val="24"/>
        </w:rPr>
        <w:t xml:space="preserve">većinom su se odnosile na </w:t>
      </w:r>
      <w:r w:rsidRPr="00FC19DB">
        <w:rPr>
          <w:rFonts w:hAnsi="Times New Roman" w:ascii="Times New Roman"/>
          <w:sz w:val="24"/>
          <w:szCs w:val="24"/>
        </w:rPr>
        <w:t xml:space="preserve"> obveze za zajmove, depozite i sl. (</w:t>
      </w:r>
      <w:r>
        <w:rPr>
          <w:rFonts w:hAnsi="Times New Roman" w:ascii="Times New Roman"/>
          <w:sz w:val="24"/>
          <w:szCs w:val="24"/>
        </w:rPr>
        <w:t>26</w:t>
      </w:r>
      <w:r w:rsidRPr="00FC19DB">
        <w:rPr>
          <w:rFonts w:hAnsi="Times New Roman" w:ascii="Times New Roman"/>
          <w:sz w:val="24"/>
          <w:szCs w:val="24"/>
        </w:rPr>
        <w:t>.</w:t>
      </w:r>
      <w:r>
        <w:rPr>
          <w:rFonts w:hAnsi="Times New Roman" w:ascii="Times New Roman"/>
          <w:sz w:val="24"/>
          <w:szCs w:val="24"/>
        </w:rPr>
        <w:t>34</w:t>
      </w:r>
      <w:r w:rsidR="00E9174D">
        <w:rPr>
          <w:rFonts w:hAnsi="Times New Roman" w:ascii="Times New Roman"/>
          <w:sz w:val="24"/>
          <w:szCs w:val="24"/>
        </w:rPr>
        <w:t>8</w:t>
      </w:r>
      <w:r w:rsidRPr="00FC19DB">
        <w:rPr>
          <w:rFonts w:hAnsi="Times New Roman" w:ascii="Times New Roman"/>
          <w:sz w:val="24"/>
          <w:szCs w:val="24"/>
        </w:rPr>
        <w:t xml:space="preserve">,00 kn), obveze </w:t>
      </w:r>
      <w:r>
        <w:rPr>
          <w:rFonts w:hAnsi="Times New Roman" w:ascii="Times New Roman"/>
          <w:sz w:val="24"/>
          <w:szCs w:val="24"/>
        </w:rPr>
        <w:t>prema zaposlenicima</w:t>
      </w:r>
      <w:r w:rsidRPr="00FC19DB">
        <w:rPr>
          <w:rFonts w:hAnsi="Times New Roman" w:ascii="Times New Roman"/>
          <w:sz w:val="24"/>
          <w:szCs w:val="24"/>
        </w:rPr>
        <w:t xml:space="preserve"> (</w:t>
      </w:r>
      <w:r>
        <w:rPr>
          <w:rFonts w:hAnsi="Times New Roman" w:ascii="Times New Roman"/>
          <w:sz w:val="24"/>
          <w:szCs w:val="24"/>
        </w:rPr>
        <w:t>15</w:t>
      </w:r>
      <w:r w:rsidRPr="00FC19DB">
        <w:rPr>
          <w:rFonts w:hAnsi="Times New Roman" w:ascii="Times New Roman"/>
          <w:sz w:val="24"/>
          <w:szCs w:val="24"/>
        </w:rPr>
        <w:t>.</w:t>
      </w:r>
      <w:r>
        <w:rPr>
          <w:rFonts w:hAnsi="Times New Roman" w:ascii="Times New Roman"/>
          <w:sz w:val="24"/>
          <w:szCs w:val="24"/>
        </w:rPr>
        <w:t>679</w:t>
      </w:r>
      <w:r w:rsidRPr="00FC19DB">
        <w:rPr>
          <w:rFonts w:hAnsi="Times New Roman" w:ascii="Times New Roman"/>
          <w:sz w:val="24"/>
          <w:szCs w:val="24"/>
        </w:rPr>
        <w:t>,00 kn)</w:t>
      </w:r>
      <w:r>
        <w:rPr>
          <w:rFonts w:hAnsi="Times New Roman" w:ascii="Times New Roman"/>
          <w:sz w:val="24"/>
          <w:szCs w:val="24"/>
        </w:rPr>
        <w:t xml:space="preserve"> i obveze za poreze, doprinose i sl</w:t>
      </w:r>
      <w:r w:rsidRPr="00FC19DB">
        <w:rPr>
          <w:rFonts w:hAnsi="Times New Roman" w:ascii="Times New Roman"/>
          <w:sz w:val="24"/>
          <w:szCs w:val="24"/>
        </w:rPr>
        <w:t>.</w:t>
      </w:r>
      <w:r>
        <w:rPr>
          <w:rFonts w:hAnsi="Times New Roman" w:ascii="Times New Roman"/>
          <w:sz w:val="24"/>
          <w:szCs w:val="24"/>
        </w:rPr>
        <w:t xml:space="preserve"> (10.423,00 kn).</w:t>
      </w:r>
    </w:p>
    <w:p w:rsidRDefault="00FC19DB" w:rsidP="0010042F" w:rsidR="00012CC2">
      <w:pPr>
        <w:jc w:val="both"/>
        <w:rPr>
          <w:rFonts w:hAnsi="Times New Roman" w:ascii="Times New Roman"/>
          <w:sz w:val="24"/>
          <w:szCs w:val="24"/>
        </w:rPr>
      </w:pPr>
      <w:r w:rsidRPr="00FC19DB">
        <w:rPr>
          <w:rFonts w:hAnsi="Times New Roman" w:ascii="Times New Roman"/>
          <w:sz w:val="24"/>
          <w:szCs w:val="24"/>
        </w:rPr>
        <w:t xml:space="preserve"> </w:t>
      </w:r>
      <w:r>
        <w:rPr>
          <w:rFonts w:hAnsi="Times New Roman" w:ascii="Times New Roman"/>
          <w:sz w:val="24"/>
          <w:szCs w:val="24"/>
        </w:rPr>
        <w:t>Prema bilanci na dan 31.12.2015</w:t>
      </w:r>
      <w:r w:rsidR="00EF4C52" w:rsidRPr="00177737">
        <w:rPr>
          <w:rFonts w:hAnsi="Times New Roman" w:ascii="Times New Roman"/>
          <w:sz w:val="24"/>
          <w:szCs w:val="24"/>
        </w:rPr>
        <w:t>. godine dužnik</w:t>
      </w:r>
      <w:r w:rsidR="00830CCC">
        <w:rPr>
          <w:rFonts w:hAnsi="Times New Roman" w:ascii="Times New Roman"/>
          <w:sz w:val="24"/>
          <w:szCs w:val="24"/>
        </w:rPr>
        <w:t xml:space="preserve"> </w:t>
      </w:r>
      <w:r w:rsidR="00EF4C52">
        <w:rPr>
          <w:rFonts w:hAnsi="Times New Roman" w:ascii="Times New Roman"/>
          <w:sz w:val="24"/>
          <w:szCs w:val="24"/>
        </w:rPr>
        <w:t xml:space="preserve">je imao </w:t>
      </w:r>
      <w:r w:rsidRPr="00FC19DB">
        <w:rPr>
          <w:rFonts w:hAnsi="Times New Roman" w:ascii="Times New Roman"/>
          <w:sz w:val="24"/>
          <w:szCs w:val="24"/>
        </w:rPr>
        <w:t xml:space="preserve">dužnik je imao dugotrajnu imovinu u vrijednosti od </w:t>
      </w:r>
      <w:r>
        <w:rPr>
          <w:rFonts w:hAnsi="Times New Roman" w:ascii="Times New Roman"/>
          <w:sz w:val="24"/>
          <w:szCs w:val="24"/>
        </w:rPr>
        <w:t>15</w:t>
      </w:r>
      <w:r w:rsidRPr="00FC19DB">
        <w:rPr>
          <w:rFonts w:hAnsi="Times New Roman" w:ascii="Times New Roman"/>
          <w:sz w:val="24"/>
          <w:szCs w:val="24"/>
        </w:rPr>
        <w:t>.</w:t>
      </w:r>
      <w:r>
        <w:rPr>
          <w:rFonts w:hAnsi="Times New Roman" w:ascii="Times New Roman"/>
          <w:sz w:val="24"/>
          <w:szCs w:val="24"/>
        </w:rPr>
        <w:t>472</w:t>
      </w:r>
      <w:r w:rsidRPr="00FC19DB">
        <w:rPr>
          <w:rFonts w:hAnsi="Times New Roman" w:ascii="Times New Roman"/>
          <w:sz w:val="24"/>
          <w:szCs w:val="24"/>
        </w:rPr>
        <w:t xml:space="preserve">,00 kn, koja se odnosila na materijalnu imovinu  u vidu alata, pogonskog inventara i transportne imovine. Nematerijalne, te dugotrajne financijske imovine predloženi dužnik nije imao. Kratkotrajna imovina iznosila je </w:t>
      </w:r>
      <w:r>
        <w:rPr>
          <w:rFonts w:hAnsi="Times New Roman" w:ascii="Times New Roman"/>
          <w:sz w:val="24"/>
          <w:szCs w:val="24"/>
        </w:rPr>
        <w:t>9</w:t>
      </w:r>
      <w:r w:rsidRPr="00FC19DB">
        <w:rPr>
          <w:rFonts w:hAnsi="Times New Roman" w:ascii="Times New Roman"/>
          <w:sz w:val="24"/>
          <w:szCs w:val="24"/>
        </w:rPr>
        <w:t>.</w:t>
      </w:r>
      <w:r>
        <w:rPr>
          <w:rFonts w:hAnsi="Times New Roman" w:ascii="Times New Roman"/>
          <w:sz w:val="24"/>
          <w:szCs w:val="24"/>
        </w:rPr>
        <w:t>288</w:t>
      </w:r>
      <w:r w:rsidRPr="00FC19DB">
        <w:rPr>
          <w:rFonts w:hAnsi="Times New Roman" w:ascii="Times New Roman"/>
          <w:sz w:val="24"/>
          <w:szCs w:val="24"/>
        </w:rPr>
        <w:t xml:space="preserve">,00 kn i odnosila se </w:t>
      </w:r>
      <w:r>
        <w:rPr>
          <w:rFonts w:hAnsi="Times New Roman" w:ascii="Times New Roman"/>
          <w:sz w:val="24"/>
          <w:szCs w:val="24"/>
        </w:rPr>
        <w:t>na n</w:t>
      </w:r>
      <w:r w:rsidRPr="00FC19DB">
        <w:rPr>
          <w:rFonts w:hAnsi="Times New Roman" w:ascii="Times New Roman"/>
          <w:sz w:val="24"/>
          <w:szCs w:val="24"/>
        </w:rPr>
        <w:t xml:space="preserve">ovac u blagajni. Dugoročne obveze dužnik nije imao, dok su kratkoročne obveze iznosile su </w:t>
      </w:r>
      <w:r>
        <w:rPr>
          <w:rFonts w:hAnsi="Times New Roman" w:ascii="Times New Roman"/>
          <w:sz w:val="24"/>
          <w:szCs w:val="24"/>
        </w:rPr>
        <w:t>49</w:t>
      </w:r>
      <w:r w:rsidRPr="00FC19DB">
        <w:rPr>
          <w:rFonts w:hAnsi="Times New Roman" w:ascii="Times New Roman"/>
          <w:sz w:val="24"/>
          <w:szCs w:val="24"/>
        </w:rPr>
        <w:t>.</w:t>
      </w:r>
      <w:r>
        <w:rPr>
          <w:rFonts w:hAnsi="Times New Roman" w:ascii="Times New Roman"/>
          <w:sz w:val="24"/>
          <w:szCs w:val="24"/>
        </w:rPr>
        <w:t>019</w:t>
      </w:r>
      <w:r w:rsidRPr="00FC19DB">
        <w:rPr>
          <w:rFonts w:hAnsi="Times New Roman" w:ascii="Times New Roman"/>
          <w:sz w:val="24"/>
          <w:szCs w:val="24"/>
        </w:rPr>
        <w:t xml:space="preserve">,00 </w:t>
      </w:r>
      <w:r>
        <w:rPr>
          <w:rFonts w:hAnsi="Times New Roman" w:ascii="Times New Roman"/>
          <w:sz w:val="24"/>
          <w:szCs w:val="24"/>
        </w:rPr>
        <w:t xml:space="preserve">kn i većinom su se odnosile na </w:t>
      </w:r>
      <w:r w:rsidRPr="00FC19DB">
        <w:rPr>
          <w:rFonts w:hAnsi="Times New Roman" w:ascii="Times New Roman"/>
          <w:sz w:val="24"/>
          <w:szCs w:val="24"/>
        </w:rPr>
        <w:t>obveze prema zaposlenicima (</w:t>
      </w:r>
      <w:r>
        <w:rPr>
          <w:rFonts w:hAnsi="Times New Roman" w:ascii="Times New Roman"/>
          <w:sz w:val="24"/>
          <w:szCs w:val="24"/>
        </w:rPr>
        <w:t>27</w:t>
      </w:r>
      <w:r w:rsidRPr="00FC19DB">
        <w:rPr>
          <w:rFonts w:hAnsi="Times New Roman" w:ascii="Times New Roman"/>
          <w:sz w:val="24"/>
          <w:szCs w:val="24"/>
        </w:rPr>
        <w:t>.</w:t>
      </w:r>
      <w:r>
        <w:rPr>
          <w:rFonts w:hAnsi="Times New Roman" w:ascii="Times New Roman"/>
          <w:sz w:val="24"/>
          <w:szCs w:val="24"/>
        </w:rPr>
        <w:t>797</w:t>
      </w:r>
      <w:r w:rsidRPr="00FC19DB">
        <w:rPr>
          <w:rFonts w:hAnsi="Times New Roman" w:ascii="Times New Roman"/>
          <w:sz w:val="24"/>
          <w:szCs w:val="24"/>
        </w:rPr>
        <w:t>,00 kn) i obveze za poreze, doprinose i sl. (</w:t>
      </w:r>
      <w:r>
        <w:rPr>
          <w:rFonts w:hAnsi="Times New Roman" w:ascii="Times New Roman"/>
          <w:sz w:val="24"/>
          <w:szCs w:val="24"/>
        </w:rPr>
        <w:t>21</w:t>
      </w:r>
      <w:r w:rsidRPr="00FC19DB">
        <w:rPr>
          <w:rFonts w:hAnsi="Times New Roman" w:ascii="Times New Roman"/>
          <w:sz w:val="24"/>
          <w:szCs w:val="24"/>
        </w:rPr>
        <w:t>.</w:t>
      </w:r>
      <w:r>
        <w:rPr>
          <w:rFonts w:hAnsi="Times New Roman" w:ascii="Times New Roman"/>
          <w:sz w:val="24"/>
          <w:szCs w:val="24"/>
        </w:rPr>
        <w:t>222</w:t>
      </w:r>
      <w:r w:rsidRPr="00FC19DB">
        <w:rPr>
          <w:rFonts w:hAnsi="Times New Roman" w:ascii="Times New Roman"/>
          <w:sz w:val="24"/>
          <w:szCs w:val="24"/>
        </w:rPr>
        <w:t>,00 kn).</w:t>
      </w:r>
      <w:r w:rsidR="00EF4C52">
        <w:rPr>
          <w:rFonts w:hAnsi="Times New Roman" w:ascii="Times New Roman"/>
          <w:sz w:val="24"/>
          <w:szCs w:val="24"/>
        </w:rPr>
        <w:t xml:space="preserve"> </w:t>
      </w:r>
    </w:p>
    <w:p w:rsidRDefault="00012CC2" w:rsidP="0010042F" w:rsidR="00012CC2">
      <w:pPr>
        <w:jc w:val="both"/>
        <w:rPr>
          <w:rFonts w:hAnsi="Times New Roman" w:ascii="Times New Roman"/>
          <w:sz w:val="24"/>
          <w:szCs w:val="24"/>
        </w:rPr>
      </w:pPr>
      <w:r w:rsidRPr="00012CC2">
        <w:rPr>
          <w:rFonts w:hAnsi="Times New Roman" w:ascii="Times New Roman"/>
          <w:sz w:val="24"/>
          <w:szCs w:val="24"/>
        </w:rPr>
        <w:t xml:space="preserve"> </w:t>
      </w:r>
      <w:r w:rsidR="00EE77F6" w:rsidRPr="00177737">
        <w:rPr>
          <w:rFonts w:hAnsi="Times New Roman" w:ascii="Times New Roman"/>
          <w:sz w:val="24"/>
          <w:szCs w:val="24"/>
        </w:rPr>
        <w:t>Iz računa dob</w:t>
      </w:r>
      <w:r w:rsidR="004B06CC">
        <w:rPr>
          <w:rFonts w:hAnsi="Times New Roman" w:ascii="Times New Roman"/>
          <w:sz w:val="24"/>
          <w:szCs w:val="24"/>
        </w:rPr>
        <w:t xml:space="preserve">iti i gubitka  za razdoblje </w:t>
      </w:r>
      <w:r w:rsidR="00FC19DB">
        <w:rPr>
          <w:rFonts w:hAnsi="Times New Roman" w:ascii="Times New Roman"/>
          <w:sz w:val="24"/>
          <w:szCs w:val="24"/>
        </w:rPr>
        <w:t xml:space="preserve">  2014. </w:t>
      </w:r>
      <w:r w:rsidR="00EE77F6" w:rsidRPr="00177737">
        <w:rPr>
          <w:rFonts w:hAnsi="Times New Roman" w:ascii="Times New Roman"/>
          <w:sz w:val="24"/>
          <w:szCs w:val="24"/>
        </w:rPr>
        <w:t xml:space="preserve"> godine </w:t>
      </w:r>
      <w:r>
        <w:rPr>
          <w:rFonts w:hAnsi="Times New Roman" w:ascii="Times New Roman"/>
          <w:sz w:val="24"/>
          <w:szCs w:val="24"/>
        </w:rPr>
        <w:t xml:space="preserve">proizlazi da </w:t>
      </w:r>
      <w:r w:rsidR="003B6EFE">
        <w:rPr>
          <w:rFonts w:hAnsi="Times New Roman" w:ascii="Times New Roman"/>
          <w:sz w:val="24"/>
          <w:szCs w:val="24"/>
        </w:rPr>
        <w:t xml:space="preserve">je </w:t>
      </w:r>
      <w:r w:rsidR="00EE77F6" w:rsidRPr="00177737">
        <w:rPr>
          <w:rFonts w:hAnsi="Times New Roman" w:ascii="Times New Roman"/>
          <w:sz w:val="24"/>
          <w:szCs w:val="24"/>
        </w:rPr>
        <w:t>dužnik</w:t>
      </w:r>
      <w:r>
        <w:rPr>
          <w:rFonts w:hAnsi="Times New Roman" w:ascii="Times New Roman"/>
          <w:sz w:val="24"/>
          <w:szCs w:val="24"/>
        </w:rPr>
        <w:t xml:space="preserve"> </w:t>
      </w:r>
      <w:r w:rsidR="003B6EFE">
        <w:rPr>
          <w:rFonts w:hAnsi="Times New Roman" w:ascii="Times New Roman"/>
          <w:sz w:val="24"/>
          <w:szCs w:val="24"/>
        </w:rPr>
        <w:t xml:space="preserve">u 2013. godini poslovao s dobiti od 3.623,00 kn, u 2014. godini je poslovao s dobiti od 7.527,00 kn, a u 2015. godini je poslovao s  gubitkom od 29.491,00 kn. Valja napomenuti da su se poslovni prihodi dužnika u analiziranim godinama sve više smanjivali, tako da je u 2015. godini dužnik ostvario tek 8.639,00 kn prihoda.  </w:t>
      </w:r>
    </w:p>
    <w:p w:rsidRDefault="00336B04" w:rsidP="00D33A3C" w:rsidR="009C2984">
      <w:pPr>
        <w:jc w:val="both"/>
        <w:rPr>
          <w:rFonts w:hAnsi="Times New Roman" w:ascii="Times New Roman"/>
          <w:sz w:val="24"/>
          <w:szCs w:val="24"/>
        </w:rPr>
      </w:pPr>
      <w:r>
        <w:rPr>
          <w:rFonts w:hAnsi="Times New Roman" w:ascii="Times New Roman"/>
          <w:sz w:val="24"/>
          <w:szCs w:val="24"/>
        </w:rPr>
        <w:t xml:space="preserve">Dakle, iz navedene dokumentacije proizlazi kako je značajniju imovinu tijekom </w:t>
      </w:r>
      <w:r w:rsidR="000D584A">
        <w:rPr>
          <w:rFonts w:hAnsi="Times New Roman" w:ascii="Times New Roman"/>
          <w:sz w:val="24"/>
          <w:szCs w:val="24"/>
        </w:rPr>
        <w:t xml:space="preserve">analiziranih </w:t>
      </w:r>
      <w:r w:rsidR="00936875">
        <w:rPr>
          <w:rFonts w:hAnsi="Times New Roman" w:ascii="Times New Roman"/>
          <w:sz w:val="24"/>
          <w:szCs w:val="24"/>
        </w:rPr>
        <w:t xml:space="preserve"> </w:t>
      </w:r>
      <w:r w:rsidR="00FB1FF9">
        <w:rPr>
          <w:rFonts w:hAnsi="Times New Roman" w:ascii="Times New Roman"/>
          <w:sz w:val="24"/>
          <w:szCs w:val="24"/>
        </w:rPr>
        <w:t xml:space="preserve"> godin</w:t>
      </w:r>
      <w:r w:rsidR="000D584A">
        <w:rPr>
          <w:rFonts w:hAnsi="Times New Roman" w:ascii="Times New Roman"/>
          <w:sz w:val="24"/>
          <w:szCs w:val="24"/>
        </w:rPr>
        <w:t>a</w:t>
      </w:r>
      <w:r w:rsidR="00FB1FF9">
        <w:rPr>
          <w:rFonts w:hAnsi="Times New Roman" w:ascii="Times New Roman"/>
          <w:sz w:val="24"/>
          <w:szCs w:val="24"/>
        </w:rPr>
        <w:t xml:space="preserve"> </w:t>
      </w:r>
      <w:r>
        <w:rPr>
          <w:rFonts w:hAnsi="Times New Roman" w:ascii="Times New Roman"/>
          <w:sz w:val="24"/>
          <w:szCs w:val="24"/>
        </w:rPr>
        <w:t xml:space="preserve"> kod dužnika predstavljala dugotrajna imovina u </w:t>
      </w:r>
      <w:r w:rsidR="000D584A">
        <w:rPr>
          <w:rFonts w:hAnsi="Times New Roman" w:ascii="Times New Roman"/>
          <w:sz w:val="24"/>
          <w:szCs w:val="24"/>
        </w:rPr>
        <w:t>vidu  alata i pogonskog inventara (</w:t>
      </w:r>
      <w:r w:rsidR="00702E77">
        <w:rPr>
          <w:rFonts w:hAnsi="Times New Roman" w:ascii="Times New Roman"/>
          <w:sz w:val="24"/>
          <w:szCs w:val="24"/>
        </w:rPr>
        <w:t>15.472,00 kn)</w:t>
      </w:r>
      <w:r w:rsidR="00A53914">
        <w:rPr>
          <w:rFonts w:hAnsi="Times New Roman" w:ascii="Times New Roman"/>
          <w:sz w:val="24"/>
          <w:szCs w:val="24"/>
        </w:rPr>
        <w:t xml:space="preserve"> koju nisam pronašao, a</w:t>
      </w:r>
      <w:r w:rsidR="00B64EF9">
        <w:rPr>
          <w:rFonts w:hAnsi="Times New Roman" w:ascii="Times New Roman"/>
          <w:sz w:val="24"/>
          <w:szCs w:val="24"/>
        </w:rPr>
        <w:t xml:space="preserve"> gospodin Novak</w:t>
      </w:r>
      <w:r w:rsidR="00A53914">
        <w:rPr>
          <w:rFonts w:hAnsi="Times New Roman" w:ascii="Times New Roman"/>
          <w:sz w:val="24"/>
          <w:szCs w:val="24"/>
        </w:rPr>
        <w:t xml:space="preserve"> je ranije</w:t>
      </w:r>
      <w:r w:rsidR="00B64EF9">
        <w:rPr>
          <w:rFonts w:hAnsi="Times New Roman" w:ascii="Times New Roman"/>
          <w:sz w:val="24"/>
          <w:szCs w:val="24"/>
        </w:rPr>
        <w:t xml:space="preserve"> izjavio da</w:t>
      </w:r>
      <w:r w:rsidR="00A53914">
        <w:rPr>
          <w:rFonts w:hAnsi="Times New Roman" w:ascii="Times New Roman"/>
          <w:sz w:val="24"/>
          <w:szCs w:val="24"/>
        </w:rPr>
        <w:t xml:space="preserve"> imovina društva</w:t>
      </w:r>
      <w:r w:rsidR="00B64EF9">
        <w:rPr>
          <w:rFonts w:hAnsi="Times New Roman" w:ascii="Times New Roman"/>
          <w:sz w:val="24"/>
          <w:szCs w:val="24"/>
        </w:rPr>
        <w:t xml:space="preserve"> ne</w:t>
      </w:r>
      <w:r w:rsidR="00702E77">
        <w:rPr>
          <w:rFonts w:hAnsi="Times New Roman" w:ascii="Times New Roman"/>
          <w:sz w:val="24"/>
          <w:szCs w:val="24"/>
        </w:rPr>
        <w:t xml:space="preserve"> postoji.</w:t>
      </w:r>
    </w:p>
    <w:p w:rsidRDefault="009C2984" w:rsidP="00177737" w:rsidR="00EE77F6">
      <w:pPr>
        <w:jc w:val="both"/>
        <w:rPr>
          <w:rFonts w:hAnsi="Times New Roman" w:ascii="Times New Roman"/>
          <w:sz w:val="24"/>
          <w:szCs w:val="24"/>
        </w:rPr>
      </w:pPr>
      <w:r>
        <w:rPr>
          <w:rFonts w:hAnsi="Times New Roman" w:ascii="Times New Roman"/>
          <w:sz w:val="24"/>
          <w:szCs w:val="24"/>
        </w:rPr>
        <w:t xml:space="preserve"> </w:t>
      </w:r>
      <w:r w:rsidR="00EE77F6">
        <w:rPr>
          <w:rFonts w:hAnsi="Times New Roman" w:ascii="Times New Roman"/>
          <w:sz w:val="24"/>
          <w:szCs w:val="24"/>
        </w:rPr>
        <w:t>III</w:t>
      </w:r>
      <w:r w:rsidR="00EE77F6">
        <w:rPr>
          <w:rFonts w:hAnsi="Times New Roman" w:ascii="Times New Roman"/>
          <w:sz w:val="24"/>
          <w:szCs w:val="24"/>
        </w:rPr>
        <w:tab/>
        <w:t>Zatražio sam od Gradsk</w:t>
      </w:r>
      <w:r w:rsidR="00FB1FF9">
        <w:rPr>
          <w:rFonts w:hAnsi="Times New Roman" w:ascii="Times New Roman"/>
          <w:sz w:val="24"/>
          <w:szCs w:val="24"/>
        </w:rPr>
        <w:t>og ureda za katastar i geodetske</w:t>
      </w:r>
      <w:r w:rsidR="00EE77F6">
        <w:rPr>
          <w:rFonts w:hAnsi="Times New Roman" w:ascii="Times New Roman"/>
          <w:sz w:val="24"/>
          <w:szCs w:val="24"/>
        </w:rPr>
        <w:t xml:space="preserve"> poslove, Odjela za katastar zemljišta, podatak da li je društvo upisano kao posjednik nekretnina, te je isti izdao uvjerenje iz koj</w:t>
      </w:r>
      <w:r w:rsidR="002C2C0A">
        <w:rPr>
          <w:rFonts w:hAnsi="Times New Roman" w:ascii="Times New Roman"/>
          <w:sz w:val="24"/>
          <w:szCs w:val="24"/>
        </w:rPr>
        <w:t xml:space="preserve">eg proizlazi da društvo </w:t>
      </w:r>
      <w:r w:rsidR="005A1EE2">
        <w:rPr>
          <w:rFonts w:hAnsi="Times New Roman" w:ascii="Times New Roman"/>
          <w:sz w:val="24"/>
          <w:szCs w:val="24"/>
        </w:rPr>
        <w:t>BRAVARIJA NOVAK</w:t>
      </w:r>
      <w:r>
        <w:rPr>
          <w:rFonts w:hAnsi="Times New Roman" w:ascii="Times New Roman"/>
          <w:sz w:val="24"/>
          <w:szCs w:val="24"/>
        </w:rPr>
        <w:t xml:space="preserve"> </w:t>
      </w:r>
      <w:r w:rsidR="00EE77F6">
        <w:rPr>
          <w:rFonts w:hAnsi="Times New Roman" w:ascii="Times New Roman"/>
          <w:sz w:val="24"/>
          <w:szCs w:val="24"/>
        </w:rPr>
        <w:t xml:space="preserve"> d.o.o. nije upisano u katastarskom operatu katastra zemljišta kao</w:t>
      </w:r>
      <w:r w:rsidR="004643E9">
        <w:rPr>
          <w:rFonts w:hAnsi="Times New Roman" w:ascii="Times New Roman"/>
          <w:sz w:val="24"/>
          <w:szCs w:val="24"/>
        </w:rPr>
        <w:t xml:space="preserve"> posjednik</w:t>
      </w:r>
      <w:r w:rsidR="00EE77F6">
        <w:rPr>
          <w:rFonts w:hAnsi="Times New Roman" w:ascii="Times New Roman"/>
          <w:sz w:val="24"/>
          <w:szCs w:val="24"/>
        </w:rPr>
        <w:t xml:space="preserve"> nekretnina.</w:t>
      </w:r>
    </w:p>
    <w:p w:rsidRDefault="00EE77F6" w:rsidP="00177737" w:rsidR="00EE77F6">
      <w:pPr>
        <w:jc w:val="both"/>
        <w:rPr>
          <w:rFonts w:hAnsi="Times New Roman" w:ascii="Times New Roman"/>
          <w:sz w:val="24"/>
          <w:szCs w:val="24"/>
        </w:rPr>
      </w:pPr>
      <w:r>
        <w:rPr>
          <w:rFonts w:hAnsi="Times New Roman" w:ascii="Times New Roman"/>
          <w:sz w:val="24"/>
          <w:szCs w:val="24"/>
        </w:rPr>
        <w:tab/>
      </w:r>
      <w:r w:rsidRPr="004643E9">
        <w:rPr>
          <w:rFonts w:hAnsi="Times New Roman" w:ascii="Times New Roman"/>
          <w:sz w:val="24"/>
          <w:szCs w:val="24"/>
        </w:rPr>
        <w:t xml:space="preserve">Također sam zatražio od Općinskog </w:t>
      </w:r>
      <w:r w:rsidR="009C2984">
        <w:rPr>
          <w:rFonts w:hAnsi="Times New Roman" w:ascii="Times New Roman"/>
          <w:sz w:val="24"/>
          <w:szCs w:val="24"/>
        </w:rPr>
        <w:t xml:space="preserve">građanskog </w:t>
      </w:r>
      <w:r w:rsidRPr="004643E9">
        <w:rPr>
          <w:rFonts w:hAnsi="Times New Roman" w:ascii="Times New Roman"/>
          <w:sz w:val="24"/>
          <w:szCs w:val="24"/>
        </w:rPr>
        <w:t xml:space="preserve">suda u </w:t>
      </w:r>
      <w:r w:rsidR="009C2984">
        <w:rPr>
          <w:rFonts w:hAnsi="Times New Roman" w:ascii="Times New Roman"/>
          <w:sz w:val="24"/>
          <w:szCs w:val="24"/>
        </w:rPr>
        <w:t>Zagrebu</w:t>
      </w:r>
      <w:r w:rsidRPr="004643E9">
        <w:rPr>
          <w:rFonts w:hAnsi="Times New Roman" w:ascii="Times New Roman"/>
          <w:sz w:val="24"/>
          <w:szCs w:val="24"/>
        </w:rPr>
        <w:t>, Zemljišno knjižnog odjela podatak da li je društvo upisano kao v</w:t>
      </w:r>
      <w:r w:rsidR="004643E9">
        <w:rPr>
          <w:rFonts w:hAnsi="Times New Roman" w:ascii="Times New Roman"/>
          <w:sz w:val="24"/>
          <w:szCs w:val="24"/>
        </w:rPr>
        <w:t xml:space="preserve">lasnik nekretnina, te je izdano Uvjerenje </w:t>
      </w:r>
      <w:r w:rsidR="009C2984">
        <w:rPr>
          <w:rFonts w:hAnsi="Times New Roman" w:ascii="Times New Roman"/>
          <w:sz w:val="24"/>
          <w:szCs w:val="24"/>
        </w:rPr>
        <w:t>da predloženi dužnik</w:t>
      </w:r>
      <w:r w:rsidRPr="004643E9">
        <w:rPr>
          <w:rFonts w:hAnsi="Times New Roman" w:ascii="Times New Roman"/>
          <w:sz w:val="24"/>
          <w:szCs w:val="24"/>
        </w:rPr>
        <w:t xml:space="preserve"> nije upisan kao vlasnik</w:t>
      </w:r>
      <w:r w:rsidR="004643E9" w:rsidRPr="004643E9">
        <w:rPr>
          <w:rFonts w:hAnsi="Times New Roman" w:ascii="Times New Roman"/>
          <w:sz w:val="24"/>
          <w:szCs w:val="24"/>
        </w:rPr>
        <w:t>/suvlasnik</w:t>
      </w:r>
      <w:r w:rsidRPr="004643E9">
        <w:rPr>
          <w:rFonts w:hAnsi="Times New Roman" w:ascii="Times New Roman"/>
          <w:sz w:val="24"/>
          <w:szCs w:val="24"/>
        </w:rPr>
        <w:t xml:space="preserve"> nekretnine  u zemljišnim knjigama i knjizi položenih ugovora.</w:t>
      </w:r>
      <w:r w:rsidR="0027306C">
        <w:rPr>
          <w:rFonts w:hAnsi="Times New Roman" w:ascii="Times New Roman"/>
          <w:sz w:val="24"/>
          <w:szCs w:val="24"/>
        </w:rPr>
        <w:t xml:space="preserve"> </w:t>
      </w:r>
    </w:p>
    <w:p w:rsidRDefault="00EE77F6" w:rsidP="00FA2608" w:rsidR="00EE77F6">
      <w:pPr>
        <w:jc w:val="both"/>
        <w:rPr>
          <w:rFonts w:hAnsi="Times New Roman" w:ascii="Times New Roman"/>
          <w:sz w:val="24"/>
          <w:szCs w:val="24"/>
        </w:rPr>
      </w:pPr>
      <w:r>
        <w:rPr>
          <w:rFonts w:hAnsi="Times New Roman" w:ascii="Times New Roman"/>
          <w:sz w:val="24"/>
          <w:szCs w:val="24"/>
        </w:rPr>
        <w:tab/>
        <w:t xml:space="preserve">Ministarstvu unutarnjih poslova, PU zagrebačkoj podnio sam zahtjev za dostavu podataka da li je društvo evidentirano kao vlasnik vozila, </w:t>
      </w:r>
      <w:r w:rsidR="0027306C">
        <w:rPr>
          <w:rFonts w:hAnsi="Times New Roman" w:ascii="Times New Roman"/>
          <w:sz w:val="24"/>
          <w:szCs w:val="24"/>
        </w:rPr>
        <w:t>te</w:t>
      </w:r>
      <w:r>
        <w:rPr>
          <w:rFonts w:hAnsi="Times New Roman" w:ascii="Times New Roman"/>
          <w:sz w:val="24"/>
          <w:szCs w:val="24"/>
        </w:rPr>
        <w:t xml:space="preserve"> mi je dostavl</w:t>
      </w:r>
      <w:r w:rsidR="0027306C">
        <w:rPr>
          <w:rFonts w:hAnsi="Times New Roman" w:ascii="Times New Roman"/>
          <w:sz w:val="24"/>
          <w:szCs w:val="24"/>
        </w:rPr>
        <w:t>jeno</w:t>
      </w:r>
      <w:r>
        <w:rPr>
          <w:rFonts w:hAnsi="Times New Roman" w:ascii="Times New Roman"/>
          <w:sz w:val="24"/>
          <w:szCs w:val="24"/>
        </w:rPr>
        <w:t xml:space="preserve"> uvjerenje iz kojeg </w:t>
      </w:r>
      <w:r w:rsidR="0027306C">
        <w:rPr>
          <w:rFonts w:hAnsi="Times New Roman" w:ascii="Times New Roman"/>
          <w:sz w:val="24"/>
          <w:szCs w:val="24"/>
        </w:rPr>
        <w:t xml:space="preserve">proizlazi da </w:t>
      </w:r>
      <w:r w:rsidR="002C2C0A">
        <w:rPr>
          <w:rFonts w:hAnsi="Times New Roman" w:ascii="Times New Roman"/>
          <w:sz w:val="24"/>
          <w:szCs w:val="24"/>
        </w:rPr>
        <w:t xml:space="preserve"> društvo </w:t>
      </w:r>
      <w:r w:rsidR="005A1EE2">
        <w:rPr>
          <w:rFonts w:hAnsi="Times New Roman" w:ascii="Times New Roman"/>
          <w:sz w:val="24"/>
          <w:szCs w:val="24"/>
        </w:rPr>
        <w:t>BRAVARIJA NOVAK</w:t>
      </w:r>
      <w:r w:rsidR="00B26D40">
        <w:rPr>
          <w:rFonts w:hAnsi="Times New Roman" w:ascii="Times New Roman"/>
          <w:sz w:val="24"/>
          <w:szCs w:val="24"/>
        </w:rPr>
        <w:t xml:space="preserve"> </w:t>
      </w:r>
      <w:r>
        <w:rPr>
          <w:rFonts w:hAnsi="Times New Roman" w:ascii="Times New Roman"/>
          <w:sz w:val="24"/>
          <w:szCs w:val="24"/>
        </w:rPr>
        <w:t xml:space="preserve"> d.o.o. </w:t>
      </w:r>
      <w:r w:rsidR="002C2C0A">
        <w:rPr>
          <w:rFonts w:hAnsi="Times New Roman" w:ascii="Times New Roman"/>
          <w:sz w:val="24"/>
          <w:szCs w:val="24"/>
        </w:rPr>
        <w:t>nije evidentirano kao vlasnik vozila.</w:t>
      </w:r>
      <w:r w:rsidR="00C925C6">
        <w:rPr>
          <w:rFonts w:hAnsi="Times New Roman" w:ascii="Times New Roman"/>
          <w:sz w:val="24"/>
          <w:szCs w:val="24"/>
        </w:rPr>
        <w:t xml:space="preserve"> </w:t>
      </w:r>
    </w:p>
    <w:p w:rsidRDefault="005A1EE2" w:rsidP="00BE7D2D" w:rsidR="005A1EE2">
      <w:pPr>
        <w:ind w:firstLine="360"/>
        <w:jc w:val="both"/>
        <w:rPr>
          <w:rFonts w:hAnsi="Times New Roman" w:ascii="Times New Roman"/>
          <w:sz w:val="24"/>
          <w:szCs w:val="24"/>
        </w:rPr>
      </w:pPr>
      <w:r w:rsidRPr="005A1EE2">
        <w:rPr>
          <w:rFonts w:hAnsi="Times New Roman" w:ascii="Times New Roman"/>
          <w:sz w:val="24"/>
          <w:szCs w:val="24"/>
        </w:rPr>
        <w:t xml:space="preserve">Zatražio sam od FINA-e podatak o visini i blokadi poslovnih računa društva, te mi je dostavljena Potvrda o blokadi računa i novčanih sredstava društva </w:t>
      </w:r>
      <w:r>
        <w:rPr>
          <w:rFonts w:hAnsi="Times New Roman" w:ascii="Times New Roman"/>
          <w:sz w:val="24"/>
          <w:szCs w:val="24"/>
        </w:rPr>
        <w:t>BRAVARIJA NOVAK</w:t>
      </w:r>
      <w:r w:rsidRPr="005A1EE2">
        <w:rPr>
          <w:rFonts w:hAnsi="Times New Roman" w:ascii="Times New Roman"/>
          <w:sz w:val="24"/>
          <w:szCs w:val="24"/>
        </w:rPr>
        <w:t xml:space="preserve"> d.o.o. iz kojeg proizlazi da je na dan </w:t>
      </w:r>
      <w:r>
        <w:rPr>
          <w:rFonts w:hAnsi="Times New Roman" w:ascii="Times New Roman"/>
          <w:sz w:val="24"/>
          <w:szCs w:val="24"/>
        </w:rPr>
        <w:t>21</w:t>
      </w:r>
      <w:r w:rsidRPr="005A1EE2">
        <w:rPr>
          <w:rFonts w:hAnsi="Times New Roman" w:ascii="Times New Roman"/>
          <w:sz w:val="24"/>
          <w:szCs w:val="24"/>
        </w:rPr>
        <w:t>.</w:t>
      </w:r>
      <w:r>
        <w:rPr>
          <w:rFonts w:hAnsi="Times New Roman" w:ascii="Times New Roman"/>
          <w:sz w:val="24"/>
          <w:szCs w:val="24"/>
        </w:rPr>
        <w:t>06.2017</w:t>
      </w:r>
      <w:r w:rsidRPr="005A1EE2">
        <w:rPr>
          <w:rFonts w:hAnsi="Times New Roman" w:ascii="Times New Roman"/>
          <w:sz w:val="24"/>
          <w:szCs w:val="24"/>
        </w:rPr>
        <w:t xml:space="preserve">.g. na računima i novčanim sredstvima </w:t>
      </w:r>
      <w:r w:rsidRPr="005A1EE2">
        <w:rPr>
          <w:rFonts w:hAnsi="Times New Roman" w:ascii="Times New Roman"/>
          <w:sz w:val="24"/>
          <w:szCs w:val="24"/>
        </w:rPr>
        <w:lastRenderedPageBreak/>
        <w:t xml:space="preserve">društva evidentirano preko </w:t>
      </w:r>
      <w:r>
        <w:rPr>
          <w:rFonts w:hAnsi="Times New Roman" w:ascii="Times New Roman"/>
          <w:sz w:val="24"/>
          <w:szCs w:val="24"/>
        </w:rPr>
        <w:t>863</w:t>
      </w:r>
      <w:r w:rsidRPr="005A1EE2">
        <w:rPr>
          <w:rFonts w:hAnsi="Times New Roman" w:ascii="Times New Roman"/>
          <w:sz w:val="24"/>
          <w:szCs w:val="24"/>
        </w:rPr>
        <w:t xml:space="preserve"> dana neprekidne blokade, te nepodmi</w:t>
      </w:r>
      <w:r>
        <w:rPr>
          <w:rFonts w:hAnsi="Times New Roman" w:ascii="Times New Roman"/>
          <w:sz w:val="24"/>
          <w:szCs w:val="24"/>
        </w:rPr>
        <w:t>rene obveze iznose 240.291,60</w:t>
      </w:r>
      <w:r w:rsidRPr="005A1EE2">
        <w:rPr>
          <w:rFonts w:hAnsi="Times New Roman" w:ascii="Times New Roman"/>
          <w:sz w:val="24"/>
          <w:szCs w:val="24"/>
        </w:rPr>
        <w:t xml:space="preserve"> kn. </w:t>
      </w:r>
    </w:p>
    <w:p w:rsidRDefault="00EE77F6" w:rsidP="00BE7D2D" w:rsidR="00EE77F6" w:rsidRPr="004643E9">
      <w:pPr>
        <w:ind w:firstLine="360"/>
        <w:jc w:val="both"/>
        <w:rPr>
          <w:rFonts w:hAnsi="Times New Roman" w:ascii="Times New Roman"/>
          <w:sz w:val="24"/>
          <w:szCs w:val="24"/>
        </w:rPr>
      </w:pPr>
      <w:r w:rsidRPr="004643E9">
        <w:rPr>
          <w:rFonts w:hAnsi="Times New Roman" w:ascii="Times New Roman"/>
          <w:sz w:val="24"/>
          <w:szCs w:val="24"/>
        </w:rPr>
        <w:t xml:space="preserve">Od Hrvatskog zavoda za mirovinsko osiguranje  zaprimio sam podatak kako u društvu </w:t>
      </w:r>
      <w:r w:rsidR="005A1EE2">
        <w:rPr>
          <w:rFonts w:hAnsi="Times New Roman" w:ascii="Times New Roman"/>
          <w:sz w:val="24"/>
          <w:szCs w:val="24"/>
        </w:rPr>
        <w:t>BRAVARIJA NOVAK</w:t>
      </w:r>
      <w:r w:rsidR="004643E9">
        <w:rPr>
          <w:rFonts w:hAnsi="Times New Roman" w:ascii="Times New Roman"/>
          <w:sz w:val="24"/>
          <w:szCs w:val="24"/>
        </w:rPr>
        <w:t xml:space="preserve"> d.o.o. </w:t>
      </w:r>
      <w:r w:rsidR="00702E77">
        <w:rPr>
          <w:rFonts w:hAnsi="Times New Roman" w:ascii="Times New Roman"/>
          <w:sz w:val="24"/>
          <w:szCs w:val="24"/>
        </w:rPr>
        <w:t>ima zaposlen jedan radnik i to direktor Bogdan Novak</w:t>
      </w:r>
      <w:r w:rsidRPr="004643E9">
        <w:rPr>
          <w:rFonts w:hAnsi="Times New Roman" w:ascii="Times New Roman"/>
          <w:sz w:val="24"/>
          <w:szCs w:val="24"/>
        </w:rPr>
        <w:t>.</w:t>
      </w:r>
    </w:p>
    <w:p w:rsidRDefault="00713387" w:rsidP="00B9504F" w:rsidR="00EE77F6">
      <w:pPr>
        <w:jc w:val="both"/>
        <w:rPr>
          <w:rFonts w:hAnsi="Times New Roman" w:ascii="Times New Roman"/>
          <w:sz w:val="24"/>
          <w:szCs w:val="24"/>
        </w:rPr>
      </w:pPr>
      <w:r>
        <w:rPr>
          <w:rFonts w:hAnsi="Times New Roman" w:ascii="Times New Roman"/>
          <w:sz w:val="24"/>
          <w:szCs w:val="24"/>
        </w:rPr>
        <w:t>I</w:t>
      </w:r>
      <w:r w:rsidR="00EE77F6">
        <w:rPr>
          <w:rFonts w:hAnsi="Times New Roman" w:ascii="Times New Roman"/>
          <w:sz w:val="24"/>
          <w:szCs w:val="24"/>
        </w:rPr>
        <w:t>V</w:t>
      </w:r>
      <w:r w:rsidR="00EE77F6">
        <w:rPr>
          <w:rFonts w:hAnsi="Times New Roman" w:ascii="Times New Roman"/>
          <w:sz w:val="24"/>
          <w:szCs w:val="24"/>
        </w:rPr>
        <w:tab/>
        <w:t>Poslovanje dužnika je obustavljeno, društvo nema zaposlenih radnika</w:t>
      </w:r>
      <w:r w:rsidR="00E9174D">
        <w:rPr>
          <w:rFonts w:hAnsi="Times New Roman" w:ascii="Times New Roman"/>
          <w:sz w:val="24"/>
          <w:szCs w:val="24"/>
        </w:rPr>
        <w:t xml:space="preserve"> osim direktora</w:t>
      </w:r>
      <w:r w:rsidR="00EE77F6">
        <w:rPr>
          <w:rFonts w:hAnsi="Times New Roman" w:ascii="Times New Roman"/>
          <w:sz w:val="24"/>
          <w:szCs w:val="24"/>
        </w:rPr>
        <w:t>, te nema mogućnosti za nastavak poslovanja. D</w:t>
      </w:r>
      <w:r w:rsidR="00701135">
        <w:rPr>
          <w:rFonts w:hAnsi="Times New Roman" w:ascii="Times New Roman"/>
          <w:sz w:val="24"/>
          <w:szCs w:val="24"/>
        </w:rPr>
        <w:t xml:space="preserve">užnik nema </w:t>
      </w:r>
      <w:r w:rsidR="00702E77">
        <w:rPr>
          <w:rFonts w:hAnsi="Times New Roman" w:ascii="Times New Roman"/>
          <w:sz w:val="24"/>
          <w:szCs w:val="24"/>
        </w:rPr>
        <w:t>značajne</w:t>
      </w:r>
      <w:r w:rsidR="00EE77F6">
        <w:rPr>
          <w:rFonts w:hAnsi="Times New Roman" w:ascii="Times New Roman"/>
          <w:sz w:val="24"/>
          <w:szCs w:val="24"/>
        </w:rPr>
        <w:t xml:space="preserve"> imovine </w:t>
      </w:r>
      <w:r w:rsidR="00701135">
        <w:rPr>
          <w:rFonts w:hAnsi="Times New Roman" w:ascii="Times New Roman"/>
          <w:sz w:val="24"/>
          <w:szCs w:val="24"/>
        </w:rPr>
        <w:t xml:space="preserve">iz koje bi se mogle </w:t>
      </w:r>
      <w:r w:rsidR="00EE77F6">
        <w:rPr>
          <w:rFonts w:hAnsi="Times New Roman" w:ascii="Times New Roman"/>
          <w:sz w:val="24"/>
          <w:szCs w:val="24"/>
        </w:rPr>
        <w:t>namiriti nepodmirene obveze</w:t>
      </w:r>
      <w:r w:rsidR="00750178">
        <w:rPr>
          <w:rFonts w:hAnsi="Times New Roman" w:ascii="Times New Roman"/>
          <w:sz w:val="24"/>
          <w:szCs w:val="24"/>
        </w:rPr>
        <w:t>.</w:t>
      </w:r>
    </w:p>
    <w:p w:rsidRDefault="00EE77F6" w:rsidP="00B9504F" w:rsidR="00EE77F6">
      <w:pPr>
        <w:jc w:val="both"/>
        <w:rPr>
          <w:rFonts w:hAnsi="Times New Roman" w:ascii="Times New Roman"/>
          <w:sz w:val="24"/>
          <w:szCs w:val="24"/>
        </w:rPr>
      </w:pPr>
      <w:r>
        <w:rPr>
          <w:rFonts w:hAnsi="Times New Roman" w:ascii="Times New Roman"/>
          <w:sz w:val="24"/>
          <w:szCs w:val="24"/>
        </w:rPr>
        <w:t>V</w:t>
      </w:r>
      <w:r>
        <w:rPr>
          <w:rFonts w:hAnsi="Times New Roman" w:ascii="Times New Roman"/>
          <w:sz w:val="24"/>
          <w:szCs w:val="24"/>
        </w:rPr>
        <w:tab/>
      </w:r>
      <w:r w:rsidRPr="004643E9">
        <w:rPr>
          <w:rFonts w:hAnsi="Times New Roman" w:ascii="Times New Roman"/>
          <w:sz w:val="24"/>
          <w:szCs w:val="24"/>
        </w:rPr>
        <w:t xml:space="preserve">Imajući u vidu sve naprijed navedene okolnosti, posebno činjenicu da dužnik više ne obavlja poslovne aktivnosti, činjenicu </w:t>
      </w:r>
      <w:r w:rsidR="00B26D40">
        <w:rPr>
          <w:rFonts w:hAnsi="Times New Roman" w:ascii="Times New Roman"/>
          <w:sz w:val="24"/>
          <w:szCs w:val="24"/>
        </w:rPr>
        <w:t xml:space="preserve">prezaduženosti jer dužnik </w:t>
      </w:r>
      <w:r w:rsidR="009C2984">
        <w:rPr>
          <w:rFonts w:hAnsi="Times New Roman" w:ascii="Times New Roman"/>
          <w:sz w:val="24"/>
          <w:szCs w:val="24"/>
        </w:rPr>
        <w:t xml:space="preserve">prema </w:t>
      </w:r>
      <w:r w:rsidR="00702E77">
        <w:rPr>
          <w:rFonts w:hAnsi="Times New Roman" w:ascii="Times New Roman"/>
          <w:sz w:val="24"/>
          <w:szCs w:val="24"/>
        </w:rPr>
        <w:t xml:space="preserve">potvrdi FiNA-e ima nepodmirenih obveza u visini od </w:t>
      </w:r>
      <w:r w:rsidR="00702E77" w:rsidRPr="00702E77">
        <w:rPr>
          <w:rFonts w:hAnsi="Times New Roman" w:ascii="Times New Roman"/>
          <w:sz w:val="24"/>
          <w:szCs w:val="24"/>
        </w:rPr>
        <w:t xml:space="preserve">240.291,60 </w:t>
      </w:r>
      <w:r w:rsidR="00702E77">
        <w:rPr>
          <w:rFonts w:hAnsi="Times New Roman" w:ascii="Times New Roman"/>
          <w:sz w:val="24"/>
          <w:szCs w:val="24"/>
        </w:rPr>
        <w:t xml:space="preserve"> kn</w:t>
      </w:r>
      <w:r w:rsidRPr="004643E9">
        <w:rPr>
          <w:rFonts w:hAnsi="Times New Roman" w:ascii="Times New Roman"/>
          <w:sz w:val="24"/>
          <w:szCs w:val="24"/>
        </w:rPr>
        <w:t>,</w:t>
      </w:r>
      <w:r w:rsidR="009C2984">
        <w:rPr>
          <w:rFonts w:hAnsi="Times New Roman" w:ascii="Times New Roman"/>
          <w:sz w:val="24"/>
          <w:szCs w:val="24"/>
        </w:rPr>
        <w:t xml:space="preserve"> </w:t>
      </w:r>
      <w:r w:rsidR="00701135">
        <w:rPr>
          <w:rFonts w:hAnsi="Times New Roman" w:ascii="Times New Roman"/>
          <w:sz w:val="24"/>
          <w:szCs w:val="24"/>
        </w:rPr>
        <w:t xml:space="preserve"> a</w:t>
      </w:r>
      <w:r w:rsidR="00B9504F" w:rsidRPr="004643E9">
        <w:rPr>
          <w:rFonts w:hAnsi="Times New Roman" w:ascii="Times New Roman"/>
          <w:sz w:val="24"/>
          <w:szCs w:val="24"/>
        </w:rPr>
        <w:t xml:space="preserve"> dužnik </w:t>
      </w:r>
      <w:r w:rsidR="00C23953">
        <w:rPr>
          <w:rFonts w:hAnsi="Times New Roman" w:ascii="Times New Roman"/>
          <w:sz w:val="24"/>
          <w:szCs w:val="24"/>
        </w:rPr>
        <w:t xml:space="preserve">prema raspoloživim podacima </w:t>
      </w:r>
      <w:r w:rsidR="00B9504F" w:rsidRPr="004643E9">
        <w:rPr>
          <w:rFonts w:hAnsi="Times New Roman" w:ascii="Times New Roman"/>
          <w:sz w:val="24"/>
          <w:szCs w:val="24"/>
        </w:rPr>
        <w:t xml:space="preserve">nema </w:t>
      </w:r>
      <w:r w:rsidR="00D739CD">
        <w:rPr>
          <w:rFonts w:hAnsi="Times New Roman" w:ascii="Times New Roman"/>
          <w:sz w:val="24"/>
          <w:szCs w:val="24"/>
        </w:rPr>
        <w:t>značajne</w:t>
      </w:r>
      <w:r w:rsidRPr="004643E9">
        <w:rPr>
          <w:rFonts w:hAnsi="Times New Roman" w:ascii="Times New Roman"/>
          <w:sz w:val="24"/>
          <w:szCs w:val="24"/>
        </w:rPr>
        <w:t xml:space="preserve"> imovine mišljenja sam da sasvim</w:t>
      </w:r>
      <w:r w:rsidR="00701135">
        <w:rPr>
          <w:rFonts w:hAnsi="Times New Roman" w:ascii="Times New Roman"/>
          <w:sz w:val="24"/>
          <w:szCs w:val="24"/>
        </w:rPr>
        <w:t xml:space="preserve"> egzistira </w:t>
      </w:r>
      <w:r w:rsidRPr="004643E9">
        <w:rPr>
          <w:rFonts w:hAnsi="Times New Roman" w:ascii="Times New Roman"/>
          <w:sz w:val="24"/>
          <w:szCs w:val="24"/>
        </w:rPr>
        <w:t>stečajni razlog pre</w:t>
      </w:r>
      <w:r w:rsidR="00701135">
        <w:rPr>
          <w:rFonts w:hAnsi="Times New Roman" w:ascii="Times New Roman"/>
          <w:sz w:val="24"/>
          <w:szCs w:val="24"/>
        </w:rPr>
        <w:t>zaduženosti</w:t>
      </w:r>
      <w:r w:rsidR="00936875">
        <w:rPr>
          <w:rFonts w:hAnsi="Times New Roman" w:ascii="Times New Roman"/>
          <w:sz w:val="24"/>
          <w:szCs w:val="24"/>
        </w:rPr>
        <w:t>,</w:t>
      </w:r>
      <w:r w:rsidR="00701135">
        <w:rPr>
          <w:rFonts w:hAnsi="Times New Roman" w:ascii="Times New Roman"/>
          <w:sz w:val="24"/>
          <w:szCs w:val="24"/>
        </w:rPr>
        <w:t xml:space="preserve"> jer smatram da</w:t>
      </w:r>
      <w:r w:rsidRPr="004643E9">
        <w:rPr>
          <w:rFonts w:hAnsi="Times New Roman" w:ascii="Times New Roman"/>
          <w:sz w:val="24"/>
          <w:szCs w:val="24"/>
        </w:rPr>
        <w:t xml:space="preserve"> imovina dužnika nije dostatna za podmirenje svih njegovih obveza.</w:t>
      </w:r>
      <w:r w:rsidR="00D739CD">
        <w:rPr>
          <w:rFonts w:hAnsi="Times New Roman" w:ascii="Times New Roman"/>
          <w:sz w:val="24"/>
          <w:szCs w:val="24"/>
        </w:rPr>
        <w:t xml:space="preserve"> Obzirom da </w:t>
      </w:r>
      <w:r w:rsidR="00702E77">
        <w:rPr>
          <w:rFonts w:hAnsi="Times New Roman" w:ascii="Times New Roman"/>
          <w:sz w:val="24"/>
          <w:szCs w:val="24"/>
        </w:rPr>
        <w:t xml:space="preserve">je </w:t>
      </w:r>
      <w:r w:rsidR="00D739CD">
        <w:rPr>
          <w:rFonts w:hAnsi="Times New Roman" w:ascii="Times New Roman"/>
          <w:sz w:val="24"/>
          <w:szCs w:val="24"/>
        </w:rPr>
        <w:t>dužnik</w:t>
      </w:r>
      <w:r w:rsidR="00702E77">
        <w:rPr>
          <w:rFonts w:hAnsi="Times New Roman" w:ascii="Times New Roman"/>
          <w:sz w:val="24"/>
          <w:szCs w:val="24"/>
        </w:rPr>
        <w:t xml:space="preserve"> blokiran dulje od 60 dana, odnosno neprekidno 863 dana</w:t>
      </w:r>
      <w:r w:rsidR="00D739CD">
        <w:rPr>
          <w:rFonts w:hAnsi="Times New Roman" w:ascii="Times New Roman"/>
          <w:sz w:val="24"/>
          <w:szCs w:val="24"/>
        </w:rPr>
        <w:t xml:space="preserve">, a </w:t>
      </w:r>
      <w:r w:rsidR="00702E77">
        <w:rPr>
          <w:rFonts w:hAnsi="Times New Roman" w:ascii="Times New Roman"/>
          <w:sz w:val="24"/>
          <w:szCs w:val="24"/>
        </w:rPr>
        <w:t>prihodi su</w:t>
      </w:r>
      <w:r w:rsidR="00E9174D">
        <w:rPr>
          <w:rFonts w:hAnsi="Times New Roman" w:ascii="Times New Roman"/>
          <w:sz w:val="24"/>
          <w:szCs w:val="24"/>
        </w:rPr>
        <w:t xml:space="preserve"> u zadnjoj analiziranoj godini</w:t>
      </w:r>
      <w:r w:rsidR="00702E77">
        <w:rPr>
          <w:rFonts w:hAnsi="Times New Roman" w:ascii="Times New Roman"/>
          <w:sz w:val="24"/>
          <w:szCs w:val="24"/>
        </w:rPr>
        <w:t xml:space="preserve"> minorni</w:t>
      </w:r>
      <w:r w:rsidR="00D739CD">
        <w:rPr>
          <w:rFonts w:hAnsi="Times New Roman" w:ascii="Times New Roman"/>
          <w:sz w:val="24"/>
          <w:szCs w:val="24"/>
        </w:rPr>
        <w:t xml:space="preserve"> sa sigurnošću se može zaključiti da nije sposoban trajnije ispunjavati svoje dospjele obveze.</w:t>
      </w:r>
    </w:p>
    <w:p w:rsidRDefault="00671E88" w:rsidP="00B9504F" w:rsidR="00671E88">
      <w:pPr>
        <w:jc w:val="both"/>
        <w:rPr>
          <w:rFonts w:hAnsi="Times New Roman" w:ascii="Times New Roman"/>
          <w:sz w:val="24"/>
          <w:szCs w:val="24"/>
        </w:rPr>
      </w:pPr>
      <w:r>
        <w:rPr>
          <w:rFonts w:hAnsi="Times New Roman" w:ascii="Times New Roman"/>
          <w:sz w:val="24"/>
          <w:szCs w:val="24"/>
        </w:rPr>
        <w:t xml:space="preserve">VI </w:t>
      </w:r>
      <w:r w:rsidR="00336B04">
        <w:rPr>
          <w:rFonts w:hAnsi="Times New Roman" w:ascii="Times New Roman"/>
          <w:sz w:val="24"/>
          <w:szCs w:val="24"/>
        </w:rPr>
        <w:t xml:space="preserve">   </w:t>
      </w:r>
      <w:r w:rsidR="00702E77" w:rsidRPr="00702E77">
        <w:rPr>
          <w:rFonts w:hAnsi="Times New Roman" w:ascii="Times New Roman"/>
          <w:sz w:val="24"/>
          <w:szCs w:val="24"/>
        </w:rPr>
        <w:t>Temeljem svega naprijed navedenoga, smatram da postoji stečajni razlog prezaduženosti i nesposobnosti za plaćanje u smislu članka 6. st. 2. podst. 1. i 7. Stečajnog zakona te ne postoje nikakvi izgledi za nastavak poslovanja. Obzirom na činjenicu da društvo nema  imovine značajne vrijednosti  tj. da imovina dužnika nije dovoljna niti za namirenje troškova postupka predlažem stečajnom sucu da u smislu članka 132. st. 1. i 2. Stečajnog zakona donese odluku o otvaranju i zaključenju  stečajnog postupka, a prethodno pozove vjerovnike da predujme iznos od 50.000,00 kuna za pokriće troškova otvorenog stečajnog postupka. Iznos troška od 50.000,00 kn sastoji se od nagrade stečajnom upravitelju mjesečno 4.000,00 neto, odnosno 5.847,95 kn bruto, troškovi knjigovodstva mjesečno 2.500,00kn neto, odnosno 3.075,00 kn bruto, troškovi platnog prometa, blagajne i ostali administrativni poslovi mjesečno 2.500,00 kn neto odnosno 3.546,10 kn bruto. Trošak je baziran na predvidljivom trajanju postupka od četiri mjeseca.</w:t>
      </w:r>
    </w:p>
    <w:p w:rsidRDefault="00EE77F6" w:rsidP="00B9504F" w:rsidR="00EE77F6">
      <w:pPr>
        <w:jc w:val="both"/>
        <w:rPr>
          <w:rFonts w:hAnsi="Times New Roman" w:ascii="Times New Roman"/>
          <w:sz w:val="24"/>
          <w:szCs w:val="24"/>
        </w:rPr>
      </w:pPr>
      <w:r w:rsidRPr="00D96591">
        <w:rPr>
          <w:rFonts w:hAnsi="Times New Roman" w:ascii="Times New Roman"/>
          <w:sz w:val="24"/>
          <w:szCs w:val="24"/>
        </w:rPr>
        <w:t xml:space="preserve">Stoga predlažem da se nad trgovačkim društvom </w:t>
      </w:r>
      <w:r w:rsidR="005B1150">
        <w:rPr>
          <w:rFonts w:hAnsi="Times New Roman" w:ascii="Times New Roman"/>
          <w:sz w:val="24"/>
          <w:szCs w:val="24"/>
        </w:rPr>
        <w:t>BRAVARIJA NOVAK</w:t>
      </w:r>
      <w:r w:rsidR="00D739CD" w:rsidRPr="00D739CD">
        <w:rPr>
          <w:rFonts w:hAnsi="Times New Roman" w:ascii="Times New Roman"/>
          <w:sz w:val="24"/>
          <w:szCs w:val="24"/>
        </w:rPr>
        <w:t xml:space="preserve"> d.o.o., sa sjedištem u Zagrebu, </w:t>
      </w:r>
      <w:r w:rsidR="005B1150">
        <w:rPr>
          <w:rFonts w:hAnsi="Times New Roman" w:ascii="Times New Roman"/>
          <w:sz w:val="24"/>
          <w:szCs w:val="24"/>
        </w:rPr>
        <w:t>Čučerska cesta 193</w:t>
      </w:r>
      <w:r w:rsidR="00D739CD">
        <w:rPr>
          <w:rFonts w:hAnsi="Times New Roman" w:ascii="Times New Roman"/>
          <w:sz w:val="24"/>
          <w:szCs w:val="24"/>
        </w:rPr>
        <w:t xml:space="preserve"> </w:t>
      </w:r>
      <w:r w:rsidRPr="00D96591">
        <w:rPr>
          <w:rFonts w:hAnsi="Times New Roman" w:ascii="Times New Roman"/>
          <w:sz w:val="24"/>
          <w:szCs w:val="24"/>
        </w:rPr>
        <w:t>otvori stečajni postupak</w:t>
      </w:r>
      <w:r w:rsidR="00D34588" w:rsidRPr="00D34588">
        <w:rPr>
          <w:rFonts w:hAnsi="Times New Roman" w:ascii="Times New Roman"/>
          <w:sz w:val="24"/>
          <w:szCs w:val="24"/>
        </w:rPr>
        <w:t xml:space="preserve"> </w:t>
      </w:r>
      <w:r w:rsidRPr="00D96591">
        <w:rPr>
          <w:rFonts w:hAnsi="Times New Roman" w:ascii="Times New Roman"/>
          <w:sz w:val="24"/>
          <w:szCs w:val="24"/>
        </w:rPr>
        <w:t>.</w:t>
      </w:r>
    </w:p>
    <w:p w:rsidRDefault="00EE77F6" w:rsidP="00374A2A" w:rsidR="00EE77F6">
      <w:pPr>
        <w:tabs>
          <w:tab w:pos="6836" w:val="left"/>
        </w:tabs>
        <w:jc w:val="right"/>
      </w:pPr>
      <w:r>
        <w:t>Privremeni stečajni upravitelj</w:t>
      </w:r>
    </w:p>
    <w:p w:rsidRDefault="00EE77F6" w:rsidP="00374A2A" w:rsidR="00EE77F6">
      <w:pPr>
        <w:tabs>
          <w:tab w:pos="6836" w:val="left"/>
        </w:tabs>
        <w:jc w:val="center"/>
      </w:pPr>
      <w:r>
        <w:t xml:space="preserve">                                                                                                                          Goran Jedličko-odvjetnik</w:t>
      </w:r>
    </w:p>
    <w:p w:rsidRDefault="00EE77F6" w:rsidP="00374A2A" w:rsidR="00EE77F6">
      <w:pPr>
        <w:tabs>
          <w:tab w:pos="6836" w:val="left"/>
        </w:tabs>
        <w:jc w:val="center"/>
      </w:pPr>
      <w:r>
        <w:t xml:space="preserve">                                                                                                           </w:t>
      </w:r>
      <w:r w:rsidR="00491D85">
        <w:t xml:space="preserve">              </w:t>
      </w:r>
      <w:r>
        <w:t xml:space="preserve">Zagreb, </w:t>
      </w:r>
      <w:r w:rsidR="005B1150">
        <w:t>Počiteljska 5</w:t>
      </w:r>
    </w:p>
    <w:sectPr w:rsidSect="00820427" w:rsidR="00EE77F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645795"/>
    <w:multiLevelType w:val="hybridMultilevel"/>
    <w:tmpl w:val="4678CFAC"/>
    <w:lvl w:tplc="5400ECD4" w:ilvl="0">
      <w:start w:val="1"/>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2F"/>
    <w:rsid w:val="00004E92"/>
    <w:rsid w:val="00012CC2"/>
    <w:rsid w:val="00045AEE"/>
    <w:rsid w:val="00083806"/>
    <w:rsid w:val="000C2E96"/>
    <w:rsid w:val="000D584A"/>
    <w:rsid w:val="0010042F"/>
    <w:rsid w:val="00126511"/>
    <w:rsid w:val="00177737"/>
    <w:rsid w:val="001F3C45"/>
    <w:rsid w:val="00247EA9"/>
    <w:rsid w:val="002551C8"/>
    <w:rsid w:val="0027306C"/>
    <w:rsid w:val="0027613B"/>
    <w:rsid w:val="00290BDE"/>
    <w:rsid w:val="002C2C0A"/>
    <w:rsid w:val="002C3E0C"/>
    <w:rsid w:val="002E2780"/>
    <w:rsid w:val="00323D6A"/>
    <w:rsid w:val="00336B04"/>
    <w:rsid w:val="00374A2A"/>
    <w:rsid w:val="003B29AB"/>
    <w:rsid w:val="003B6EFE"/>
    <w:rsid w:val="003E11DC"/>
    <w:rsid w:val="003F3E39"/>
    <w:rsid w:val="00445A00"/>
    <w:rsid w:val="004643E9"/>
    <w:rsid w:val="00491D85"/>
    <w:rsid w:val="004B06CC"/>
    <w:rsid w:val="004F64F8"/>
    <w:rsid w:val="005027FC"/>
    <w:rsid w:val="00504D7A"/>
    <w:rsid w:val="0051096E"/>
    <w:rsid w:val="005A1EE2"/>
    <w:rsid w:val="005B1150"/>
    <w:rsid w:val="005E0B7C"/>
    <w:rsid w:val="0060789C"/>
    <w:rsid w:val="00610665"/>
    <w:rsid w:val="00626BBA"/>
    <w:rsid w:val="00671E88"/>
    <w:rsid w:val="006C08DF"/>
    <w:rsid w:val="006F18A9"/>
    <w:rsid w:val="00701135"/>
    <w:rsid w:val="00702E77"/>
    <w:rsid w:val="00713387"/>
    <w:rsid w:val="00750178"/>
    <w:rsid w:val="00785431"/>
    <w:rsid w:val="007C6D66"/>
    <w:rsid w:val="00820427"/>
    <w:rsid w:val="00830CCC"/>
    <w:rsid w:val="00866563"/>
    <w:rsid w:val="00936875"/>
    <w:rsid w:val="00952473"/>
    <w:rsid w:val="009B303E"/>
    <w:rsid w:val="009C0B77"/>
    <w:rsid w:val="009C2984"/>
    <w:rsid w:val="009F687E"/>
    <w:rsid w:val="00A41EA4"/>
    <w:rsid w:val="00A50EC4"/>
    <w:rsid w:val="00A53914"/>
    <w:rsid w:val="00A561CE"/>
    <w:rsid w:val="00A61816"/>
    <w:rsid w:val="00AD1F29"/>
    <w:rsid w:val="00AF003E"/>
    <w:rsid w:val="00B26D40"/>
    <w:rsid w:val="00B64EF9"/>
    <w:rsid w:val="00B738FD"/>
    <w:rsid w:val="00B7551F"/>
    <w:rsid w:val="00B76B71"/>
    <w:rsid w:val="00B9504F"/>
    <w:rsid w:val="00BC382F"/>
    <w:rsid w:val="00BC5B42"/>
    <w:rsid w:val="00BE7D2D"/>
    <w:rsid w:val="00C15F36"/>
    <w:rsid w:val="00C23953"/>
    <w:rsid w:val="00C647B0"/>
    <w:rsid w:val="00C70BC3"/>
    <w:rsid w:val="00C925C6"/>
    <w:rsid w:val="00C92BFF"/>
    <w:rsid w:val="00CC69D0"/>
    <w:rsid w:val="00D20A6A"/>
    <w:rsid w:val="00D33A3C"/>
    <w:rsid w:val="00D34588"/>
    <w:rsid w:val="00D368A2"/>
    <w:rsid w:val="00D739CD"/>
    <w:rsid w:val="00D96591"/>
    <w:rsid w:val="00DB1E17"/>
    <w:rsid w:val="00DC57E9"/>
    <w:rsid w:val="00DE189A"/>
    <w:rsid w:val="00E3507F"/>
    <w:rsid w:val="00E9174D"/>
    <w:rsid w:val="00EB3BC2"/>
    <w:rsid w:val="00EE77F6"/>
    <w:rsid w:val="00EF2100"/>
    <w:rsid w:val="00EF4C52"/>
    <w:rsid w:val="00FA2608"/>
    <w:rsid w:val="00FB1FF9"/>
    <w:rsid w:val="00FC19DB"/>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2F"/>
    <w:pPr>
      <w:spacing w:lineRule="auto" w:line="276" w:after="200"/>
    </w:pPr>
    <w:rPr>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177737"/>
    <w:pPr>
      <w:ind w:left="720"/>
      <w:contextualSpacing/>
    </w:pPr>
  </w:style>
  <w:style w:styleId="Tekstbalonia" w:type="paragraph">
    <w:name w:val="Balloon Text"/>
    <w:basedOn w:val="Normal"/>
    <w:link w:val="TekstbaloniaChar"/>
    <w:uiPriority w:val="99"/>
    <w:semiHidden/>
    <w:unhideWhenUsed/>
    <w:rsid w:val="009368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6875"/>
    <w:rPr>
      <w:rFonts w:cs="Tahoma" w:hAnsi="Tahoma" w:ascii="Tahoma"/>
      <w:sz w:val="16"/>
      <w:szCs w:val="16"/>
      <w:lang w:val="hr-HR"/>
    </w:rPr>
  </w:style>
  <w:style w:styleId="Tekstrezerviranogmjesta" w:type="character">
    <w:name w:val="Placeholder Text"/>
    <w:basedOn w:val="Zadanifontodlomka"/>
    <w:uiPriority w:val="99"/>
    <w:semiHidden/>
    <w:rsid w:val="002551C8"/>
    <w:rPr>
      <w:color w:val="808080"/>
      <w:bdr w:space="0" w:sz="0" w:color="auto" w:val="none"/>
      <w:shd w:fill="auto" w:color="auto" w:val="clear"/>
    </w:rPr>
  </w:style>
  <w:style w:customStyle="true" w:styleId="eSPISCCParagraphDefaultFont" w:type="character">
    <w:name w:val="eSPIS_CC_Paragraph Default Font"/>
    <w:basedOn w:val="Zadanifontodlomka"/>
    <w:rsid w:val="002551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51C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51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51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2F"/>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177737"/>
    <w:pPr>
      <w:ind w:left="720"/>
      <w:contextualSpacing/>
    </w:pPr>
  </w:style>
  <w:style w:styleId="Tekstbalonia" w:type="paragraph">
    <w:name w:val="Balloon Text"/>
    <w:basedOn w:val="Normal"/>
    <w:link w:val="TekstbaloniaChar"/>
    <w:uiPriority w:val="99"/>
    <w:semiHidden/>
    <w:unhideWhenUsed/>
    <w:rsid w:val="009368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36875"/>
    <w:rPr>
      <w:rFonts w:ascii="Tahoma" w:cs="Tahoma" w:hAnsi="Tahoma"/>
      <w:sz w:val="16"/>
      <w:szCs w:val="16"/>
      <w:lang w:val="hr-HR"/>
    </w:rPr>
  </w:style>
  <w:style w:styleId="Tekstrezerviranogmjesta" w:type="character">
    <w:name w:val="Placeholder Text"/>
    <w:basedOn w:val="Zadanifontodlomka"/>
    <w:uiPriority w:val="99"/>
    <w:semiHidden/>
    <w:rsid w:val="002551C8"/>
    <w:rPr>
      <w:color w:val="808080"/>
      <w:bdr w:color="auto" w:space="0" w:sz="0" w:val="none"/>
      <w:shd w:color="auto" w:fill="auto" w:val="clear"/>
    </w:rPr>
  </w:style>
  <w:style w:customStyle="1" w:styleId="eSPISCCParagraphDefaultFont" w:type="character">
    <w:name w:val="eSPIS_CC_Paragraph Default Font"/>
    <w:basedOn w:val="Zadanifontodlomka"/>
    <w:rsid w:val="002551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51C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51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51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St-2319/2016-21</izvorni_sadrzaj>
    <derivirana_varijabla naziv="DomainObject.Oznaka_1">St-2319/2016-21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2319</izvorni_sadrzaj>
    <derivirana_varijabla naziv="DomainObject.Predmet.Broj_1">2319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St-2319/2016</izvorni_sadrzaj>
    <derivirana_varijabla naziv="DomainObject.Predmet.OznakaBroj_1">St-2319/2016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BRAVARIJA NOVAK d.o.o.</izvorni_sadrzaj>
    <derivirana_varijabla naziv="DomainObject.Predmet.ProtustrankaFormated_1">  BRAVARIJA NOVAK d.o.o.</derivirana_varijabla>
  </DomainObject.Predmet.ProtustrankaFormated>
  <DomainObject.Predmet.ProtustrankaFormatedOIB>
    <izvorni_sadrzaj>  BRAVARIJA NOVAK d.o.o., OIB 22773899773</izvorni_sadrzaj>
    <derivirana_varijabla naziv="DomainObject.Predmet.ProtustrankaFormatedOIB_1">  BRAVARIJA NOVAK d.o.o., OIB 22773899773</derivirana_varijabla>
  </DomainObject.Predmet.ProtustrankaFormatedOIB>
  <DomainObject.Predmet.ProtustrankaFormatedWithAdress>
    <izvorni_sadrzaj> BRAVARIJA NOVAK d.o.o., Čučerska cesta 193, 10000 Zagreb</izvorni_sadrzaj>
    <derivirana_varijabla naziv="DomainObject.Predmet.ProtustrankaFormatedWithAdress_1"> BRAVARIJA NOVAK d.o.o., Čučerska cesta 193, 10000 Zagreb</derivirana_varijabla>
  </DomainObject.Predmet.ProtustrankaFormatedWithAdress>
  <DomainObject.Predmet.ProtustrankaFormatedWithAdressOIB>
    <izvorni_sadrzaj> BRAVARIJA NOVAK d.o.o., OIB 22773899773, Čučerska cesta 193, 10000 Zagreb</izvorni_sadrzaj>
    <derivirana_varijabla naziv="DomainObject.Predmet.ProtustrankaFormatedWithAdressOIB_1"> BRAVARIJA NOVAK d.o.o., OIB 22773899773, Čučerska cesta 193, 10000 Zagreb</derivirana_varijabla>
  </DomainObject.Predmet.ProtustrankaFormatedWithAdressOIB>
  <DomainObject.Predmet.ProtustrankaWithAdress>
    <izvorni_sadrzaj>BRAVARIJA NOVAK d.o.o. Čučerska cesta 193, 10000 Zagreb</izvorni_sadrzaj>
    <derivirana_varijabla naziv="DomainObject.Predmet.ProtustrankaWithAdress_1">BRAVARIJA NOVAK d.o.o. Čučerska cesta 193, 10000 Zagreb</derivirana_varijabla>
  </DomainObject.Predmet.ProtustrankaWithAdress>
  <DomainObject.Predmet.ProtustrankaWithAdressOIB>
    <izvorni_sadrzaj>BRAVARIJA NOVAK d.o.o., OIB 22773899773, Čučerska cesta 193, 10000 Zagreb</izvorni_sadrzaj>
    <derivirana_varijabla naziv="DomainObject.Predmet.ProtustrankaWithAdressOIB_1">BRAVARIJA NOVAK d.o.o., OIB 22773899773, Čučerska cesta 193, 10000 Zagreb</derivirana_varijabla>
  </DomainObject.Predmet.ProtustrankaWithAdressOIB>
  <DomainObject.Predmet.ProtustrankaNazivFormated>
    <izvorni_sadrzaj>BRAVARIJA NOVAK d.o.o.</izvorni_sadrzaj>
    <derivirana_varijabla naziv="DomainObject.Predmet.ProtustrankaNazivFormated_1">BRAVARIJA NOVAK d.o.o.</derivirana_varijabla>
  </DomainObject.Predmet.ProtustrankaNazivFormated>
  <DomainObject.Predmet.ProtustrankaNazivFormatedOIB>
    <izvorni_sadrzaj>BRAVARIJA NOVAK d.o.o., OIB 22773899773</izvorni_sadrzaj>
    <derivirana_varijabla naziv="DomainObject.Predmet.ProtustrankaNazivFormatedOIB_1">BRAVARIJA NOVAK d.o.o., OIB 22773899773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Bogdan Novak</izvorni_sadrzaj>
    <derivirana_varijabla naziv="DomainObject.Predmet.StrankaFormated_1">  FINA Regionalni centar Zagreb; Bogdan Novak</derivirana_varijabla>
  </DomainObject.Predmet.StrankaFormated>
  <DomainObject.Predmet.StrankaFormatedOIB>
    <izvorni_sadrzaj>  FINA Regionalni centar Zagreb, OIB 85821130368; Bogdan Novak, OIB 82720675120</izvorni_sadrzaj>
    <derivirana_varijabla naziv="DomainObject.Predmet.StrankaFormatedOIB_1">  FINA Regionalni centar Zagreb, OIB 85821130368; Bogdan Novak, OIB 82720675120</derivirana_varijabla>
  </DomainObject.Predmet.StrankaFormatedOIB>
  <DomainObject.Predmet.StrankaFormatedWithAdress>
    <izvorni_sadrzaj> FINA Regionalni centar Zagreb, Trg svibanjskih žrtava 1995. 1, 10000 Zagreb; Bogdan Novak, Čučerska Cesta 193, 10000 Zagreb</izvorni_sadrzaj>
    <derivirana_varijabla naziv="DomainObject.Predmet.StrankaFormatedWithAdress_1"> FINA Regionalni centar Zagreb, Trg svibanjskih žrtava 1995. 1, 10000 Zagreb; Bogdan Novak, Čučerska Cesta 193, 10000 Zagreb</derivirana_varijabla>
  </DomainObject.Predmet.StrankaFormatedWithAdress>
  <DomainObject.Predmet.StrankaFormatedWithAdressOIB>
    <izvorni_sadrzaj> FINA Regionalni centar Zagreb, OIB 85821130368, Trg svibanjskih žrtava 1995. 1, 10000 Zagreb; Bogdan Novak, OIB 82720675120, Čučerska Cesta 193, 10000 Zagreb</izvorni_sadrzaj>
    <derivirana_varijabla naziv="DomainObject.Predmet.StrankaFormatedWithAdressOIB_1"> FINA Regionalni centar Zagreb, OIB 85821130368, Trg svibanjskih žrtava 1995. 1, 10000 Zagreb; Bogdan Novak, OIB 82720675120, Čučerska Cesta 193, 10000 Zagreb</derivirana_varijabla>
  </DomainObject.Predmet.StrankaFormatedWithAdressOIB>
  <DomainObject.Predmet.StrankaWithAdress>
    <izvorni_sadrzaj>FINA Regionalni centar Zagreb Trg svibanjskih žrtava 1995. 1,10000 Zagreb,Bogdan Novak Čučerska Cesta 193,10000 Zagreb</izvorni_sadrzaj>
    <derivirana_varijabla naziv="DomainObject.Predmet.StrankaWithAdress_1">FINA Regionalni centar Zagreb Trg svibanjskih žrtava 1995. 1,10000 Zagreb,Bogdan Novak Čučerska Cesta 193,10000 Zagreb</derivirana_varijabla>
  </DomainObject.Predmet.StrankaWithAdress>
  <DomainObject.Predmet.StrankaWithAdressOIB>
    <izvorni_sadrzaj>FINA Regionalni centar Zagreb, OIB 85821130368, Trg svibanjskih žrtava 1995. 1,10000 Zagreb,Bogdan Novak, OIB 82720675120, Čučerska Cesta 193,10000 Zagreb</izvorni_sadrzaj>
    <derivirana_varijabla naziv="DomainObject.Predmet.StrankaWithAdressOIB_1">FINA Regionalni centar Zagreb, OIB 85821130368, Trg svibanjskih žrtava 1995. 1,10000 Zagreb,Bogdan Novak, OIB 82720675120, Čučerska Cesta 193,10000 Zagreb</derivirana_varijabla>
  </DomainObject.Predmet.StrankaWithAdressOIB>
  <DomainObject.Predmet.StrankaNazivFormated>
    <izvorni_sadrzaj>FINA Regionalni centar Zagreb,Bogdan Novak</izvorni_sadrzaj>
    <derivirana_varijabla naziv="DomainObject.Predmet.StrankaNazivFormated_1">FINA Regionalni centar Zagreb,Bogdan Novak</derivirana_varijabla>
  </DomainObject.Predmet.StrankaNazivFormated>
  <DomainObject.Predmet.StrankaNazivFormatedOIB>
    <izvorni_sadrzaj>FINA Regionalni centar Zagreb, OIB 85821130368,Bogdan Novak, OIB 82720675120</izvorni_sadrzaj>
    <derivirana_varijabla naziv="DomainObject.Predmet.StrankaNazivFormatedOIB_1">FINA Regionalni centar Zagreb, OIB 85821130368,Bogdan Novak, OIB 82720675120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Bogdan Novak</item>
    </izvorni_sadrzaj>
    <derivirana_varijabla naziv="DomainObject.Predmet.StrankaListFormated_1">
      <item>FINA Regionalni centar Zagreb</item>
      <item>Bogdan Novak</item>
    </derivirana_varijabla>
  </DomainObject.Predmet.StrankaListFormated>
  <DomainObject.Predmet.StrankaListFormatedOIB>
    <izvorni_sadrzaj>
      <item>FINA Regionalni centar Zagreb, OIB 85821130368</item>
      <item>Bogdan Novak, OIB 82720675120</item>
    </izvorni_sadrzaj>
    <derivirana_varijabla naziv="DomainObject.Predmet.StrankaListFormatedOIB_1">
      <item>FINA Regionalni centar Zagreb, OIB 85821130368</item>
      <item>Bogdan Novak, OIB 82720675120</item>
    </derivirana_varijabla>
  </DomainObject.Predmet.StrankaListFormatedOIB>
  <DomainObject.Predmet.StrankaListFormatedWithAdress>
    <izvorni_sadrzaj>
      <item>FINA Regionalni centar Zagreb, Trg svibanjskih žrtava 1995. 1, 10000 Zagreb</item>
      <item>Bogdan Novak, Čučerska Cesta 193, 10000 Zagreb</item>
    </izvorni_sadrzaj>
    <derivirana_varijabla naziv="DomainObject.Predmet.StrankaListFormatedWithAdress_1">
      <item>FINA Regionalni centar Zagreb, Trg svibanjskih žrtava 1995. 1, 10000 Zagreb</item>
      <item>Bogdan Novak, Čučerska Cesta 193, 10000 Zagreb</item>
    </derivirana_varijabla>
  </DomainObject.Predmet.StrankaListFormatedWithAdress>
  <DomainObject.Predmet.StrankaListFormatedWithAdressOIB>
    <izvorni_sadrzaj>
      <item>FINA Regionalni centar Zagreb, OIB 85821130368, Trg svibanjskih žrtava 1995. 1, 10000 Zagreb</item>
      <item>Bogdan Novak, OIB 82720675120, Čučerska Cesta 193, 10000 Zagreb</item>
    </izvorni_sadrzaj>
    <derivirana_varijabla naziv="DomainObject.Predmet.StrankaListFormatedWithAdressOIB_1">
      <item>FINA Regionalni centar Zagreb, OIB 85821130368, Trg svibanjskih žrtava 1995. 1, 10000 Zagreb</item>
      <item>Bogdan Novak, OIB 82720675120, Čučerska Cesta 193, 10000 Zagreb</item>
    </derivirana_varijabla>
  </DomainObject.Predmet.StrankaListFormatedWithAdressOIB>
  <DomainObject.Predmet.StrankaListNazivFormated>
    <izvorni_sadrzaj>
      <item>FINA Regionalni centar Zagreb</item>
      <item>Bogdan Novak</item>
    </izvorni_sadrzaj>
    <derivirana_varijabla naziv="DomainObject.Predmet.StrankaListNazivFormated_1">
      <item>FINA Regionalni centar Zagreb</item>
      <item>Bogdan Novak</item>
    </derivirana_varijabla>
  </DomainObject.Predmet.StrankaListNazivFormated>
  <DomainObject.Predmet.StrankaListNazivFormatedOIB>
    <izvorni_sadrzaj>
      <item>FINA Regionalni centar Zagreb, OIB 85821130368</item>
      <item>Bogdan Novak, OIB 82720675120</item>
    </izvorni_sadrzaj>
    <derivirana_varijabla naziv="DomainObject.Predmet.StrankaListNazivFormatedOIB_1">
      <item>FINA Regionalni centar Zagreb, OIB 85821130368</item>
      <item>Bogdan Novak, OIB 82720675120</item>
    </derivirana_varijabla>
  </DomainObject.Predmet.StrankaListNazivFormatedOIB>
  <DomainObject.Predmet.ProtuStrankaListFormated>
    <izvorni_sadrzaj>
      <item>BRAVARIJA NOVAK d.o.o.</item>
    </izvorni_sadrzaj>
    <derivirana_varijabla naziv="DomainObject.Predmet.ProtuStrankaListFormated_1">
      <item>BRAVARIJA NOVAK d.o.o.</item>
    </derivirana_varijabla>
  </DomainObject.Predmet.ProtuStrankaListFormated>
  <DomainObject.Predmet.ProtuStrankaListFormatedOIB>
    <izvorni_sadrzaj>
      <item>BRAVARIJA NOVAK d.o.o., OIB 22773899773</item>
    </izvorni_sadrzaj>
    <derivirana_varijabla naziv="DomainObject.Predmet.ProtuStrankaListFormatedOIB_1">
      <item>BRAVARIJA NOVAK d.o.o., OIB 22773899773</item>
    </derivirana_varijabla>
  </DomainObject.Predmet.ProtuStrankaListFormatedOIB>
  <DomainObject.Predmet.ProtuStrankaListFormatedWithAdress>
    <izvorni_sadrzaj>
      <item>BRAVARIJA NOVAK d.o.o., Čučerska cesta 193, 10000 Zagreb</item>
    </izvorni_sadrzaj>
    <derivirana_varijabla naziv="DomainObject.Predmet.ProtuStrankaListFormatedWithAdress_1">
      <item>BRAVARIJA NOVAK d.o.o., Čučerska cesta 193, 10000 Zagreb</item>
    </derivirana_varijabla>
  </DomainObject.Predmet.ProtuStrankaListFormatedWithAdress>
  <DomainObject.Predmet.ProtuStrankaListFormatedWithAdressOIB>
    <izvorni_sadrzaj>
      <item>BRAVARIJA NOVAK d.o.o., OIB 22773899773, Čučerska cesta 193, 10000 Zagreb</item>
    </izvorni_sadrzaj>
    <derivirana_varijabla naziv="DomainObject.Predmet.ProtuStrankaListFormatedWithAdressOIB_1">
      <item>BRAVARIJA NOVAK d.o.o., OIB 22773899773, Čučerska cesta 193, 10000 Zagreb</item>
    </derivirana_varijabla>
  </DomainObject.Predmet.ProtuStrankaListFormatedWithAdressOIB>
  <DomainObject.Predmet.ProtuStrankaListNazivFormated>
    <izvorni_sadrzaj>
      <item>BRAVARIJA NOVAK d.o.o.</item>
    </izvorni_sadrzaj>
    <derivirana_varijabla naziv="DomainObject.Predmet.ProtuStrankaListNazivFormated_1">
      <item>BRAVARIJA NOVAK d.o.o.</item>
    </derivirana_varijabla>
  </DomainObject.Predmet.ProtuStrankaListNazivFormated>
  <DomainObject.Predmet.ProtuStrankaListNazivFormatedOIB>
    <izvorni_sadrzaj>
      <item>BRAVARIJA NOVAK d.o.o., OIB 22773899773</item>
    </izvorni_sadrzaj>
    <derivirana_varijabla naziv="DomainObject.Predmet.ProtuStrankaListNazivFormatedOIB_1">
      <item>BRAVARIJA NOVAK d.o.o., OIB 22773899773</item>
    </derivirana_varijabla>
  </DomainObject.Predmet.ProtuStrankaListNazivFormatedOIB>
  <DomainObject.Predmet.OstaliListFormated>
    <izvorni_sadrzaj>
      <item>Bogdan Novak</item>
      <item>ERSTE&amp;STEIERMÄRKISCHE BANKA dioničko društvo</item>
    </izvorni_sadrzaj>
    <derivirana_varijabla naziv="DomainObject.Predmet.OstaliListFormated_1">
      <item>Bogdan Novak</item>
      <item>ERSTE&amp;STEIERMÄRKISCHE BANKA dioničko društvo</item>
    </derivirana_varijabla>
  </DomainObject.Predmet.OstaliListFormated>
  <DomainObject.Predmet.OstaliListFormatedOIB>
    <izvorni_sadrzaj>
      <item>Bogdan Novak, OIB 82720675120</item>
      <item>ERSTE&amp;STEIERMÄRKISCHE BANKA dioničko društvo, OIB 23057039320</item>
    </izvorni_sadrzaj>
    <derivirana_varijabla naziv="DomainObject.Predmet.OstaliListFormatedOIB_1">
      <item>Bogdan Novak, OIB 82720675120</item>
      <item>ERSTE&amp;STEIERMÄRKISCHE BANKA dioničko društvo, OIB 23057039320</item>
    </derivirana_varijabla>
  </DomainObject.Predmet.OstaliListFormatedOIB>
  <DomainObject.Predmet.OstaliListFormatedWithAdress>
    <izvorni_sadrzaj>
      <item>Bogdan Novak, Čučerska Cesta 193, 10000 Zagreb</item>
      <item>ERSTE&amp;STEIERMÄRKISCHE BANKA dioničko društvo, Jadranski Trg 3/a, 51000 Rijeka</item>
    </izvorni_sadrzaj>
    <derivirana_varijabla naziv="DomainObject.Predmet.OstaliListFormatedWithAdress_1">
      <item>Bogdan Novak, Čučerska Cesta 193, 10000 Zagreb</item>
      <item>ERSTE&amp;STEIERMÄRKISCHE BANKA dioničko društvo, Jadranski Trg 3/a, 51000 Rijeka</item>
    </derivirana_varijabla>
  </DomainObject.Predmet.OstaliListFormatedWithAdress>
  <DomainObject.Predmet.OstaliListFormatedWithAdressOIB>
    <izvorni_sadrzaj>
      <item>Bogdan Novak, OIB 82720675120, Čučerska Cesta 193, 10000 Zagreb</item>
      <item>ERSTE&amp;STEIERMÄRKISCHE BANKA dioničko društvo, OIB 23057039320, Jadranski Trg 3/a, 51000 Rijeka</item>
    </izvorni_sadrzaj>
    <derivirana_varijabla naziv="DomainObject.Predmet.OstaliListFormatedWithAdressOIB_1">
      <item>Bogdan Novak, OIB 82720675120, Čučerska Cesta 193, 10000 Zagreb</item>
      <item>ERSTE&amp;STEIERMÄRKISCHE BANKA dioničko društvo, OIB 23057039320, Jadranski Trg 3/a, 51000 Rijeka</item>
    </derivirana_varijabla>
  </DomainObject.Predmet.OstaliListFormatedWithAdressOIB>
  <DomainObject.Predmet.OstaliListNazivFormated>
    <izvorni_sadrzaj>
      <item>Bogdan Novak</item>
      <item>ERSTE&amp;STEIERMÄRKISCHE BANKA dioničko društvo</item>
    </izvorni_sadrzaj>
    <derivirana_varijabla naziv="DomainObject.Predmet.OstaliListNazivFormated_1">
      <item>Bogdan Novak</item>
      <item>ERSTE&amp;STEIERMÄRKISCHE BANKA dioničko društvo</item>
    </derivirana_varijabla>
  </DomainObject.Predmet.OstaliListNazivFormated>
  <DomainObject.Predmet.OstaliListNazivFormatedOIB>
    <izvorni_sadrzaj>
      <item>Bogdan Novak, OIB 82720675120</item>
      <item>ERSTE&amp;STEIERMÄRKISCHE BANKA dioničko društvo, OIB 23057039320</item>
    </izvorni_sadrzaj>
    <derivirana_varijabla naziv="DomainObject.Predmet.OstaliListNazivFormatedOIB_1">
      <item>Bogdan Novak, OIB 82720675120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BRAVARIJA NOVAK d.o.o.</izvorni_sadrzaj>
    <derivirana_varijabla naziv="DomainObject.Predmet.ProtustrankaIDrugi_1">BRAVARIJA NOVAK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BRAVARIJA NOVAK d.o.o., OIB 22773899773, Čučerska cesta 193, 10000 Zagreb</izvorni_sadrzaj>
    <derivirana_varijabla naziv="DomainObject.Predmet.ProtustrankaIDrugiAdressOIB_1">BRAVARIJA NOVAK d.o.o., OIB 22773899773, Čučerska cesta 193,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BRAVARIJA NOVAK d.o.o.</item>
      <item>Bogdan Novak</item>
      <item>ERSTE&amp;STEIERMÄRKISCHE BANKA dioničko društvo</item>
      <item>Bogdan Novak</item>
    </izvorni_sadrzaj>
    <derivirana_varijabla naziv="DomainObject.Predmet.SudioniciListNaziv_1">
      <item>FINA Regionalni centar Zagreb</item>
      <item>BRAVARIJA NOVAK d.o.o.</item>
      <item>Bogdan Novak</item>
      <item>ERSTE&amp;STEIERMÄRKISCHE BANKA dioničko društvo</item>
      <item>Bogdan Novak</item>
    </derivirana_varijabla>
  </DomainObject.Predmet.SudioniciListNaziv>
  <DomainObject.Predmet.SudioniciListAdressOIB>
    <izvorni_sadrzaj>
      <item>FINA Regionalni centar Zagreb, OIB 85821130368, Trg svibanjskih žrtava 1995. 1,10000 Zagreb</item>
      <item>BRAVARIJA NOVAK d.o.o., OIB 22773899773, Čučerska cesta 193,10000 Zagreb</item>
      <item>Bogdan Novak, OIB 82720675120, Čučerska Cesta 193,10000 Zagreb</item>
      <item>ERSTE&amp;STEIERMÄRKISCHE BANKA dioničko društvo, OIB 23057039320, Jadranski Trg 3/a,51000 Rijeka</item>
      <item>Bogdan Novak, OIB 82720675120, Čučerska Cesta 193,10000 Zagreb</item>
    </izvorni_sadrzaj>
    <derivirana_varijabla naziv="DomainObject.Predmet.SudioniciListAdressOIB_1">
      <item>FINA Regionalni centar Zagreb, OIB 85821130368, Trg svibanjskih žrtava 1995. 1,10000 Zagreb</item>
      <item>BRAVARIJA NOVAK d.o.o., OIB 22773899773, Čučerska cesta 193,10000 Zagreb</item>
      <item>Bogdan Novak, OIB 82720675120, Čučerska Cesta 193,10000 Zagreb</item>
      <item>ERSTE&amp;STEIERMÄRKISCHE BANKA dioničko društvo, OIB 23057039320, Jadranski Trg 3/a,51000 Rijeka</item>
      <item>Bogdan Novak, OIB 82720675120, Čučerska Cesta 193,10000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22773899773</item>
      <item>, OIB 82720675120</item>
      <item>, OIB 23057039320</item>
      <item>, OIB 82720675120</item>
    </izvorni_sadrzaj>
    <derivirana_varijabla naziv="DomainObject.Predmet.SudioniciListNazivOIB_1">
      <item>, OIB 85821130368</item>
      <item>, OIB 22773899773</item>
      <item>, OIB 82720675120</item>
      <item>, OIB 23057039320</item>
      <item>, OIB 82720675120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E1F0B1-A29C-4966-A1F9-5B0FF13C5C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1147</properties:Words>
  <properties:Characters>6717</properties:Characters>
  <properties:Lines>106</properties:Lines>
  <properties:Paragraphs>27</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2017-06-21T13:37:00Z</dcterms:created>
  <dc:creator>Goran</dc:creator>
  <cp:lastModifiedBy>Petra Čiček</cp:lastModifiedBy>
  <cp:lastPrinted>2013-10-10T06:58:00Z</cp:lastPrinted>
  <dcterms:modified xmlns:xsi="http://www.w3.org/2001/XMLSchema-instance" xsi:type="dcterms:W3CDTF">2017-06-29T06:27:00Z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St-2319/2016-21 / Podnesak - Podnesak</vt:lpwstr>
  </prop:property>
  <prop:property name="CC_coloring" pid="4" fmtid="{D5CDD505-2E9C-101B-9397-08002B2CF9AE}">
    <vt:bool>false</vt:bool>
  </prop:property>
  <prop:property name="BrojStranica" pid="5" fmtid="{D5CDD505-2E9C-101B-9397-08002B2CF9AE}">
    <vt:i4>3</vt:i4>
  </prop:property>
</prop:Properties>
</file>