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9871a" w14:paraId="b69871a" w:rsidRDefault="002308D6" w:rsidR="00D91860">
      <w:pPr>
        <w15:collapsed w:val="false"/>
      </w:pPr>
      <w:bookmarkStart w:name="_GoBack" w:id="0"/>
      <w:bookmarkEnd w:id="0"/>
      <w:r>
        <w:t xml:space="preserve">          </w:t>
      </w:r>
      <w:r w:rsidR="00D91860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91860" w:rsidP="00D91860" w:rsidR="00621B59" w:rsidRPr="00D91860">
      <w:pPr>
        <w:ind w:left="5040"/>
        <w:rPr>
          <w:b/>
        </w:rPr>
      </w:pPr>
      <w:r>
        <w:rPr>
          <w:b/>
        </w:rPr>
        <w:t xml:space="preserve">           </w:t>
      </w:r>
    </w:p>
    <w:p w:rsidRDefault="002308D6" w:rsidP="00D719CA" w:rsidR="00D719CA" w:rsidRPr="001B7DA3">
      <w:pPr>
        <w:jc w:val="both"/>
      </w:pPr>
      <w:r>
        <w:t xml:space="preserve">     Republika Hrvatska</w:t>
      </w:r>
    </w:p>
    <w:p w:rsidRDefault="002308D6" w:rsidP="00D719CA" w:rsidR="00D719CA" w:rsidRPr="001B7DA3">
      <w:pPr>
        <w:jc w:val="both"/>
      </w:pPr>
      <w:r>
        <w:t>Trgovački sud u Zagrebu</w:t>
      </w:r>
      <w:r w:rsidR="00D719CA" w:rsidRPr="001B7DA3">
        <w:t xml:space="preserve">                                </w:t>
      </w:r>
      <w:r w:rsidR="00D91860">
        <w:t xml:space="preserve">                         </w:t>
      </w:r>
      <w:r>
        <w:t xml:space="preserve">                    </w:t>
      </w:r>
      <w:r w:rsidR="00D91860">
        <w:t xml:space="preserve"> </w:t>
      </w:r>
      <w:r w:rsidR="00FB1406">
        <w:t>89</w:t>
      </w:r>
      <w:r w:rsidR="00D719CA" w:rsidRPr="001B7DA3">
        <w:t>. St</w:t>
      </w:r>
      <w:r w:rsidR="000B0D16">
        <w:t>-</w:t>
      </w:r>
      <w:r w:rsidR="00FB1406">
        <w:t>1466</w:t>
      </w:r>
      <w:r w:rsidR="009E4E4B">
        <w:t>/1</w:t>
      </w:r>
      <w:r w:rsidR="00FB1406">
        <w:t>7-</w:t>
      </w:r>
      <w:r>
        <w:t>18</w:t>
      </w:r>
    </w:p>
    <w:p w:rsidRDefault="002308D6" w:rsidP="00D719CA" w:rsidR="00D719CA">
      <w:pPr>
        <w:jc w:val="both"/>
      </w:pPr>
      <w:r>
        <w:t xml:space="preserve">  Zagreb, </w:t>
      </w:r>
      <w:proofErr w:type="spellStart"/>
      <w:r w:rsidR="00D719CA" w:rsidRPr="001B7DA3">
        <w:t>Amruševa</w:t>
      </w:r>
      <w:proofErr w:type="spellEnd"/>
      <w:r w:rsidR="00D719CA" w:rsidRPr="001B7DA3">
        <w:t xml:space="preserve"> 2/II</w:t>
      </w:r>
    </w:p>
    <w:p w:rsidRDefault="009E4E4B" w:rsidP="00D91860" w:rsidR="009E4E4B">
      <w:pPr>
        <w:jc w:val="center"/>
      </w:pPr>
      <w:r>
        <w:t xml:space="preserve">R E P U B L I K A  H R V A T S K A </w:t>
      </w:r>
    </w:p>
    <w:p w:rsidRDefault="002308D6" w:rsidP="00D719CA" w:rsidR="002308D6">
      <w:pPr>
        <w:jc w:val="center"/>
      </w:pPr>
    </w:p>
    <w:p w:rsidRDefault="00D719CA" w:rsidP="00D719CA" w:rsidR="00D719CA" w:rsidRPr="009E4E4B">
      <w:pPr>
        <w:jc w:val="center"/>
      </w:pPr>
      <w:r w:rsidRPr="009E4E4B">
        <w:t>R J E Š E NJ E</w:t>
      </w:r>
    </w:p>
    <w:p w:rsidRDefault="00D719CA" w:rsidP="00D719CA" w:rsidR="00D719CA" w:rsidRPr="001B7DA3">
      <w:pPr>
        <w:jc w:val="both"/>
        <w:rPr>
          <w:b/>
        </w:rPr>
      </w:pPr>
    </w:p>
    <w:p w:rsidRDefault="00FB1406" w:rsidP="00FB1406" w:rsidR="00FB1406">
      <w:pPr>
        <w:ind w:firstLine="720"/>
        <w:jc w:val="both"/>
      </w:pPr>
      <w:r>
        <w:rPr>
          <w:lang w:val="pt-BR"/>
        </w:rPr>
        <w:t>Trgovački sud u Zagrebu, po sucu Nikolini Dorić Hadžisejdić, u predstečajnom postupku u povodu prijedloga dužnika METVICA TRGOVINA d.o.o., Hrastje Plešivičko 12b, Jastrebarsko, OIB: 72337359557</w:t>
      </w:r>
      <w:r>
        <w:t xml:space="preserve">, </w:t>
      </w:r>
      <w:r>
        <w:rPr>
          <w:lang w:val="pt-BR"/>
        </w:rPr>
        <w:t>17. svibnja 2017.</w:t>
      </w:r>
      <w:r>
        <w:t>,</w:t>
      </w:r>
    </w:p>
    <w:p w:rsidRDefault="00FB1406" w:rsidP="00EF227F" w:rsidR="00FB1406">
      <w:pPr>
        <w:jc w:val="center"/>
      </w:pPr>
    </w:p>
    <w:p w:rsidRDefault="00EF227F" w:rsidP="00EF227F" w:rsidR="00EF227F" w:rsidRPr="009E4E4B">
      <w:pPr>
        <w:jc w:val="center"/>
      </w:pPr>
      <w:r w:rsidRPr="009E4E4B">
        <w:t xml:space="preserve">r i j e š i o  j e </w:t>
      </w:r>
    </w:p>
    <w:p w:rsidRDefault="00EF227F" w:rsidP="00EF227F" w:rsidR="00EF227F" w:rsidRPr="001B7DA3">
      <w:pPr>
        <w:jc w:val="center"/>
      </w:pPr>
    </w:p>
    <w:p w:rsidRDefault="00904796" w:rsidP="001B7DA3" w:rsidR="001B7DA3" w:rsidRPr="001B7DA3">
      <w:pPr>
        <w:jc w:val="both"/>
      </w:pPr>
      <w:r w:rsidRPr="001B7DA3">
        <w:tab/>
      </w:r>
      <w:r w:rsidR="00FB1406">
        <w:t xml:space="preserve"> Ispitno ročište određeno za</w:t>
      </w:r>
      <w:r w:rsidR="001B7DA3" w:rsidRPr="001B7DA3">
        <w:t xml:space="preserve"> </w:t>
      </w:r>
      <w:r w:rsidR="00FB1406">
        <w:t>11</w:t>
      </w:r>
      <w:r w:rsidR="000B0D16">
        <w:t xml:space="preserve">. </w:t>
      </w:r>
      <w:r w:rsidR="00FB1406">
        <w:t>srpnja 2017. u 11:20</w:t>
      </w:r>
      <w:r w:rsidR="001B7DA3" w:rsidRPr="001B7DA3">
        <w:t xml:space="preserve"> sati te izvještajno ročište određeno za </w:t>
      </w:r>
      <w:r w:rsidR="00FB1406">
        <w:t>11</w:t>
      </w:r>
      <w:r w:rsidR="000B0D16">
        <w:t xml:space="preserve">. </w:t>
      </w:r>
      <w:r w:rsidR="00FB1406">
        <w:t>srpnja 2017</w:t>
      </w:r>
      <w:r w:rsidR="009E4E4B" w:rsidRPr="009E4E4B">
        <w:t xml:space="preserve">. </w:t>
      </w:r>
      <w:r w:rsidR="00FB1406">
        <w:t>u</w:t>
      </w:r>
      <w:r w:rsidR="004E230F">
        <w:t xml:space="preserve"> </w:t>
      </w:r>
      <w:r w:rsidR="00FB1406">
        <w:t>11</w:t>
      </w:r>
      <w:r w:rsidR="00B56E1F">
        <w:t>:</w:t>
      </w:r>
      <w:r w:rsidR="00FB1406">
        <w:t>30</w:t>
      </w:r>
      <w:r w:rsidR="001B7DA3" w:rsidRPr="001B7DA3">
        <w:t xml:space="preserve">  sati neće se održati.</w:t>
      </w:r>
    </w:p>
    <w:p w:rsidRDefault="00FB1406" w:rsidP="003117C7" w:rsidR="00FB1406">
      <w:pPr>
        <w:pStyle w:val="Naslov2"/>
        <w:numPr>
          <w:ilvl w:val="12"/>
          <w:numId w:val="0"/>
        </w:numPr>
        <w:rPr>
          <w:b w:val="false"/>
          <w:szCs w:val="24"/>
        </w:rPr>
      </w:pPr>
    </w:p>
    <w:p w:rsidRDefault="003117C7" w:rsidP="003117C7" w:rsidR="003117C7" w:rsidRPr="001B7DA3">
      <w:pPr>
        <w:pStyle w:val="Naslov2"/>
        <w:numPr>
          <w:ilvl w:val="12"/>
          <w:numId w:val="0"/>
        </w:numPr>
        <w:rPr>
          <w:b w:val="false"/>
          <w:szCs w:val="24"/>
        </w:rPr>
      </w:pPr>
      <w:r w:rsidRPr="001B7DA3">
        <w:rPr>
          <w:b w:val="false"/>
          <w:szCs w:val="24"/>
        </w:rPr>
        <w:t>Obrazloženje</w:t>
      </w:r>
    </w:p>
    <w:p w:rsidRDefault="003117C7" w:rsidP="00904796" w:rsidR="003117C7" w:rsidRPr="001B7DA3">
      <w:pPr>
        <w:pStyle w:val="Tijeloteksta"/>
        <w:ind w:left="0"/>
        <w:rPr>
          <w:rFonts w:hAnsi="Times New Roman" w:ascii="Times New Roman"/>
          <w:szCs w:val="24"/>
        </w:rPr>
      </w:pPr>
    </w:p>
    <w:p w:rsidRDefault="003117C7" w:rsidP="003117C7" w:rsidR="00904796" w:rsidRPr="001B7DA3">
      <w:pPr>
        <w:numPr>
          <w:ilvl w:val="12"/>
          <w:numId w:val="0"/>
        </w:numPr>
        <w:ind w:firstLine="720"/>
        <w:jc w:val="both"/>
      </w:pPr>
      <w:r w:rsidRPr="001B7DA3">
        <w:t>Rješenjem ovoga suda</w:t>
      </w:r>
      <w:r w:rsidR="00FB1406">
        <w:t xml:space="preserve"> poslovni broj St-8741/15-7 od 3. travnja 2017.</w:t>
      </w:r>
      <w:r w:rsidR="00FB1406" w:rsidRPr="00FB1406">
        <w:t xml:space="preserve"> </w:t>
      </w:r>
      <w:r w:rsidR="00FB1406" w:rsidRPr="001B7DA3">
        <w:t xml:space="preserve">otvoren je stečajni postupak nad stečajnim dužnikom te je tim rješenjem određeno ispitno ročište vjerovnika za </w:t>
      </w:r>
      <w:r w:rsidR="00FB1406">
        <w:t>23. svibnja 2017. u 10:0</w:t>
      </w:r>
      <w:r w:rsidR="00FB1406" w:rsidRPr="001B7DA3">
        <w:t>0 sati i izv</w:t>
      </w:r>
      <w:r w:rsidR="00FB1406">
        <w:t>ještajno ročište za isti dan u 10:20</w:t>
      </w:r>
      <w:r w:rsidR="00FB1406" w:rsidRPr="001B7DA3">
        <w:t xml:space="preserve"> sati</w:t>
      </w:r>
      <w:r w:rsidR="000F5497">
        <w:t xml:space="preserve">. Nadalje, </w:t>
      </w:r>
      <w:r w:rsidR="00FB1406">
        <w:t>zaključkom poslovni broj St-8741/15-10 od 11. travnja 2017.</w:t>
      </w:r>
      <w:r w:rsidRPr="001B7DA3">
        <w:t xml:space="preserve"> </w:t>
      </w:r>
      <w:r w:rsidR="00FB1406">
        <w:t>ispravljeno</w:t>
      </w:r>
      <w:r w:rsidR="000F5497">
        <w:t xml:space="preserve"> je</w:t>
      </w:r>
      <w:r w:rsidR="00FB1406">
        <w:t xml:space="preserve"> navedeno rješenje te</w:t>
      </w:r>
      <w:r w:rsidR="000F5497">
        <w:t xml:space="preserve"> je</w:t>
      </w:r>
      <w:r w:rsidR="00FB1406">
        <w:t xml:space="preserve"> </w:t>
      </w:r>
      <w:r w:rsidR="00904796" w:rsidRPr="001B7DA3">
        <w:t xml:space="preserve">određeno ispitno ročište vjerovnika za </w:t>
      </w:r>
      <w:r w:rsidR="00FB1406">
        <w:t>11</w:t>
      </w:r>
      <w:r w:rsidR="000B0D16">
        <w:t xml:space="preserve">. </w:t>
      </w:r>
      <w:r w:rsidR="00FB1406">
        <w:t>srpnja 2017</w:t>
      </w:r>
      <w:r w:rsidR="009E4E4B">
        <w:t xml:space="preserve">. u </w:t>
      </w:r>
      <w:r w:rsidR="00FB1406">
        <w:t>11:20</w:t>
      </w:r>
      <w:r w:rsidR="00E31888" w:rsidRPr="001B7DA3">
        <w:t xml:space="preserve"> sati </w:t>
      </w:r>
      <w:r w:rsidR="00E433BE" w:rsidRPr="001B7DA3">
        <w:t>i</w:t>
      </w:r>
      <w:r w:rsidR="00DC0202" w:rsidRPr="001B7DA3">
        <w:t xml:space="preserve"> izv</w:t>
      </w:r>
      <w:r w:rsidR="009E4E4B">
        <w:t xml:space="preserve">ještajno ročište za isti dan u </w:t>
      </w:r>
      <w:r w:rsidR="00FB1406">
        <w:t>11:30</w:t>
      </w:r>
      <w:r w:rsidR="00DC0202" w:rsidRPr="001B7DA3">
        <w:t xml:space="preserve"> sati</w:t>
      </w:r>
      <w:r w:rsidR="00904796" w:rsidRPr="001B7DA3">
        <w:t>.</w:t>
      </w:r>
    </w:p>
    <w:p w:rsidRDefault="000F5497" w:rsidP="00B56E1F" w:rsidR="000863C3">
      <w:pPr>
        <w:numPr>
          <w:ilvl w:val="12"/>
          <w:numId w:val="0"/>
        </w:numPr>
        <w:ind w:firstLine="720"/>
        <w:jc w:val="both"/>
      </w:pPr>
      <w:r>
        <w:t>P</w:t>
      </w:r>
      <w:r w:rsidR="00FB1406">
        <w:t>rot</w:t>
      </w:r>
      <w:r w:rsidR="000863C3">
        <w:t>iv navedenog rješenja dužnik</w:t>
      </w:r>
      <w:r>
        <w:t xml:space="preserve"> je</w:t>
      </w:r>
      <w:r w:rsidR="000863C3">
        <w:t xml:space="preserve"> pod</w:t>
      </w:r>
      <w:r w:rsidR="00FB1406">
        <w:t xml:space="preserve">nio žalbu te je Visoki trgovački sud Republike Hrvatske povodom podnesene žalbe donio rješenje poslovni broj </w:t>
      </w:r>
      <w:proofErr w:type="spellStart"/>
      <w:r w:rsidR="00FB1406">
        <w:t>Pž</w:t>
      </w:r>
      <w:proofErr w:type="spellEnd"/>
      <w:r w:rsidR="00FB1406">
        <w:t xml:space="preserve">-2630/17-2 od 4. svibnja 2017. kojim je ukinuo prvostupanjsko rješenje i predmet vratio prvostupanjskom sudu na ponovan postupak. </w:t>
      </w:r>
    </w:p>
    <w:p w:rsidRDefault="000863C3" w:rsidP="00B56E1F" w:rsidR="000863C3">
      <w:pPr>
        <w:numPr>
          <w:ilvl w:val="12"/>
          <w:numId w:val="0"/>
        </w:numPr>
        <w:ind w:firstLine="720"/>
        <w:jc w:val="both"/>
      </w:pPr>
      <w:r>
        <w:t>U ponovljenom postupku sukladno uputi Visokog trgovačkog suda Republike Hrvatske prvostupanjski  sud je donio rješenje poslovni broj St-1466/17-</w:t>
      </w:r>
      <w:proofErr w:type="spellStart"/>
      <w:r>
        <w:t>17</w:t>
      </w:r>
      <w:proofErr w:type="spellEnd"/>
      <w:r>
        <w:t xml:space="preserve"> od 17. svibnja 2017. kojim je otvoren </w:t>
      </w:r>
      <w:proofErr w:type="spellStart"/>
      <w:r>
        <w:t>predstečajni</w:t>
      </w:r>
      <w:proofErr w:type="spellEnd"/>
      <w:r>
        <w:t xml:space="preserve"> postupak nad dužnikom te je određeno ročište radi ispitivanja tražbina za 13. srpnja 2017. u 13:00 sati.</w:t>
      </w:r>
    </w:p>
    <w:p w:rsidRDefault="00B56E1F" w:rsidP="00B56E1F" w:rsidR="00B56E1F">
      <w:pPr>
        <w:numPr>
          <w:ilvl w:val="12"/>
          <w:numId w:val="0"/>
        </w:numPr>
        <w:ind w:firstLine="720"/>
        <w:jc w:val="both"/>
      </w:pPr>
      <w:r>
        <w:t>Slijedom navedenog, sud je riješio kao u izreci ovog rješenja.</w:t>
      </w:r>
    </w:p>
    <w:p w:rsidRDefault="00442DDA" w:rsidP="003117C7" w:rsidR="00442DDA" w:rsidRPr="001B7DA3">
      <w:pPr>
        <w:numPr>
          <w:ilvl w:val="12"/>
          <w:numId w:val="0"/>
        </w:numPr>
        <w:jc w:val="both"/>
      </w:pPr>
    </w:p>
    <w:p w:rsidRDefault="007F0DBF" w:rsidP="00442DDA" w:rsidR="00EF227F" w:rsidRPr="001B7DA3">
      <w:pPr>
        <w:numPr>
          <w:ilvl w:val="12"/>
          <w:numId w:val="0"/>
        </w:numPr>
        <w:jc w:val="center"/>
      </w:pPr>
      <w:r w:rsidRPr="001B7DA3">
        <w:t>U</w:t>
      </w:r>
      <w:r w:rsidR="00BE64CD" w:rsidRPr="001B7DA3">
        <w:t xml:space="preserve"> Zagrebu</w:t>
      </w:r>
      <w:r w:rsidR="00E31888" w:rsidRPr="001B7DA3">
        <w:t xml:space="preserve"> </w:t>
      </w:r>
      <w:r w:rsidR="000863C3">
        <w:t>17</w:t>
      </w:r>
      <w:r w:rsidR="000B0D16">
        <w:t xml:space="preserve">. </w:t>
      </w:r>
      <w:r w:rsidR="000863C3">
        <w:t>svibnja 2017</w:t>
      </w:r>
      <w:r w:rsidR="00442DDA" w:rsidRPr="001B7DA3">
        <w:t>.</w:t>
      </w:r>
    </w:p>
    <w:p w:rsidRDefault="00C90C73" w:rsidP="007F0DBF" w:rsidR="00C90C73" w:rsidRPr="001B7DA3">
      <w:pPr>
        <w:numPr>
          <w:ilvl w:val="12"/>
          <w:numId w:val="0"/>
        </w:numPr>
      </w:pPr>
    </w:p>
    <w:p w:rsidRDefault="00442DDA" w:rsidP="00D91860" w:rsidR="00442DDA" w:rsidRPr="001B7DA3">
      <w:pPr>
        <w:pStyle w:val="Tijeloteksta"/>
        <w:ind w:left="5760"/>
        <w:jc w:val="right"/>
        <w:rPr>
          <w:rFonts w:hAnsi="Times New Roman" w:ascii="Times New Roman"/>
          <w:szCs w:val="24"/>
        </w:rPr>
      </w:pPr>
      <w:r w:rsidRPr="001B7DA3">
        <w:rPr>
          <w:rFonts w:hAnsi="Times New Roman" w:ascii="Times New Roman"/>
          <w:szCs w:val="24"/>
        </w:rPr>
        <w:tab/>
        <w:t>SUDAC:</w:t>
      </w:r>
    </w:p>
    <w:p w:rsidRDefault="00D91860" w:rsidP="000863C3" w:rsidR="00442DDA" w:rsidRPr="001B7DA3">
      <w:pPr>
        <w:pStyle w:val="Tijeloteksta"/>
        <w:ind w:left="5760"/>
        <w:jc w:val="right"/>
      </w:pPr>
      <w:r>
        <w:rPr>
          <w:rFonts w:hAnsi="Times New Roman" w:ascii="Times New Roman"/>
          <w:szCs w:val="24"/>
        </w:rPr>
        <w:t xml:space="preserve">    </w:t>
      </w:r>
      <w:r w:rsidR="000863C3">
        <w:rPr>
          <w:rFonts w:hAnsi="Times New Roman" w:ascii="Times New Roman"/>
          <w:szCs w:val="24"/>
        </w:rPr>
        <w:t>Nikolina Dorić Hadžisejdić</w:t>
      </w:r>
      <w:r w:rsidR="004E230F">
        <w:rPr>
          <w:rFonts w:hAnsi="Times New Roman" w:ascii="Times New Roman"/>
          <w:szCs w:val="24"/>
        </w:rPr>
        <w:t>,v.r.</w:t>
      </w:r>
    </w:p>
    <w:p w:rsidRDefault="00BC1EB9" w:rsidP="00EF227F" w:rsidR="00EF227F" w:rsidRPr="001B7DA3">
      <w:pPr>
        <w:numPr>
          <w:ilvl w:val="12"/>
          <w:numId w:val="0"/>
        </w:numPr>
        <w:jc w:val="both"/>
      </w:pPr>
      <w:r w:rsidRPr="001B7DA3">
        <w:t>UPUTA</w:t>
      </w:r>
      <w:r w:rsidR="00EF227F" w:rsidRPr="001B7DA3">
        <w:t xml:space="preserve"> O PRAVNOM LIJEKU:</w:t>
      </w:r>
    </w:p>
    <w:p w:rsidRDefault="00904796" w:rsidP="00EF227F" w:rsidR="00470A0A">
      <w:pPr>
        <w:numPr>
          <w:ilvl w:val="12"/>
          <w:numId w:val="0"/>
        </w:numPr>
        <w:jc w:val="both"/>
      </w:pPr>
      <w:r w:rsidRPr="001B7DA3">
        <w:t>Protiv ovog rješenja žalba nije dopuštena (</w:t>
      </w:r>
      <w:r w:rsidR="00B56E1F">
        <w:t>čl. 278. ZPP-a u vezi s čl. 10</w:t>
      </w:r>
      <w:r w:rsidRPr="001B7DA3">
        <w:t>. SZ-a)</w:t>
      </w:r>
    </w:p>
    <w:p w:rsidRDefault="000863C3" w:rsidP="00EF227F" w:rsidR="000863C3">
      <w:pPr>
        <w:numPr>
          <w:ilvl w:val="12"/>
          <w:numId w:val="0"/>
        </w:numPr>
        <w:jc w:val="both"/>
      </w:pPr>
    </w:p>
    <w:p w:rsidRDefault="004E230F" w:rsidP="00C359B6" w:rsidR="004E230F">
      <w:pPr>
        <w:pStyle w:val="Bezproreda"/>
        <w:ind w:left="4956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 - ovlašteni službenik</w:t>
      </w:r>
    </w:p>
    <w:p w:rsidRDefault="004E230F" w:rsidP="00C359B6" w:rsidR="004E230F">
      <w:pPr>
        <w:pStyle w:val="Bezproreda"/>
        <w:ind w:left="4956"/>
        <w:jc w:val="right"/>
      </w:pPr>
      <w:r>
        <w:t>Karmela Dolenc</w:t>
      </w:r>
    </w:p>
    <w:p w:rsidRDefault="000B0D16" w:rsidP="004E230F" w:rsidR="000B0D16" w:rsidRPr="001B7DA3">
      <w:pPr>
        <w:jc w:val="both"/>
      </w:pPr>
    </w:p>
    <w:sectPr w:rsidSect="002308D6" w:rsidR="000B0D16" w:rsidRPr="001B7DA3">
      <w:headerReference w:type="default" r:id="rId10"/>
      <w:pgSz w:code="9" w:h="16840" w:w="11907"/>
      <w:pgMar w:gutter="0" w:footer="720" w:header="720" w:left="1417" w:bottom="142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6D9E" w:rsidR="003B6D9E">
      <w:r>
        <w:separator/>
      </w:r>
    </w:p>
  </w:endnote>
  <w:endnote w:id="0" w:type="continuationSeparator">
    <w:p w:rsidRDefault="003B6D9E" w:rsidR="003B6D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6D9E" w:rsidR="003B6D9E">
      <w:r>
        <w:separator/>
      </w:r>
    </w:p>
  </w:footnote>
  <w:footnote w:id="0" w:type="continuationSeparator">
    <w:p w:rsidRDefault="003B6D9E" w:rsidR="003B6D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10AB" w:rsidR="002010AB">
    <w:pPr>
      <w:pStyle w:val="Zaglavlje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3F0B23">
      <w:rPr>
        <w:noProof/>
      </w:rPr>
      <w:t>2</w:t>
    </w:r>
    <w:r>
      <w:fldChar w:fldCharType="end"/>
    </w:r>
    <w:r w:rsidR="000863C3">
      <w:t xml:space="preserve"> -</w:t>
    </w:r>
    <w:r w:rsidR="000863C3">
      <w:tab/>
      <w:t>89</w:t>
    </w:r>
    <w:r w:rsidR="00DC0202">
      <w:t>. St-</w:t>
    </w:r>
    <w:r w:rsidR="000863C3">
      <w:t>1466/17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FF60B1E"/>
    <w:multiLevelType w:val="hybridMultilevel"/>
    <w:tmpl w:val="E750A59A"/>
    <w:lvl w:tplc="785607E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DEB0679"/>
    <w:multiLevelType w:val="hybridMultilevel"/>
    <w:tmpl w:val="D2A0025A"/>
    <w:lvl w:tplc="04FA3C1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3772C08"/>
    <w:multiLevelType w:val="hybridMultilevel"/>
    <w:tmpl w:val="0BFC2D66"/>
    <w:lvl w:tplc="0AEEBDA6" w:ilvl="0">
      <w:start w:val="1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6"/>
  </w:num>
  <w:num w:numId="5">
    <w:abstractNumId w:val="4"/>
  </w:num>
  <w:num w:numId="6">
    <w:abstractNumId w:val="1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32A1C"/>
    <w:rsid w:val="000431ED"/>
    <w:rsid w:val="000863C3"/>
    <w:rsid w:val="0009737E"/>
    <w:rsid w:val="000B0D16"/>
    <w:rsid w:val="000B2587"/>
    <w:rsid w:val="000B7516"/>
    <w:rsid w:val="000D325D"/>
    <w:rsid w:val="000E54BD"/>
    <w:rsid w:val="000F5497"/>
    <w:rsid w:val="00104558"/>
    <w:rsid w:val="00132F51"/>
    <w:rsid w:val="001536AA"/>
    <w:rsid w:val="00160C6A"/>
    <w:rsid w:val="001B7DA3"/>
    <w:rsid w:val="001D2EB8"/>
    <w:rsid w:val="002010AB"/>
    <w:rsid w:val="002308D6"/>
    <w:rsid w:val="00233E8D"/>
    <w:rsid w:val="00263D21"/>
    <w:rsid w:val="00265143"/>
    <w:rsid w:val="002E012D"/>
    <w:rsid w:val="002F1273"/>
    <w:rsid w:val="0030572B"/>
    <w:rsid w:val="003117C7"/>
    <w:rsid w:val="00355B0F"/>
    <w:rsid w:val="0038601C"/>
    <w:rsid w:val="003B6D9E"/>
    <w:rsid w:val="003C7143"/>
    <w:rsid w:val="003D2BC5"/>
    <w:rsid w:val="003D63E6"/>
    <w:rsid w:val="003D6E2A"/>
    <w:rsid w:val="003F0B23"/>
    <w:rsid w:val="004162FE"/>
    <w:rsid w:val="004321CB"/>
    <w:rsid w:val="00442DDA"/>
    <w:rsid w:val="00470A0A"/>
    <w:rsid w:val="00471956"/>
    <w:rsid w:val="00483108"/>
    <w:rsid w:val="00484F0E"/>
    <w:rsid w:val="00492072"/>
    <w:rsid w:val="004939BB"/>
    <w:rsid w:val="004A517D"/>
    <w:rsid w:val="004B0080"/>
    <w:rsid w:val="004E230F"/>
    <w:rsid w:val="004E5469"/>
    <w:rsid w:val="004E60CA"/>
    <w:rsid w:val="004F022B"/>
    <w:rsid w:val="004F4486"/>
    <w:rsid w:val="0051075D"/>
    <w:rsid w:val="005303C5"/>
    <w:rsid w:val="005472A6"/>
    <w:rsid w:val="00551E28"/>
    <w:rsid w:val="00552537"/>
    <w:rsid w:val="00567542"/>
    <w:rsid w:val="00573924"/>
    <w:rsid w:val="00576996"/>
    <w:rsid w:val="00581DE9"/>
    <w:rsid w:val="005A2E7E"/>
    <w:rsid w:val="005B139B"/>
    <w:rsid w:val="005F641C"/>
    <w:rsid w:val="00621B59"/>
    <w:rsid w:val="00637921"/>
    <w:rsid w:val="006503C6"/>
    <w:rsid w:val="0065656B"/>
    <w:rsid w:val="00665A43"/>
    <w:rsid w:val="00683BDC"/>
    <w:rsid w:val="006A2DAA"/>
    <w:rsid w:val="006D1E1E"/>
    <w:rsid w:val="006E4546"/>
    <w:rsid w:val="006E5670"/>
    <w:rsid w:val="00706BA1"/>
    <w:rsid w:val="00712C93"/>
    <w:rsid w:val="00721E63"/>
    <w:rsid w:val="00733036"/>
    <w:rsid w:val="00742571"/>
    <w:rsid w:val="00776DE7"/>
    <w:rsid w:val="00780128"/>
    <w:rsid w:val="00791A71"/>
    <w:rsid w:val="007978E1"/>
    <w:rsid w:val="007A6843"/>
    <w:rsid w:val="007B39F6"/>
    <w:rsid w:val="007B3F07"/>
    <w:rsid w:val="007D33D3"/>
    <w:rsid w:val="007D5812"/>
    <w:rsid w:val="007F0DBF"/>
    <w:rsid w:val="007F72D0"/>
    <w:rsid w:val="00811CA0"/>
    <w:rsid w:val="0081370F"/>
    <w:rsid w:val="00855A39"/>
    <w:rsid w:val="00880CFE"/>
    <w:rsid w:val="008852C7"/>
    <w:rsid w:val="008F608A"/>
    <w:rsid w:val="008F7471"/>
    <w:rsid w:val="00904796"/>
    <w:rsid w:val="009308F8"/>
    <w:rsid w:val="00937744"/>
    <w:rsid w:val="009505D9"/>
    <w:rsid w:val="00951C24"/>
    <w:rsid w:val="00955CD8"/>
    <w:rsid w:val="00956366"/>
    <w:rsid w:val="00960E2D"/>
    <w:rsid w:val="0099084A"/>
    <w:rsid w:val="0099686A"/>
    <w:rsid w:val="009B1540"/>
    <w:rsid w:val="009B7BE9"/>
    <w:rsid w:val="009E4E4B"/>
    <w:rsid w:val="00A32BBB"/>
    <w:rsid w:val="00A36243"/>
    <w:rsid w:val="00A47153"/>
    <w:rsid w:val="00A658C0"/>
    <w:rsid w:val="00A77C29"/>
    <w:rsid w:val="00A92074"/>
    <w:rsid w:val="00AD608A"/>
    <w:rsid w:val="00B316F2"/>
    <w:rsid w:val="00B35FF6"/>
    <w:rsid w:val="00B50150"/>
    <w:rsid w:val="00B56E1F"/>
    <w:rsid w:val="00B639DE"/>
    <w:rsid w:val="00BB5EDE"/>
    <w:rsid w:val="00BC1BB8"/>
    <w:rsid w:val="00BC1EB9"/>
    <w:rsid w:val="00BC3A5B"/>
    <w:rsid w:val="00BD37FE"/>
    <w:rsid w:val="00BE64CD"/>
    <w:rsid w:val="00C071DF"/>
    <w:rsid w:val="00C07DA5"/>
    <w:rsid w:val="00C1723C"/>
    <w:rsid w:val="00C1761D"/>
    <w:rsid w:val="00C40D3E"/>
    <w:rsid w:val="00C42ADA"/>
    <w:rsid w:val="00C729AD"/>
    <w:rsid w:val="00C746F6"/>
    <w:rsid w:val="00C80215"/>
    <w:rsid w:val="00C90C73"/>
    <w:rsid w:val="00C90E86"/>
    <w:rsid w:val="00CA1916"/>
    <w:rsid w:val="00CA61F9"/>
    <w:rsid w:val="00CC0A29"/>
    <w:rsid w:val="00CE27EC"/>
    <w:rsid w:val="00D07DFA"/>
    <w:rsid w:val="00D158CE"/>
    <w:rsid w:val="00D359EC"/>
    <w:rsid w:val="00D35F93"/>
    <w:rsid w:val="00D438B6"/>
    <w:rsid w:val="00D719CA"/>
    <w:rsid w:val="00D908F3"/>
    <w:rsid w:val="00D91860"/>
    <w:rsid w:val="00DA755E"/>
    <w:rsid w:val="00DB5821"/>
    <w:rsid w:val="00DC0202"/>
    <w:rsid w:val="00DF748F"/>
    <w:rsid w:val="00E03D7B"/>
    <w:rsid w:val="00E23552"/>
    <w:rsid w:val="00E31888"/>
    <w:rsid w:val="00E433BE"/>
    <w:rsid w:val="00E55DFF"/>
    <w:rsid w:val="00E56836"/>
    <w:rsid w:val="00EB6CC8"/>
    <w:rsid w:val="00EF227F"/>
    <w:rsid w:val="00F24E5C"/>
    <w:rsid w:val="00F73DB9"/>
    <w:rsid w:val="00F86800"/>
    <w:rsid w:val="00FA18D4"/>
    <w:rsid w:val="00FA413B"/>
    <w:rsid w:val="00FB1406"/>
    <w:rsid w:val="00FB5B9B"/>
    <w:rsid w:val="00FD70C6"/>
    <w:rsid w:val="00FD7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918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186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186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186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186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0863C3"/>
    <w:pPr>
      <w:ind w:left="720"/>
      <w:contextualSpacing/>
    </w:pPr>
  </w:style>
  <w:style w:styleId="Bezproreda" w:type="paragraph">
    <w:name w:val="No Spacing"/>
    <w:uiPriority w:val="1"/>
    <w:qFormat/>
    <w:rsid w:val="004E230F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918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186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186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186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186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0863C3"/>
    <w:pPr>
      <w:ind w:left="720"/>
      <w:contextualSpacing/>
    </w:pPr>
  </w:style>
  <w:style w:styleId="Bezproreda" w:type="paragraph">
    <w:name w:val="No Spacing"/>
    <w:uiPriority w:val="1"/>
    <w:qFormat/>
    <w:rsid w:val="004E230F"/>
    <w:rPr>
      <w:rFonts w:cstheme="minorBidi" w:eastAsiaTheme="minorHAnsi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svibnja 2017.</izvorni_sadrzaj>
    <derivirana_varijabla naziv="DomainObject.DatumDonosenjaOdluke_1">17.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1466</izvorni_sadrzaj>
    <derivirana_varijabla naziv="DomainObject.Predmet.Broj_1">1466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2017.</izvorni_sadrzaj>
    <derivirana_varijabla naziv="DomainObject.Predmet.DatumOsnivanja_1">12.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St-1466/2017</izvorni_sadrzaj>
    <derivirana_varijabla naziv="DomainObject.Predmet.OznakaBroj_1">St-1466/2017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METVICA TRGOVINA d.o.o.</izvorni_sadrzaj>
    <derivirana_varijabla naziv="DomainObject.Predmet.ProtustrankaFormated_1">  METVICA TRGOVINA d.o.o.</derivirana_varijabla>
  </DomainObject.Predmet.ProtustrankaFormated>
  <DomainObject.Predmet.ProtustrankaFormatedOIB>
    <izvorni_sadrzaj>  METVICA TRGOVINA d.o.o., OIB 72337359557</izvorni_sadrzaj>
    <derivirana_varijabla naziv="DomainObject.Predmet.ProtustrankaFormatedOIB_1">  METVICA TRGOVINA d.o.o., OIB 72337359557</derivirana_varijabla>
  </DomainObject.Predmet.ProtustrankaFormatedOIB>
  <DomainObject.Predmet.ProtustrankaFormatedWithAdress>
    <izvorni_sadrzaj> METVICA TRGOVINA d.o.o., Hrastje Plešivičko 12/B, 10450 Hrastje Plešivičko</izvorni_sadrzaj>
    <derivirana_varijabla naziv="DomainObject.Predmet.ProtustrankaFormatedWithAdress_1"> METVICA TRGOVINA d.o.o., Hrastje Plešivičko 12/B, 10450 Hrastje Plešivičko</derivirana_varijabla>
  </DomainObject.Predmet.ProtustrankaFormatedWithAdress>
  <DomainObject.Predmet.ProtustrankaFormatedWithAdressOIB>
    <izvorni_sadrzaj> METVICA TRGOVINA d.o.o., OIB 72337359557, Hrastje Plešivičko 12/B, 10450 Hrastje Plešivičko</izvorni_sadrzaj>
    <derivirana_varijabla naziv="DomainObject.Predmet.ProtustrankaFormatedWithAdressOIB_1"> METVICA TRGOVINA d.o.o., OIB 72337359557, Hrastje Plešivičko 12/B, 10450 Hrastje Plešivičko</derivirana_varijabla>
  </DomainObject.Predmet.ProtustrankaFormatedWithAdressOIB>
  <DomainObject.Predmet.ProtustrankaWithAdress>
    <izvorni_sadrzaj>METVICA TRGOVINA d.o.o. Hrastje Plešivičko 12/B, 10450 Hrastje Plešivičko</izvorni_sadrzaj>
    <derivirana_varijabla naziv="DomainObject.Predmet.ProtustrankaWithAdress_1">METVICA TRGOVINA d.o.o. Hrastje Plešivičko 12/B, 10450 Hrastje Plešivičko</derivirana_varijabla>
  </DomainObject.Predmet.ProtustrankaWithAdress>
  <DomainObject.Predmet.ProtustrankaWithAdressOIB>
    <izvorni_sadrzaj>METVICA TRGOVINA d.o.o., OIB 72337359557, Hrastje Plešivičko 12/B, 10450 Hrastje Plešivičko</izvorni_sadrzaj>
    <derivirana_varijabla naziv="DomainObject.Predmet.ProtustrankaWithAdressOIB_1">METVICA TRGOVINA d.o.o., OIB 72337359557, Hrastje Plešivičko 12/B, 10450 Hrastje Plešivičko</derivirana_varijabla>
  </DomainObject.Predmet.ProtustrankaWithAdressOIB>
  <DomainObject.Predmet.ProtustrankaNazivFormated>
    <izvorni_sadrzaj>METVICA TRGOVINA d.o.o.</izvorni_sadrzaj>
    <derivirana_varijabla naziv="DomainObject.Predmet.ProtustrankaNazivFormated_1">METVICA TRGOVINA d.o.o.</derivirana_varijabla>
  </DomainObject.Predmet.ProtustrankaNazivFormated>
  <DomainObject.Predmet.ProtustrankaNazivFormatedOIB>
    <izvorni_sadrzaj>METVICA TRGOVINA d.o.o., OIB 72337359557</izvorni_sadrzaj>
    <derivirana_varijabla naziv="DomainObject.Predmet.ProtustrankaNazivFormatedOIB_1">METVICA TRGOVINA d.o.o., OIB 72337359557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METVICA TRGOVINA d.o.o.</izvorni_sadrzaj>
    <derivirana_varijabla naziv="DomainObject.Predmet.StrankaFormated_1">  METVICA TRGOVINA d.o.o.</derivirana_varijabla>
  </DomainObject.Predmet.StrankaFormated>
  <DomainObject.Predmet.StrankaFormatedOIB>
    <izvorni_sadrzaj>  METVICA TRGOVINA d.o.o., OIB 72337359557</izvorni_sadrzaj>
    <derivirana_varijabla naziv="DomainObject.Predmet.StrankaFormatedOIB_1">  METVICA TRGOVINA d.o.o., OIB 72337359557</derivirana_varijabla>
  </DomainObject.Predmet.StrankaFormatedOIB>
  <DomainObject.Predmet.StrankaFormatedWithAdress>
    <izvorni_sadrzaj> METVICA TRGOVINA d.o.o., Hrastje Plešivičko 12/B, 10450 Hrastje Plešivičko</izvorni_sadrzaj>
    <derivirana_varijabla naziv="DomainObject.Predmet.StrankaFormatedWithAdress_1"> METVICA TRGOVINA d.o.o., Hrastje Plešivičko 12/B, 10450 Hrastje Plešivičko</derivirana_varijabla>
  </DomainObject.Predmet.StrankaFormatedWithAdress>
  <DomainObject.Predmet.StrankaFormatedWithAdressOIB>
    <izvorni_sadrzaj> METVICA TRGOVINA d.o.o., OIB 72337359557, Hrastje Plešivičko 12/B, 10450 Hrastje Plešivičko</izvorni_sadrzaj>
    <derivirana_varijabla naziv="DomainObject.Predmet.StrankaFormatedWithAdressOIB_1"> METVICA TRGOVINA d.o.o., OIB 72337359557, Hrastje Plešivičko 12/B, 10450 Hrastje Plešivičko</derivirana_varijabla>
  </DomainObject.Predmet.StrankaFormatedWithAdressOIB>
  <DomainObject.Predmet.StrankaWithAdress>
    <izvorni_sadrzaj>METVICA TRGOVINA d.o.o. Hrastje Plešivičko 12/B,10450 Hrastje Plešivičko</izvorni_sadrzaj>
    <derivirana_varijabla naziv="DomainObject.Predmet.StrankaWithAdress_1">METVICA TRGOVINA d.o.o. Hrastje Plešivičko 12/B,10450 Hrastje Plešivičko</derivirana_varijabla>
  </DomainObject.Predmet.StrankaWithAdress>
  <DomainObject.Predmet.StrankaWithAdressOIB>
    <izvorni_sadrzaj>METVICA TRGOVINA d.o.o., OIB 72337359557, Hrastje Plešivičko 12/B,10450 Hrastje Plešivičko</izvorni_sadrzaj>
    <derivirana_varijabla naziv="DomainObject.Predmet.StrankaWithAdressOIB_1">METVICA TRGOVINA d.o.o., OIB 72337359557, Hrastje Plešivičko 12/B,10450 Hrastje Plešivičko</derivirana_varijabla>
  </DomainObject.Predmet.StrankaWithAdressOIB>
  <DomainObject.Predmet.StrankaNazivFormated>
    <izvorni_sadrzaj>METVICA TRGOVINA d.o.o.</izvorni_sadrzaj>
    <derivirana_varijabla naziv="DomainObject.Predmet.StrankaNazivFormated_1">METVICA TRGOVINA d.o.o.</derivirana_varijabla>
  </DomainObject.Predmet.StrankaNazivFormated>
  <DomainObject.Predmet.StrankaNazivFormatedOIB>
    <izvorni_sadrzaj>METVICA TRGOVINA d.o.o., OIB 72337359557</izvorni_sadrzaj>
    <derivirana_varijabla naziv="DomainObject.Predmet.StrankaNazivFormatedOIB_1">METVICA TRGOVINA d.o.o., OIB 72337359557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METVICA TRGOVINA d.o.o.</item>
    </izvorni_sadrzaj>
    <derivirana_varijabla naziv="DomainObject.Predmet.StrankaListFormated_1">
      <item>METVICA TRGOVINA d.o.o.</item>
    </derivirana_varijabla>
  </DomainObject.Predmet.StrankaListFormated>
  <DomainObject.Predmet.StrankaListFormatedOIB>
    <izvorni_sadrzaj>
      <item>METVICA TRGOVINA d.o.o., OIB 72337359557</item>
    </izvorni_sadrzaj>
    <derivirana_varijabla naziv="DomainObject.Predmet.StrankaListFormatedOIB_1">
      <item>METVICA TRGOVINA d.o.o., OIB 72337359557</item>
    </derivirana_varijabla>
  </DomainObject.Predmet.StrankaListFormatedOIB>
  <DomainObject.Predmet.StrankaListFormatedWithAdress>
    <izvorni_sadrzaj>
      <item>METVICA TRGOVINA d.o.o., Hrastje Plešivičko 12/B, 10450 Hrastje Plešivičko</item>
    </izvorni_sadrzaj>
    <derivirana_varijabla naziv="DomainObject.Predmet.StrankaListFormatedWithAdress_1">
      <item>METVICA TRGOVINA d.o.o., Hrastje Plešivičko 12/B, 10450 Hrastje Plešivičko</item>
    </derivirana_varijabla>
  </DomainObject.Predmet.StrankaListFormatedWithAdress>
  <DomainObject.Predmet.StrankaListFormatedWithAdressOIB>
    <izvorni_sadrzaj>
      <item>METVICA TRGOVINA d.o.o., OIB 72337359557, Hrastje Plešivičko 12/B, 10450 Hrastje Plešivičko</item>
    </izvorni_sadrzaj>
    <derivirana_varijabla naziv="DomainObject.Predmet.StrankaListFormatedWithAdressOIB_1">
      <item>METVICA TRGOVINA d.o.o., OIB 72337359557, Hrastje Plešivičko 12/B, 10450 Hrastje Plešivičko</item>
    </derivirana_varijabla>
  </DomainObject.Predmet.StrankaListFormatedWithAdressOIB>
  <DomainObject.Predmet.StrankaListNazivFormated>
    <izvorni_sadrzaj>
      <item>METVICA TRGOVINA d.o.o.</item>
    </izvorni_sadrzaj>
    <derivirana_varijabla naziv="DomainObject.Predmet.StrankaListNazivFormated_1">
      <item>METVICA TRGOVINA d.o.o.</item>
    </derivirana_varijabla>
  </DomainObject.Predmet.StrankaListNazivFormated>
  <DomainObject.Predmet.StrankaListNazivFormatedOIB>
    <izvorni_sadrzaj>
      <item>METVICA TRGOVINA d.o.o., OIB 72337359557</item>
    </izvorni_sadrzaj>
    <derivirana_varijabla naziv="DomainObject.Predmet.StrankaListNazivFormatedOIB_1">
      <item>METVICA TRGOVINA d.o.o., OIB 72337359557</item>
    </derivirana_varijabla>
  </DomainObject.Predmet.StrankaListNazivFormatedOIB>
  <DomainObject.Predmet.ProtuStrankaListFormated>
    <izvorni_sadrzaj>
      <item>METVICA TRGOVINA d.o.o.</item>
    </izvorni_sadrzaj>
    <derivirana_varijabla naziv="DomainObject.Predmet.ProtuStrankaListFormated_1">
      <item>METVICA TRGOVINA d.o.o.</item>
    </derivirana_varijabla>
  </DomainObject.Predmet.ProtuStrankaListFormated>
  <DomainObject.Predmet.ProtuStrankaListFormatedOIB>
    <izvorni_sadrzaj>
      <item>METVICA TRGOVINA d.o.o., OIB 72337359557</item>
    </izvorni_sadrzaj>
    <derivirana_varijabla naziv="DomainObject.Predmet.ProtuStrankaListFormatedOIB_1">
      <item>METVICA TRGOVINA d.o.o., OIB 72337359557</item>
    </derivirana_varijabla>
  </DomainObject.Predmet.ProtuStrankaListFormatedOIB>
  <DomainObject.Predmet.ProtuStrankaListFormatedWithAdress>
    <izvorni_sadrzaj>
      <item>METVICA TRGOVINA d.o.o., Hrastje Plešivičko 12/B, 10450 Hrastje Plešivičko</item>
    </izvorni_sadrzaj>
    <derivirana_varijabla naziv="DomainObject.Predmet.ProtuStrankaListFormatedWithAdress_1">
      <item>METVICA TRGOVINA d.o.o., Hrastje Plešivičko 12/B, 10450 Hrastje Plešivičko</item>
    </derivirana_varijabla>
  </DomainObject.Predmet.ProtuStrankaListFormatedWithAdress>
  <DomainObject.Predmet.ProtuStrankaListFormatedWithAdressOIB>
    <izvorni_sadrzaj>
      <item>METVICA TRGOVINA d.o.o., OIB 72337359557, Hrastje Plešivičko 12/B, 10450 Hrastje Plešivičko</item>
    </izvorni_sadrzaj>
    <derivirana_varijabla naziv="DomainObject.Predmet.ProtuStrankaListFormatedWithAdressOIB_1">
      <item>METVICA TRGOVINA d.o.o., OIB 72337359557, Hrastje Plešivičko 12/B, 10450 Hrastje Plešivičko</item>
    </derivirana_varijabla>
  </DomainObject.Predmet.ProtuStrankaListFormatedWithAdressOIB>
  <DomainObject.Predmet.ProtuStrankaListNazivFormated>
    <izvorni_sadrzaj>
      <item>METVICA TRGOVINA d.o.o.</item>
    </izvorni_sadrzaj>
    <derivirana_varijabla naziv="DomainObject.Predmet.ProtuStrankaListNazivFormated_1">
      <item>METVICA TRGOVINA d.o.o.</item>
    </derivirana_varijabla>
  </DomainObject.Predmet.ProtuStrankaListNazivFormated>
  <DomainObject.Predmet.ProtuStrankaListNazivFormatedOIB>
    <izvorni_sadrzaj>
      <item>METVICA TRGOVINA d.o.o., OIB 72337359557</item>
    </izvorni_sadrzaj>
    <derivirana_varijabla naziv="DomainObject.Predmet.ProtuStrankaListNazivFormatedOIB_1">
      <item>METVICA TRGOVINA d.o.o., OIB 72337359557</item>
    </derivirana_varijabla>
  </DomainObject.Predmet.ProtuStrankaListNazivFormatedOIB>
  <DomainObject.Predmet.OstaliListFormated>
    <izvorni_sadrzaj>
      <item>Nikola Krvavica</item>
      <item>JOSIP BILIĆ PRCIĆ</item>
    </izvorni_sadrzaj>
    <derivirana_varijabla naziv="DomainObject.Predmet.OstaliListFormated_1">
      <item>Nikola Krvavica</item>
      <item>JOSIP BILIĆ PRCIĆ</item>
    </derivirana_varijabla>
  </DomainObject.Predmet.OstaliListFormated>
  <DomainObject.Predmet.OstaliListFormatedOIB>
    <izvorni_sadrzaj>
      <item>Nikola Krvavica, OIB 96981389223</item>
      <item>JOSIP BILIĆ PRCIĆ</item>
    </izvorni_sadrzaj>
    <derivirana_varijabla naziv="DomainObject.Predmet.OstaliListFormatedOIB_1">
      <item>Nikola Krvavica, OIB 96981389223</item>
      <item>JOSIP BILIĆ PRCIĆ</item>
    </derivirana_varijabla>
  </DomainObject.Predmet.OstaliListFormatedOIB>
  <DomainObject.Predmet.OstaliListFormatedWithAdress>
    <izvorni_sadrzaj>
      <item>Nikola Krvavica, Vinogradska Ulica 15, 10380 Sveti Ivan Zelina</item>
      <item>JOSIP BILIĆ PRCIĆ, Graščica 21, 10000 Zagreb</item>
    </izvorni_sadrzaj>
    <derivirana_varijabla naziv="DomainObject.Predmet.OstaliListFormatedWithAdress_1">
      <item>Nikola Krvavica, Vinogradska Ulica 15, 10380 Sveti Ivan Zelina</item>
      <item>JOSIP BILIĆ PRCIĆ, Graščica 21, 10000 Zagreb</item>
    </derivirana_varijabla>
  </DomainObject.Predmet.OstaliListFormatedWithAdress>
  <DomainObject.Predmet.OstaliListFormatedWithAdressOIB>
    <izvorni_sadrzaj>
      <item>Nikola Krvavica, OIB 96981389223, Vinogradska Ulica 15, 10380 Sveti Ivan Zelina</item>
      <item>JOSIP BILIĆ PRCIĆ, Graščica 21, 10000 Zagreb</item>
    </izvorni_sadrzaj>
    <derivirana_varijabla naziv="DomainObject.Predmet.OstaliListFormatedWithAdressOIB_1">
      <item>Nikola Krvavica, OIB 96981389223, Vinogradska Ulica 15, 10380 Sveti Ivan Zelina</item>
      <item>JOSIP BILIĆ PRCIĆ, Graščica 21, 10000 Zagreb</item>
    </derivirana_varijabla>
  </DomainObject.Predmet.OstaliListFormatedWithAdressOIB>
  <DomainObject.Predmet.OstaliListNazivFormated>
    <izvorni_sadrzaj>
      <item>Nikola Krvavica</item>
      <item>JOSIP BILIĆ PRCIĆ</item>
    </izvorni_sadrzaj>
    <derivirana_varijabla naziv="DomainObject.Predmet.OstaliListNazivFormated_1">
      <item>Nikola Krvavica</item>
      <item>JOSIP BILIĆ PRCIĆ</item>
    </derivirana_varijabla>
  </DomainObject.Predmet.OstaliListNazivFormated>
  <DomainObject.Predmet.OstaliListNazivFormatedOIB>
    <izvorni_sadrzaj>
      <item>Nikola Krvavica, OIB 96981389223</item>
      <item>JOSIP BILIĆ PRCIĆ</item>
    </izvorni_sadrzaj>
    <derivirana_varijabla naziv="DomainObject.Predmet.OstaliListNazivFormatedOIB_1">
      <item>Nikola Krvavica, OIB 96981389223</item>
      <item>JOSIP BILIĆ PRCIĆ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2017.</izvorni_sadrzaj>
    <derivirana_varijabla naziv="DomainObject.Datum_1">18.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METVICA TRGOVINA d.o.o.</izvorni_sadrzaj>
    <derivirana_varijabla naziv="DomainObject.Predmet.StrankaIDrugi_1">METVICA TRGOVINA d.o.o.</derivirana_varijabla>
  </DomainObject.Predmet.StrankaIDrugi>
  <DomainObject.Predmet.ProtustrankaIDrugi>
    <izvorni_sadrzaj>METVICA TRGOVINA d.o.o.</izvorni_sadrzaj>
    <derivirana_varijabla naziv="DomainObject.Predmet.ProtustrankaIDrugi_1">METVICA TRGOVINA d.o.o.</derivirana_varijabla>
  </DomainObject.Predmet.ProtustrankaIDrugi>
  <DomainObject.Predmet.StrankaIDrugiAdressOIB>
    <izvorni_sadrzaj>METVICA TRGOVINA d.o.o., OIB 72337359557, Hrastje Plešivičko 12/B, 10450 Hrastje Plešivičko</izvorni_sadrzaj>
    <derivirana_varijabla naziv="DomainObject.Predmet.StrankaIDrugiAdressOIB_1">METVICA TRGOVINA d.o.o., OIB 72337359557, Hrastje Plešivičko 12/B, 10450 Hrastje Plešivičko</derivirana_varijabla>
  </DomainObject.Predmet.StrankaIDrugiAdressOIB>
  <DomainObject.Predmet.ProtustrankaIDrugiAdressOIB>
    <izvorni_sadrzaj>METVICA TRGOVINA d.o.o., OIB 72337359557, Hrastje Plešivičko 12/B, 10450 Hrastje Plešivičko</izvorni_sadrzaj>
    <derivirana_varijabla naziv="DomainObject.Predmet.ProtustrankaIDrugiAdressOIB_1">METVICA TRGOVINA d.o.o., OIB 72337359557, Hrastje Plešivičko 12/B, 10450 Hrastje Plešivičko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METVICA TRGOVINA d.o.o.</item>
      <item>METVICA TRGOVINA d.o.o.</item>
      <item>Nikola Krvavica</item>
      <item>JOSIP BILIĆ PRCIĆ</item>
    </izvorni_sadrzaj>
    <derivirana_varijabla naziv="DomainObject.Predmet.SudioniciListNaziv_1">
      <item>METVICA TRGOVINA d.o.o.</item>
      <item>METVICA TRGOVINA d.o.o.</item>
      <item>Nikola Krvavica</item>
      <item>JOSIP BILIĆ PRCIĆ</item>
    </derivirana_varijabla>
  </DomainObject.Predmet.SudioniciListNaziv>
  <DomainObject.Predmet.SudioniciListAdressOIB>
    <izvorni_sadrzaj>
      <item>METVICA TRGOVINA d.o.o., OIB 72337359557, Hrastje Plešivičko 12/B,10450 Hrastje Plešivičko</item>
      <item>METVICA TRGOVINA d.o.o., OIB 72337359557, Hrastje Plešivičko 12/B,10450 Hrastje Plešivičko</item>
      <item>Nikola Krvavica, OIB 96981389223, Vinogradska Ulica 15,10380 Sveti Ivan Zelina</item>
      <item>JOSIP BILIĆ PRCIĆ, Graščica 21,10000 Zagreb</item>
    </izvorni_sadrzaj>
    <derivirana_varijabla naziv="DomainObject.Predmet.SudioniciListAdressOIB_1">
      <item>METVICA TRGOVINA d.o.o., OIB 72337359557, Hrastje Plešivičko 12/B,10450 Hrastje Plešivičko</item>
      <item>METVICA TRGOVINA d.o.o., OIB 72337359557, Hrastje Plešivičko 12/B,10450 Hrastje Plešivičko</item>
      <item>Nikola Krvavica, OIB 96981389223, Vinogradska Ulica 15,10380 Sveti Ivan Zelina</item>
      <item>JOSIP BILIĆ PRCIĆ, Graščica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72337359557</item>
      <item>, OIB 72337359557</item>
      <item>, OIB 96981389223</item>
      <item>, OIB null</item>
    </izvorni_sadrzaj>
    <derivirana_varijabla naziv="DomainObject.Predmet.SudioniciListNazivOIB_1">
      <item>, OIB 72337359557</item>
      <item>, OIB 72337359557</item>
      <item>, OIB 96981389223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Belani, OIB 73806587468, I. Z. Dijankovečkog 4 Križevci</item>
    </izvorni_sadrzaj>
    <derivirana_varijabla naziv="DomainObject.Predmet.StecajniUpraviteljiListAddressOIB_1">
      <item>Marijan Belani, OIB 73806587468, I. Z. Dijankovečkog 4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301</properties:Words>
  <properties:Characters>1573</properties:Characters>
  <properties:Lines>45</properties:Lines>
  <properties:Paragraphs>20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2016-09-19T11:53:00Z</dcterms:created>
  <dc:creator>nmarkovic</dc:creator>
  <cp:lastModifiedBy>Karmela Dolenc</cp:lastModifiedBy>
  <cp:lastPrinted>2017-05-18T07:03:00Z</cp:lastPrinted>
  <dcterms:modified xmlns:xsi="http://www.w3.org/2001/XMLSchema-instance" xsi:type="dcterms:W3CDTF">2017-05-18T07:04:00Z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