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edc6" w14:paraId="9ffedc6" w:rsidRDefault="005F3A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3AAF" w:rsidP="005F3AAF" w:rsidR="005F3AAF">
      <w:pPr>
        <w:pStyle w:val="Bezproreda"/>
      </w:pPr>
      <w:r>
        <w:t xml:space="preserve">    </w:t>
      </w:r>
    </w:p>
    <w:p w:rsidRDefault="005F3AAF" w:rsidP="005F3AAF" w:rsidR="005F3AAF">
      <w:pPr>
        <w:pStyle w:val="Bezproreda"/>
      </w:pPr>
    </w:p>
    <w:p w:rsidRDefault="005F3AAF" w:rsidP="005F3AAF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5F3AAF" w:rsidP="005F3AAF" w:rsidR="005F3AAF">
      <w:pPr>
        <w:pStyle w:val="Bezproreda"/>
      </w:pPr>
      <w:r>
        <w:t>Trgovački sud u Bjelovaru</w:t>
      </w:r>
    </w:p>
    <w:p w:rsidRDefault="005F3AAF" w:rsidP="005F3AAF" w:rsidR="005F3AAF">
      <w:pPr>
        <w:pStyle w:val="Bezproreda"/>
      </w:pPr>
      <w:r>
        <w:t xml:space="preserve">Bjelovar, Dr. I. </w:t>
      </w:r>
      <w:proofErr w:type="spellStart"/>
      <w:r>
        <w:t>Leboviać</w:t>
      </w:r>
      <w:proofErr w:type="spellEnd"/>
      <w:r>
        <w:t xml:space="preserve"> 42.</w:t>
      </w:r>
    </w:p>
    <w:p w:rsidRDefault="005F3AAF" w:rsidP="005F3AAF" w:rsidR="005F3AAF">
      <w:pPr>
        <w:pStyle w:val="Bezproreda"/>
      </w:pPr>
    </w:p>
    <w:p w:rsidRDefault="005F3AAF" w:rsidP="005F3AAF" w:rsidR="005F3AAF">
      <w:pPr>
        <w:pStyle w:val="Bezproreda"/>
        <w:ind w:firstLine="708" w:left="4956"/>
      </w:pPr>
      <w:r>
        <w:t>Poslovni broj: 1 St-352/2018-5</w:t>
      </w:r>
    </w:p>
    <w:p w:rsidRDefault="005F3AAF" w:rsidP="005F3AAF" w:rsidR="005F3AAF">
      <w:pPr>
        <w:pStyle w:val="Bezproreda"/>
      </w:pPr>
    </w:p>
    <w:p w:rsidRDefault="005F3AAF" w:rsidP="005F3AAF" w:rsidR="005F3AAF">
      <w:pPr>
        <w:pStyle w:val="Bezproreda"/>
      </w:pPr>
    </w:p>
    <w:p w:rsidRDefault="005F3AAF" w:rsidP="005F3AAF" w:rsidR="005F3AAF">
      <w:pPr>
        <w:pStyle w:val="Bezproreda"/>
        <w:jc w:val="center"/>
      </w:pPr>
      <w:r>
        <w:t>R E P U B L I K A       H R V A T S K A</w:t>
      </w:r>
    </w:p>
    <w:p w:rsidRDefault="005F3AAF" w:rsidP="005F3AAF" w:rsidR="005F3AAF">
      <w:pPr>
        <w:pStyle w:val="Bezproreda"/>
      </w:pPr>
    </w:p>
    <w:p w:rsidRDefault="005F3AAF" w:rsidP="005F3AAF" w:rsidR="005F3AAF">
      <w:pPr>
        <w:pStyle w:val="Bezproreda"/>
        <w:jc w:val="center"/>
      </w:pPr>
      <w:r>
        <w:t>R J E Š E N J E</w:t>
      </w:r>
    </w:p>
    <w:p w:rsidRDefault="005F3AAF" w:rsidP="005F3AAF" w:rsidR="005F3AAF">
      <w:pPr>
        <w:pStyle w:val="Bezproreda"/>
      </w:pPr>
    </w:p>
    <w:p w:rsidRDefault="005F3AAF" w:rsidP="005F3AAF" w:rsidR="005F3AAF">
      <w:pPr>
        <w:pStyle w:val="Bezproreda"/>
        <w:ind w:firstLine="708"/>
        <w:jc w:val="both"/>
      </w:pPr>
      <w:r>
        <w:t xml:space="preserve">Trgovački sud u Bjelovaru, po  sucu Branki Pleskalt,  u predmetu stečaja nad trgovačkim društvom PROJEKT DVIJE PALME d.o.o. Zagreb, </w:t>
      </w:r>
      <w:proofErr w:type="spellStart"/>
      <w:r>
        <w:t>Hrnetička</w:t>
      </w:r>
      <w:proofErr w:type="spellEnd"/>
      <w:r>
        <w:t xml:space="preserve"> ulica 22, OIB: 09801328703,  18. lipnja  2018. </w:t>
      </w:r>
    </w:p>
    <w:p w:rsidRDefault="005F3AAF" w:rsidP="005F3AAF" w:rsidR="005F3AAF">
      <w:pPr>
        <w:pStyle w:val="Bezproreda"/>
        <w:ind w:firstLine="708"/>
        <w:jc w:val="both"/>
      </w:pPr>
    </w:p>
    <w:p w:rsidRDefault="005F3AAF" w:rsidP="005F3AAF" w:rsidR="005F3AAF">
      <w:pPr>
        <w:pStyle w:val="Bezproreda"/>
        <w:jc w:val="center"/>
      </w:pPr>
      <w:r>
        <w:t>r i j e š i o     j e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ind w:firstLine="708"/>
        <w:jc w:val="both"/>
      </w:pPr>
      <w:r>
        <w:t xml:space="preserve">1. Pokreće se prethodni postupak radi izjašnjenja o prijedlogu za otvaranje stečajnog postupka i utvrđenja uvjeta za otvaranje stečajnog postupka nad  dužnikom PROJEKT DVIJE PALME d.o.o. Zagreb, </w:t>
      </w:r>
      <w:proofErr w:type="spellStart"/>
      <w:r>
        <w:t>Hrnetička</w:t>
      </w:r>
      <w:proofErr w:type="spellEnd"/>
      <w:r>
        <w:t xml:space="preserve"> ulica 22, OIB: 09801328703.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ind w:firstLine="708"/>
        <w:jc w:val="both"/>
      </w:pPr>
      <w:r>
        <w:t>3. Zakazuje se ročište radi izjašnjenja o prijedlogu  za otvaranje stečajnog postupka i utvrđenja uvjeta za otvaranje stečajnog postupka za dan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jc w:val="center"/>
      </w:pPr>
      <w:r>
        <w:t>4.  srpnja  2018. godine u 9,00 sati</w:t>
      </w:r>
    </w:p>
    <w:p w:rsidRDefault="005F3AAF" w:rsidP="005F3AAF" w:rsidR="005F3AAF">
      <w:pPr>
        <w:pStyle w:val="Bezproreda"/>
        <w:jc w:val="center"/>
      </w:pP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F3AAF" w:rsidP="005F3AAF" w:rsidR="005F3AAF">
      <w:pPr>
        <w:pStyle w:val="Bezproreda"/>
        <w:ind w:left="1080"/>
        <w:jc w:val="both"/>
      </w:pPr>
    </w:p>
    <w:p w:rsidRDefault="005F3AAF" w:rsidP="005F3AAF" w:rsidR="005F3AAF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pun. predlagatelja OD Brlečić &amp; partneri,</w:t>
      </w:r>
    </w:p>
    <w:p w:rsidRDefault="005F3AAF" w:rsidP="005F3AAF" w:rsidR="005F3AAF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proofErr w:type="spellStart"/>
      <w:r>
        <w:t>z.z</w:t>
      </w:r>
      <w:proofErr w:type="spellEnd"/>
      <w:r>
        <w:t xml:space="preserve">. Marin </w:t>
      </w:r>
      <w:proofErr w:type="spellStart"/>
      <w:r>
        <w:t>Validžić</w:t>
      </w:r>
      <w:proofErr w:type="spellEnd"/>
      <w:r>
        <w:t>.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jc w:val="center"/>
      </w:pPr>
      <w:r>
        <w:t>Obrazloženje</w:t>
      </w:r>
    </w:p>
    <w:p w:rsidRDefault="005F3AAF" w:rsidP="005F3AAF" w:rsidR="005F3AAF">
      <w:pPr>
        <w:pStyle w:val="Bezproreda"/>
        <w:jc w:val="center"/>
      </w:pPr>
    </w:p>
    <w:p w:rsidRDefault="005F3AAF" w:rsidP="005F3AAF" w:rsidR="005F3AAF">
      <w:pPr>
        <w:pStyle w:val="Bezproreda"/>
        <w:ind w:firstLine="708"/>
        <w:jc w:val="both"/>
      </w:pPr>
      <w:r>
        <w:t xml:space="preserve">Predlagatelji Vlado </w:t>
      </w:r>
      <w:proofErr w:type="spellStart"/>
      <w:r>
        <w:t>Okštanjer</w:t>
      </w:r>
      <w:proofErr w:type="spellEnd"/>
      <w:r>
        <w:t xml:space="preserve"> </w:t>
      </w:r>
      <w:proofErr w:type="spellStart"/>
      <w:r>
        <w:t>vl</w:t>
      </w:r>
      <w:proofErr w:type="spellEnd"/>
      <w:r>
        <w:t>. obrta Elektro-</w:t>
      </w:r>
      <w:proofErr w:type="spellStart"/>
      <w:r>
        <w:t>mont</w:t>
      </w:r>
      <w:proofErr w:type="spellEnd"/>
      <w:r>
        <w:t xml:space="preserve"> iz Samobora i Samoborka d.d. Samobor zastupani po punomoćnicima Odvjetničko društvo Brlečić &amp; partneri iz Varaždina  su  dana 5.  prosinca  2017. godine  podnijeli  prijedlog za otvaranje stečajnog postupka nad  trgovačkim društvom PROJEKT DVIJE PALME d.o.o. Zagreb, </w:t>
      </w:r>
      <w:proofErr w:type="spellStart"/>
      <w:r>
        <w:t>Hrnetička</w:t>
      </w:r>
      <w:proofErr w:type="spellEnd"/>
      <w:r>
        <w:t xml:space="preserve"> ulica 22, OIB: 09801328703.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ind w:firstLine="708"/>
        <w:jc w:val="both"/>
      </w:pPr>
      <w:r>
        <w:t xml:space="preserve">  Kako je sudac utvrdio postojanje stečajnog razloga predviđenog odredbom članka 6. Stečajnog zakona (NN br. 44/96, 29/99, 129/99, 123/03, 82/06, 116/10, 25/12, 133/12, 45/13 i 71/15, dalje SZ), valjalo je donijeti rješenje o pokretanju prethodnog postupka te odrediti ročište  radi utvrđivanja uvjeta za otvaranje stečajnog postupka nad dužnikom društvom PROJEKT DVIJE PALME d.o.o. Zagreb, </w:t>
      </w:r>
      <w:proofErr w:type="spellStart"/>
      <w:r>
        <w:t>Hrnetička</w:t>
      </w:r>
      <w:proofErr w:type="spellEnd"/>
      <w:r>
        <w:t xml:space="preserve"> ulica 22, OIB: 09801328703, a u skladu s odredbom članka 119. Stečajnog zakona. 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ind w:firstLine="708"/>
        <w:jc w:val="both"/>
      </w:pPr>
      <w:r>
        <w:t>Temeljem iznijetog riješeno je kao u izreci.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ind w:firstLine="708"/>
        <w:jc w:val="both"/>
      </w:pPr>
      <w:r>
        <w:t xml:space="preserve">U Bjelovaru   18. lipnja  2018.   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ind w:firstLine="708" w:left="4248"/>
        <w:jc w:val="both"/>
      </w:pPr>
      <w:r>
        <w:t>S u d a c</w:t>
      </w:r>
    </w:p>
    <w:p w:rsidRDefault="005F3AAF" w:rsidP="005F3AAF" w:rsidR="005F3AAF">
      <w:pPr>
        <w:pStyle w:val="Bezproreda"/>
        <w:ind w:firstLine="708" w:left="4248"/>
        <w:jc w:val="both"/>
      </w:pPr>
    </w:p>
    <w:p w:rsidRDefault="005F3AAF" w:rsidP="005F3AAF" w:rsidR="005F3A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  <w:r>
        <w:t>v.r.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F3AAF" w:rsidP="005F3AAF" w:rsidR="005F3A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5F3AAF" w:rsidP="005F3AAF" w:rsidR="005F3AAF">
      <w:pPr>
        <w:pStyle w:val="Bezproreda"/>
        <w:jc w:val="both"/>
      </w:pPr>
    </w:p>
    <w:p w:rsidRDefault="005F3AAF" w:rsidP="005F3AAF" w:rsidR="005F3AAF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5F3AAF" w:rsidP="005F3AAF" w:rsidR="005F3AA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F3A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200816"/>
      <w:docPartObj>
        <w:docPartGallery w:val="Page Numbers (Top of Page)"/>
        <w:docPartUnique/>
      </w:docPartObj>
    </w:sdtPr>
    <w:sdtContent>
      <w:p w:rsidRDefault="005F3AAF" w:rsidR="005F3A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F3AAF" w:rsidR="008333A9">
    <w:pPr>
      <w:pStyle w:val="Zaglavlje"/>
    </w:pPr>
    <w:r>
      <w:t>Poslovni broj: 1 St-352/2018-5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AA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315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St-352/2018-5</izvorni_sadrzaj>
    <derivirana_varijabla naziv="DomainObject.Oznaka_1">St-352/2018-5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DVIJE PALME d.o.o.</izvorni_sadrzaj>
    <derivirana_varijabla naziv="DomainObject.Predmet.ProtustrankaFormated_1">  PROJEKT DVIJE PALME d.o.o.</derivirana_varijabla>
  </DomainObject.Predmet.ProtustrankaFormated>
  <DomainObject.Predmet.ProtustrankaFormatedOIB>
    <izvorni_sadrzaj>  PROJEKT DVIJE PALME d.o.o., OIB 09801328703</izvorni_sadrzaj>
    <derivirana_varijabla naziv="DomainObject.Predmet.ProtustrankaFormatedOIB_1">  PROJEKT DVIJE PALME d.o.o., OIB 09801328703</derivirana_varijabla>
  </DomainObject.Predmet.ProtustrankaFormatedOIB>
  <DomainObject.Predmet.ProtustrankaFormatedWithAdress>
    <izvorni_sadrzaj> PROJEKT DVIJE PALME d.o.o., Hrnetička ulica 22, 10000 Zagreb</izvorni_sadrzaj>
    <derivirana_varijabla naziv="DomainObject.Predmet.ProtustrankaFormatedWithAdress_1"> PROJEKT DVIJE PALME d.o.o., Hrnetička ulica 22, 10000 Zagreb</derivirana_varijabla>
  </DomainObject.Predmet.ProtustrankaFormatedWithAdress>
  <DomainObject.Predmet.ProtustrankaFormatedWithAdressOIB>
    <izvorni_sadrzaj> PROJEKT DVIJE PALME d.o.o., OIB 09801328703, Hrnetička ulica 22, 10000 Zagreb</izvorni_sadrzaj>
    <derivirana_varijabla naziv="DomainObject.Predmet.ProtustrankaFormatedWithAdressOIB_1"> PROJEKT DVIJE PALME d.o.o., OIB 09801328703, Hrnetička ulica 22, 10000 Zagreb</derivirana_varijabla>
  </DomainObject.Predmet.ProtustrankaFormatedWithAdressOIB>
  <DomainObject.Predmet.ProtustrankaWithAdress>
    <izvorni_sadrzaj>PROJEKT DVIJE PALME d.o.o. Hrnetička ulica 22, 10000 Zagreb</izvorni_sadrzaj>
    <derivirana_varijabla naziv="DomainObject.Predmet.ProtustrankaWithAdress_1">PROJEKT DVIJE PALME d.o.o. Hrnetička ulica 22, 10000 Zagreb</derivirana_varijabla>
  </DomainObject.Predmet.ProtustrankaWithAdress>
  <DomainObject.Predmet.ProtustrankaWithAdressOIB>
    <izvorni_sadrzaj>PROJEKT DVIJE PALME d.o.o., OIB 09801328703, Hrnetička ulica 22, 10000 Zagreb</izvorni_sadrzaj>
    <derivirana_varijabla naziv="DomainObject.Predmet.ProtustrankaWithAdressOIB_1">PROJEKT DVIJE PALME d.o.o., OIB 09801328703, Hrnetička ulica 22, 10000 Zagreb</derivirana_varijabla>
  </DomainObject.Predmet.ProtustrankaWithAdressOIB>
  <DomainObject.Predmet.ProtustrankaNazivFormated>
    <izvorni_sadrzaj>PROJEKT DVIJE PALME d.o.o.</izvorni_sadrzaj>
    <derivirana_varijabla naziv="DomainObject.Predmet.ProtustrankaNazivFormated_1">PROJEKT DVIJE PALME d.o.o.</derivirana_varijabla>
  </DomainObject.Predmet.ProtustrankaNazivFormated>
  <DomainObject.Predmet.ProtustrankaNazivFormatedOIB>
    <izvorni_sadrzaj>PROJEKT DVIJE PALME d.o.o., OIB 09801328703</izvorni_sadrzaj>
    <derivirana_varijabla naziv="DomainObject.Predmet.ProtustrankaNazivFormatedOIB_1">PROJEKT DVIJE PALME d.o.o., OIB 09801328703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Okštanjer zastupanog po punomoćniku Odvjetničko društvo BRLEČIĆ &amp; partneri, javno trgovačko društvo za obavljanje odvjetničkih poslova; DIONIČKO DRUŠTVO SAMOBORKA, INDUSTRIJA GRAĐEVNOG MATERIJALA zastupanog po punomoćniku Odvjetničko društvo BRLEČIĆ &amp; partneri, javno trgovačko društvo za obavljanje odvjetničkih poslova</izvorni_sadrzaj>
    <derivirana_varijabla naziv="DomainObject.Predmet.StrankaFormated_1">  Vlado Okštanjer zastupanog po punomoćniku Odvjetničko društvo BRLEČIĆ &amp; partneri, javno trgovačko društvo za obavljanje odvjetničkih poslova; DIONIČKO DRUŠTVO SAMOBORKA, INDUSTRIJA GRAĐEVNOG MATERIJALA zastupanog po punomoćniku Odvjetničko društvo BRLEČIĆ &amp; partneri, javno trgovačko društvo za obavljanje odvjetničkih poslova</derivirana_varijabla>
  </DomainObject.Predmet.StrankaFormated>
  <DomainObject.Predmet.StrankaFormatedOIB>
    <izvorni_sadrzaj>  Vlado Okštanjer, OIB 11684609092 zastupanog po punomoćniku Odvjetničko društvo BRLEČIĆ &amp; partneri, javno trgovačko društvo za obavljanje odvjetničkih poslova; DIONIČKO DRUŠTVO SAMOBORKA, INDUSTRIJA GRAĐEVNOG MATERIJALA, OIB 53149109818 zastupanog po punomoćniku Odvjetničko društvo BRLEČIĆ &amp; partneri, javno trgovačko društvo za obavljanje odvjetničkih poslova</izvorni_sadrzaj>
    <derivirana_varijabla naziv="DomainObject.Predmet.StrankaFormatedOIB_1">  Vlado Okštanjer, OIB 11684609092 zastupanog po punomoćniku Odvjetničko društvo BRLEČIĆ &amp; partneri, javno trgovačko društvo za obavljanje odvjetničkih poslova; DIONIČKO DRUŠTVO SAMOBORKA, INDUSTRIJA GRAĐEVNOG MATERIJALA, OIB 53149109818 zastupanog po punomoćniku Odvjetničko društvo BRLEČIĆ &amp; partneri, javno trgovačko društvo za obavljanje odvjetničkih poslova</derivirana_varijabla>
  </DomainObject.Predmet.StrankaFormatedOIB>
  <DomainObject.Predmet.StrankaFormatedWithAdress>
    <izvorni_sadrzaj> Vlado Okštanjer, Dubrovačka 1, 10430 Samobor zastupanog po punomoćniku Odvjetničko društvo BRLEČIĆ &amp; partneri, javno trgovačko društvo za obavljanje odvjetničkih poslova; DIONIČKO DRUŠTVO SAMOBORKA, INDUSTRIJA GRAĐEVNOG MATERIJALA, Zagrebačka 32a, 10430 Samobor zastupanog po punomoćniku Odvjetničko društvo BRLEČIĆ &amp; partneri, javno trgovačko društvo za obavljanje odvjetničkih poslova</izvorni_sadrzaj>
    <derivirana_varijabla naziv="DomainObject.Predmet.StrankaFormatedWithAdress_1"> Vlado Okštanjer, Dubrovačka 1, 10430 Samobor zastupanog po punomoćniku Odvjetničko društvo BRLEČIĆ &amp; partneri, javno trgovačko društvo za obavljanje odvjetničkih poslova; DIONIČKO DRUŠTVO SAMOBORKA, INDUSTRIJA GRAĐEVNOG MATERIJALA, Zagrebačka 32a, 10430 Samobor zastupanog po punomoćniku Odvjetničko društvo BRLEČIĆ &amp; partneri, javno trgovačko društvo za obavljanje odvjetničkih poslova</derivirana_varijabla>
  </DomainObject.Predmet.StrankaFormatedWithAdress>
  <DomainObject.Predmet.StrankaFormatedWithAdressOIB>
    <izvorni_sadrzaj> Vlado Okštanjer, OIB 11684609092, Dubrovačka 1, 10430 Samobor zastupanog po punomoćniku Odvjetničko društvo BRLEČIĆ &amp; partneri, javno trgovačko društvo za obavljanje odvjetničkih poslova; DIONIČKO DRUŠTVO SAMOBORKA, INDUSTRIJA GRAĐEVNOG MATERIJALA, OIB 53149109818, Zagrebačka 32a, 10430 Samobor zastupanog po punomoćniku Odvjetničko društvo BRLEČIĆ &amp; partneri, javno trgovačko društvo za obavljanje odvjetničkih poslova</izvorni_sadrzaj>
    <derivirana_varijabla naziv="DomainObject.Predmet.StrankaFormatedWithAdressOIB_1"> Vlado Okštanjer, OIB 11684609092, Dubrovačka 1, 10430 Samobor zastupanog po punomoćniku Odvjetničko društvo BRLEČIĆ &amp; partneri, javno trgovačko društvo za obavljanje odvjetničkih poslova; DIONIČKO DRUŠTVO SAMOBORKA, INDUSTRIJA GRAĐEVNOG MATERIJALA, OIB 53149109818, Zagrebačka 32a, 10430 Samobor zastupanog po punomoćniku Odvjetničko društvo BRLEČIĆ &amp; partneri, javno trgovačko društvo za obavljanje odvjetničkih poslova</derivirana_varijabla>
  </DomainObject.Predmet.StrankaFormatedWithAdressOIB>
  <DomainObject.Predmet.StrankaWithAdress>
    <izvorni_sadrzaj>Vlado Okštanjer Dubrovačka 1,10430 Samobor,DIONIČKO DRUŠTVO SAMOBORKA, INDUSTRIJA GRAĐEVNOG MATERIJALA Zagrebačka 32a,10430 Samobor</izvorni_sadrzaj>
    <derivirana_varijabla naziv="DomainObject.Predmet.StrankaWithAdress_1">Vlado Okštanjer Dubrovačka 1,10430 Samobor,DIONIČKO DRUŠTVO SAMOBORKA, INDUSTRIJA GRAĐEVNOG MATERIJALA Zagrebačka 32a,10430 Samobor</derivirana_varijabla>
  </DomainObject.Predmet.StrankaWithAdress>
  <DomainObject.Predmet.StrankaWithAdressOIB>
    <izvorni_sadrzaj>Vlado Okštanjer, OIB 11684609092, Dubrovačka 1,10430 Samobor,DIONIČKO DRUŠTVO SAMOBORKA, INDUSTRIJA GRAĐEVNOG MATERIJALA, OIB 53149109818, Zagrebačka 32a,10430 Samobor</izvorni_sadrzaj>
    <derivirana_varijabla naziv="DomainObject.Predmet.StrankaWithAdressOIB_1">Vlado Okštanjer, OIB 11684609092, Dubrovačka 1,10430 Samobor,DIONIČKO DRUŠTVO SAMOBORKA, INDUSTRIJA GRAĐEVNOG MATERIJALA, OIB 53149109818, Zagrebačka 32a,10430 Samobor</derivirana_varijabla>
  </DomainObject.Predmet.StrankaWithAdressOIB>
  <DomainObject.Predmet.StrankaNazivFormated>
    <izvorni_sadrzaj>Vlado Okštanjer,DIONIČKO DRUŠTVO SAMOBORKA, INDUSTRIJA GRAĐEVNOG MATERIJALA</izvorni_sadrzaj>
    <derivirana_varijabla naziv="DomainObject.Predmet.StrankaNazivFormated_1">Vlado Okštanjer,DIONIČKO DRUŠTVO SAMOBORKA, INDUSTRIJA GRAĐEVNOG MATERIJALA</derivirana_varijabla>
  </DomainObject.Predmet.StrankaNazivFormated>
  <DomainObject.Predmet.StrankaNazivFormatedOIB>
    <izvorni_sadrzaj>Vlado Okštanjer, OIB 11684609092,DIONIČKO DRUŠTVO SAMOBORKA, INDUSTRIJA GRAĐEVNOG MATERIJALA, OIB 53149109818</izvorni_sadrzaj>
    <derivirana_varijabla naziv="DomainObject.Predmet.StrankaNazivFormatedOIB_1">Vlado Okštanjer, OIB 11684609092,DIONIČKO DRUŠTVO SAMOBORKA, INDUSTRIJA GRAĐEVNOG MATERIJALA, OIB 53149109818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Okštanjer zastupanog po punomoćniku Odvjetničko društvo BRLEČIĆ &amp; partneri, javno trgovačko društvo za obavljanje odvjetničkih poslova</item>
      <item>DIONIČKO DRUŠTVO SAMOBORKA, INDUSTRIJA GRAĐEVNOG MATERIJALA zastupanog po punomoćniku Odvjetničko društvo BRLEČIĆ &amp; partneri, javno trgovačko društvo za obavljanje odvjetničkih poslova</item>
    </izvorni_sadrzaj>
    <derivirana_varijabla naziv="DomainObject.Predmet.StrankaListFormated_1">
      <item>Vlado Okštanjer zastupanog po punomoćniku Odvjetničko društvo BRLEČIĆ &amp; partneri, javno trgovačko društvo za obavljanje odvjetničkih poslova</item>
      <item>DIONIČKO DRUŠTVO SAMOBORKA, INDUSTRIJA GRAĐEVNOG MATERIJALA zastupanog po punomoćniku Odvjetničko društvo BRLEČIĆ &amp; partneri, javno trgovačko društvo za obavljanje odvjetničkih poslova</item>
    </derivirana_varijabla>
  </DomainObject.Predmet.StrankaListFormated>
  <DomainObject.Predmet.StrankaListFormatedOIB>
    <izvorni_sadrzaj>
      <item>Vlado Okštanjer, OIB 11684609092 zastupanog po punomoćniku Odvjetničko društvo BRLEČIĆ &amp; partneri, javno trgovačko društvo za obavljanje odvjetničkih poslova</item>
      <item>DIONIČKO DRUŠTVO SAMOBORKA, INDUSTRIJA GRAĐEVNOG MATERIJALA, OIB 53149109818 zastupanog po punomoćniku Odvjetničko društvo BRLEČIĆ &amp; partneri, javno trgovačko društvo za obavljanje odvjetničkih poslova</item>
    </izvorni_sadrzaj>
    <derivirana_varijabla naziv="DomainObject.Predmet.StrankaListFormatedOIB_1">
      <item>Vlado Okštanjer, OIB 11684609092 zastupanog po punomoćniku Odvjetničko društvo BRLEČIĆ &amp; partneri, javno trgovačko društvo za obavljanje odvjetničkih poslova</item>
      <item>DIONIČKO DRUŠTVO SAMOBORKA, INDUSTRIJA GRAĐEVNOG MATERIJALA, OIB 53149109818 zastupanog po punomoćniku Odvjetničko društvo BRLEČIĆ &amp; partneri, javno trgovačko društvo za obavljanje odvjetničkih poslova</item>
    </derivirana_varijabla>
  </DomainObject.Predmet.StrankaListFormatedOIB>
  <DomainObject.Predmet.StrankaListFormatedWithAdress>
    <izvorni_sadrzaj>
      <item>Vlado Okštanjer, Dubrovačka 1, 10430 Samobor zastupanog po punomoćniku Odvjetničko društvo BRLEČIĆ &amp; partneri, javno trgovačko društvo za obavljanje odvjetničkih poslova</item>
      <item>DIONIČKO DRUŠTVO SAMOBORKA, INDUSTRIJA GRAĐEVNOG MATERIJALA, Zagrebačka 32a, 10430 Samobor zastupanog po punomoćniku Odvjetničko društvo BRLEČIĆ &amp; partneri, javno trgovačko društvo za obavljanje odvjetničkih poslova</item>
    </izvorni_sadrzaj>
    <derivirana_varijabla naziv="DomainObject.Predmet.StrankaListFormatedWithAdress_1">
      <item>Vlado Okštanjer, Dubrovačka 1, 10430 Samobor zastupanog po punomoćniku Odvjetničko društvo BRLEČIĆ &amp; partneri, javno trgovačko društvo za obavljanje odvjetničkih poslova</item>
      <item>DIONIČKO DRUŠTVO SAMOBORKA, INDUSTRIJA GRAĐEVNOG MATERIJALA, Zagrebačka 32a, 10430 Samobor zastupanog po punomoćniku Odvjetničko društvo BRLEČIĆ &amp; partneri, javno trgovačko društvo za obavljanje odvjetničkih poslova</item>
    </derivirana_varijabla>
  </DomainObject.Predmet.StrankaListFormatedWithAdress>
  <DomainObject.Predmet.StrankaListFormatedWithAdressOIB>
    <izvorni_sadrzaj>
      <item>Vlado Okštanjer, OIB 11684609092, Dubrovačka 1, 10430 Samobor zastupanog po punomoćniku Odvjetničko društvo BRLEČIĆ &amp; partneri, javno trgovačko društvo za obavljanje odvjetničkih poslova</item>
      <item>DIONIČKO DRUŠTVO SAMOBORKA, INDUSTRIJA GRAĐEVNOG MATERIJALA, OIB 53149109818, Zagrebačka 32a, 10430 Samobor zastupanog po punomoćniku Odvjetničko društvo BRLEČIĆ &amp; partneri, javno trgovačko društvo za obavljanje odvjetničkih poslova</item>
    </izvorni_sadrzaj>
    <derivirana_varijabla naziv="DomainObject.Predmet.StrankaListFormatedWithAdressOIB_1">
      <item>Vlado Okštanjer, OIB 11684609092, Dubrovačka 1, 10430 Samobor zastupanog po punomoćniku Odvjetničko društvo BRLEČIĆ &amp; partneri, javno trgovačko društvo za obavljanje odvjetničkih poslova</item>
      <item>DIONIČKO DRUŠTVO SAMOBORKA, INDUSTRIJA GRAĐEVNOG MATERIJALA, OIB 53149109818, Zagrebačka 32a, 10430 Samobor zastupanog po punomoćniku Odvjetničko društvo BRLEČIĆ &amp; partneri, javno trgovačko društvo za obavljanje odvjetničkih poslova</item>
    </derivirana_varijabla>
  </DomainObject.Predmet.StrankaListFormatedWithAdressOIB>
  <DomainObject.Predmet.StrankaListNazivFormated>
    <izvorni_sadrzaj>
      <item>Vlado Okštanjer</item>
      <item>DIONIČKO DRUŠTVO SAMOBORKA, INDUSTRIJA GRAĐEVNOG MATERIJALA</item>
    </izvorni_sadrzaj>
    <derivirana_varijabla naziv="DomainObject.Predmet.StrankaListNazivFormated_1">
      <item>Vlado Okštanjer</item>
      <item>DIONIČKO DRUŠTVO SAMOBORKA, INDUSTRIJA GRAĐEVNOG MATERIJALA</item>
    </derivirana_varijabla>
  </DomainObject.Predmet.StrankaListNazivFormated>
  <DomainObject.Predmet.StrankaListNazivFormatedOIB>
    <izvorni_sadrzaj>
      <item>Vlado Okštanjer, OIB 11684609092</item>
      <item>DIONIČKO DRUŠTVO SAMOBORKA, INDUSTRIJA GRAĐEVNOG MATERIJALA, OIB 53149109818</item>
    </izvorni_sadrzaj>
    <derivirana_varijabla naziv="DomainObject.Predmet.StrankaListNazivFormatedOIB_1">
      <item>Vlado Okštanjer, OIB 11684609092</item>
      <item>DIONIČKO DRUŠTVO SAMOBORKA, INDUSTRIJA GRAĐEVNOG MATERIJALA, OIB 53149109818</item>
    </derivirana_varijabla>
  </DomainObject.Predmet.StrankaListNazivFormatedOIB>
  <DomainObject.Predmet.ProtuStrankaListFormated>
    <izvorni_sadrzaj>
      <item>PROJEKT DVIJE PALME d.o.o.</item>
    </izvorni_sadrzaj>
    <derivirana_varijabla naziv="DomainObject.Predmet.ProtuStrankaListFormated_1">
      <item>PROJEKT DVIJE PALME d.o.o.</item>
    </derivirana_varijabla>
  </DomainObject.Predmet.ProtuStrankaListFormated>
  <DomainObject.Predmet.ProtuStrankaListFormatedOIB>
    <izvorni_sadrzaj>
      <item>PROJEKT DVIJE PALME d.o.o., OIB 09801328703</item>
    </izvorni_sadrzaj>
    <derivirana_varijabla naziv="DomainObject.Predmet.ProtuStrankaListFormatedOIB_1">
      <item>PROJEKT DVIJE PALME d.o.o., OIB 09801328703</item>
    </derivirana_varijabla>
  </DomainObject.Predmet.ProtuStrankaListFormatedOIB>
  <DomainObject.Predmet.ProtuStrankaListFormatedWithAdress>
    <izvorni_sadrzaj>
      <item>PROJEKT DVIJE PALME d.o.o., Hrnetička ulica 22, 10000 Zagreb</item>
    </izvorni_sadrzaj>
    <derivirana_varijabla naziv="DomainObject.Predmet.ProtuStrankaListFormatedWithAdress_1">
      <item>PROJEKT DVIJE PALME d.o.o., Hrnetička ulica 22, 10000 Zagreb</item>
    </derivirana_varijabla>
  </DomainObject.Predmet.ProtuStrankaListFormatedWithAdress>
  <DomainObject.Predmet.ProtuStrankaListFormatedWithAdressOIB>
    <izvorni_sadrzaj>
      <item>PROJEKT DVIJE PALME d.o.o., OIB 09801328703, Hrnetička ulica 22, 10000 Zagreb</item>
    </izvorni_sadrzaj>
    <derivirana_varijabla naziv="DomainObject.Predmet.ProtuStrankaListFormatedWithAdressOIB_1">
      <item>PROJEKT DVIJE PALME d.o.o., OIB 09801328703, Hrnetička ulica 22, 10000 Zagreb</item>
    </derivirana_varijabla>
  </DomainObject.Predmet.ProtuStrankaListFormatedWithAdressOIB>
  <DomainObject.Predmet.ProtuStrankaListNazivFormated>
    <izvorni_sadrzaj>
      <item>PROJEKT DVIJE PALME d.o.o.</item>
    </izvorni_sadrzaj>
    <derivirana_varijabla naziv="DomainObject.Predmet.ProtuStrankaListNazivFormated_1">
      <item>PROJEKT DVIJE PALME d.o.o.</item>
    </derivirana_varijabla>
  </DomainObject.Predmet.ProtuStrankaListNazivFormated>
  <DomainObject.Predmet.ProtuStrankaListNazivFormatedOIB>
    <izvorni_sadrzaj>
      <item>PROJEKT DVIJE PALME d.o.o., OIB 09801328703</item>
    </izvorni_sadrzaj>
    <derivirana_varijabla naziv="DomainObject.Predmet.ProtuStrankaListNazivFormatedOIB_1">
      <item>PROJEKT DVIJE PALME d.o.o., OIB 09801328703</item>
    </derivirana_varijabla>
  </DomainObject.Predmet.ProtuStrankaListNazivFormatedOIB>
  <DomainObject.Predmet.OstaliListFormated>
    <izvorni_sadrzaj>
      <item>Marin Validžić</item>
      <item>Odvjetničko društvo BRLEČIĆ &amp; partneri, javno trgovačko društvo za obavljanje odvjetničkih poslova punomoćnik sudionika u postupku Vlado Okštanjer; DIONIČKO DRUŠTVO SAMOBORKA, INDUSTRIJA GRAĐEVNOG MATERIJALA</item>
      <item>Trgovački sud u Zagrebu</item>
    </izvorni_sadrzaj>
    <derivirana_varijabla naziv="DomainObject.Predmet.OstaliListFormated_1">
      <item>Marin Validžić</item>
      <item>Odvjetničko društvo BRLEČIĆ &amp; partneri, javno trgovačko društvo za obavljanje odvjetničkih poslova punomoćnik sudionika u postupku Vlado Okštanjer; DIONIČKO DRUŠTVO SAMOBORKA, INDUSTRIJA GRAĐEVNOG MATERIJALA</item>
      <item>Trgovački sud u Zagrebu</item>
    </derivirana_varijabla>
  </DomainObject.Predmet.OstaliListFormated>
  <DomainObject.Predmet.OstaliListFormatedOIB>
    <izvorni_sadrzaj>
      <item>Marin Validžić, OIB 77792033988</item>
      <item>Odvjetničko društvo BRLEČIĆ &amp; partneri, javno trgovačko društvo za obavljanje odvjetničkih poslova, OIB 75277763692 punomoćnik sudionika u postupku Vlado Okštanjer; DIONIČKO DRUŠTVO SAMOBORKA, INDUSTRIJA GRAĐEVNOG MATERIJALA</item>
      <item>Trgovački sud u Zagrebu</item>
    </izvorni_sadrzaj>
    <derivirana_varijabla naziv="DomainObject.Predmet.OstaliListFormatedOIB_1">
      <item>Marin Validžić, OIB 77792033988</item>
      <item>Odvjetničko društvo BRLEČIĆ &amp; partneri, javno trgovačko društvo za obavljanje odvjetničkih poslova, OIB 75277763692 punomoćnik sudionika u postupku Vlado Okštanjer; DIONIČKO DRUŠTVO SAMOBORKA, INDUSTRIJA GRAĐEVNOG MATERIJALA</item>
      <item>Trgovački sud u Zagrebu</item>
    </derivirana_varijabla>
  </DomainObject.Predmet.OstaliListFormatedOIB>
  <DomainObject.Predmet.OstaliListFormatedWithAdress>
    <izvorni_sadrzaj>
      <item>Marin Validžić, Hrnetička ulica 22, 10000 Zagreb</item>
      <item>Odvjetničko društvo BRLEČIĆ &amp; partneri, javno trgovačko društvo za obavljanje odvjetničkih poslova, Optujska ulica 25/1 , 42000 Varaždin punomoćnik sudionika u postupku Vlado Okštanjer; DIONIČKO DRUŠTVO SAMOBORKA, INDUSTRIJA GRAĐEVNOG MATERIJALA</item>
      <item>Trgovački sud u Zagrebu, ., 10000 Zagreb</item>
    </izvorni_sadrzaj>
    <derivirana_varijabla naziv="DomainObject.Predmet.OstaliListFormatedWithAdress_1">
      <item>Marin Validžić, Hrnetička ulica 22, 10000 Zagreb</item>
      <item>Odvjetničko društvo BRLEČIĆ &amp; partneri, javno trgovačko društvo za obavljanje odvjetničkih poslova, Optujska ulica 25/1 , 42000 Varaždin punomoćnik sudionika u postupku Vlado Okštanjer; DIONIČKO DRUŠTVO SAMOBORKA, INDUSTRIJA GRAĐEVNOG MATERIJALA</item>
      <item>Trgovački sud u Zagrebu, ., 10000 Zagreb</item>
    </derivirana_varijabla>
  </DomainObject.Predmet.OstaliListFormatedWithAdress>
  <DomainObject.Predmet.OstaliListFormatedWithAdressOIB>
    <izvorni_sadrzaj>
      <item>Marin Validžić, OIB 77792033988, Hrnetička ulica 22, 10000 Zagreb</item>
      <item>Odvjetničko društvo BRLEČIĆ &amp; partneri, javno trgovačko društvo za obavljanje odvjetničkih poslova, OIB 75277763692, Optujska ulica 25/1 , 42000 Varaždin punomoćnik sudionika u postupku Vlado Okštanjer; DIONIČKO DRUŠTVO SAMOBORKA, INDUSTRIJA GRAĐEVNOG MATERIJALA</item>
      <item>Trgovački sud u Zagrebu, ., 10000 Zagreb</item>
    </izvorni_sadrzaj>
    <derivirana_varijabla naziv="DomainObject.Predmet.OstaliListFormatedWithAdressOIB_1">
      <item>Marin Validžić, OIB 77792033988, Hrnetička ulica 22, 10000 Zagreb</item>
      <item>Odvjetničko društvo BRLEČIĆ &amp; partneri, javno trgovačko društvo za obavljanje odvjetničkih poslova, OIB 75277763692, Optujska ulica 25/1 , 42000 Varaždin punomoćnik sudionika u postupku Vlado Okštanjer; DIONIČKO DRUŠTVO SAMOBORKA, INDUSTRIJA GRAĐEVNOG MATERIJALA</item>
      <item>Trgovački sud u Zagrebu, ., 10000 Zagreb</item>
    </derivirana_varijabla>
  </DomainObject.Predmet.OstaliListFormatedWithAdressOIB>
  <DomainObject.Predmet.OstaliListNazivFormated>
    <izvorni_sadrzaj>
      <item>Marin Validžić</item>
      <item>Odvjetničko društvo BRLEČIĆ &amp; partneri, javno trgovačko društvo za obavljanje odvjetničkih poslova</item>
      <item>Trgovački sud u Zagrebu</item>
    </izvorni_sadrzaj>
    <derivirana_varijabla naziv="DomainObject.Predmet.OstaliListNazivFormated_1">
      <item>Marin Validžić</item>
      <item>Odvjetničko društvo BRLEČIĆ &amp; partneri, javno trgovačko društvo za obavljanje odvjetničkih poslova</item>
      <item>Trgovački sud u Zagrebu</item>
    </derivirana_varijabla>
  </DomainObject.Predmet.OstaliListNazivFormated>
  <DomainObject.Predmet.OstaliListNazivFormatedOIB>
    <izvorni_sadrzaj>
      <item>Marin Validžić, OIB 77792033988</item>
      <item>Odvjetničko društvo BRLEČIĆ &amp; partneri, javno trgovačko društvo za obavljanje odvjetničkih poslova, OIB 75277763692</item>
      <item>Trgovački sud u Zagrebu</item>
    </izvorni_sadrzaj>
    <derivirana_varijabla naziv="DomainObject.Predmet.OstaliListNazivFormatedOIB_1">
      <item>Marin Validžić, OIB 77792033988</item>
      <item>Odvjetničko društvo BRLEČIĆ &amp; partneri, javno trgovačko društvo za obavljanje odvjetničkih poslova, OIB 75277763692</item>
      <item>Trgovački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St-352/2018-5</izvorni_sadrzaj>
    <derivirana_varijabla naziv="DomainObject.PoslovniBrojDokumenta_1">St-352/2018-5</derivirana_varijabla>
  </DomainObject.PoslovniBrojDokumenta>
  <DomainObject.Predmet.StrankaIDrugi>
    <izvorni_sadrzaj>Vlado Okštanjer i dr.</izvorni_sadrzaj>
    <derivirana_varijabla naziv="DomainObject.Predmet.StrankaIDrugi_1">Vlado Okštanjer i dr.</derivirana_varijabla>
  </DomainObject.Predmet.StrankaIDrugi>
  <DomainObject.Predmet.ProtustrankaIDrugi>
    <izvorni_sadrzaj>PROJEKT DVIJE PALME d.o.o.</izvorni_sadrzaj>
    <derivirana_varijabla naziv="DomainObject.Predmet.ProtustrankaIDrugi_1">PROJEKT DVIJE PALME d.o.o.</derivirana_varijabla>
  </DomainObject.Predmet.ProtustrankaIDrugi>
  <DomainObject.Predmet.StrankaIDrugiAdressOIB>
    <izvorni_sadrzaj>Vlado Okštanjer, OIB 11684609092, Dubrovačka 1, 10430 Samobor i dr.</izvorni_sadrzaj>
    <derivirana_varijabla naziv="DomainObject.Predmet.StrankaIDrugiAdressOIB_1">Vlado Okštanjer, OIB 11684609092, Dubrovačka 1, 10430 Samobor i dr.</derivirana_varijabla>
  </DomainObject.Predmet.StrankaIDrugiAdressOIB>
  <DomainObject.Predmet.ProtustrankaIDrugiAdressOIB>
    <izvorni_sadrzaj>PROJEKT DVIJE PALME d.o.o., OIB 09801328703, Hrnetička ulica 22, 10000 Zagreb</izvorni_sadrzaj>
    <derivirana_varijabla naziv="DomainObject.Predmet.ProtustrankaIDrugiAdressOIB_1">PROJEKT DVIJE PALME d.o.o., OIB 09801328703, Hrnetička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DVIJE PALME d.o.o.</item>
      <item>Vlado Okštanjer</item>
      <item>DIONIČKO DRUŠTVO SAMOBORKA, INDUSTRIJA GRAĐEVNOG MATERIJALA</item>
      <item>Marin Validžić</item>
      <item>Odvjetničko društvo BRLEČIĆ &amp; partneri, javno trgovačko društvo za obavljanje odvjetničkih poslova</item>
      <item>Trgovački sud u Zagrebu</item>
    </izvorni_sadrzaj>
    <derivirana_varijabla naziv="DomainObject.Predmet.SudioniciListNaziv_1">
      <item>PROJEKT DVIJE PALME d.o.o.</item>
      <item>Vlado Okštanjer</item>
      <item>DIONIČKO DRUŠTVO SAMOBORKA, INDUSTRIJA GRAĐEVNOG MATERIJALA</item>
      <item>Marin Validžić</item>
      <item>Odvjetničko društvo BRLEČIĆ &amp; partneri, javno trgovačko društvo za obavljanje odvjetničkih poslova</item>
      <item>Trgovački sud u Zagrebu</item>
    </derivirana_varijabla>
  </DomainObject.Predmet.SudioniciListNaziv>
  <DomainObject.Predmet.SudioniciListAdressOIB>
    <izvorni_sadrzaj>
      <item>PROJEKT DVIJE PALME d.o.o., OIB 09801328703, Hrnetička ulica 22,10000 Zagreb</item>
      <item>Vlado Okštanjer, OIB 11684609092, Dubrovačka 1,10430 Samobor</item>
      <item>DIONIČKO DRUŠTVO SAMOBORKA, INDUSTRIJA GRAĐEVNOG MATERIJALA, OIB 53149109818, Zagrebačka 32a,10430 Samobor</item>
      <item>Marin Validžić, OIB 77792033988, Hrnetička ulica 22,10000 Zagreb</item>
      <item>Odvjetničko društvo BRLEČIĆ &amp; partneri, javno trgovačko društvo za obavljanje odvjetničkih poslova, OIB 75277763692, Optujska ulica 25/1 ,42000 Varaždin</item>
      <item>Trgovački sud u Zagrebu, .,10000 Zagreb</item>
    </izvorni_sadrzaj>
    <derivirana_varijabla naziv="DomainObject.Predmet.SudioniciListAdressOIB_1">
      <item>PROJEKT DVIJE PALME d.o.o., OIB 09801328703, Hrnetička ulica 22,10000 Zagreb</item>
      <item>Vlado Okštanjer, OIB 11684609092, Dubrovačka 1,10430 Samobor</item>
      <item>DIONIČKO DRUŠTVO SAMOBORKA, INDUSTRIJA GRAĐEVNOG MATERIJALA, OIB 53149109818, Zagrebačka 32a,10430 Samobor</item>
      <item>Marin Validžić, OIB 77792033988, Hrnetička ulica 22,10000 Zagreb</item>
      <item>Odvjetničko društvo BRLEČIĆ &amp; partneri, javno trgovačko društvo za obavljanje odvjetničkih poslova, OIB 75277763692, Optujska ulica 25/1 ,42000 Varaždin</item>
      <item>Trgovački sud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D676E-3492-4A64-A7C9-313585CE3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2008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2018-06-18T06:43:00Z</cp:lastPrinted>
  <dcterms:modified xmlns:xsi="http://www.w3.org/2001/XMLSchema-instance" xsi:type="dcterms:W3CDTF">2018-06-18T06:43:00Z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St-352/2018-5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