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803b" w14:paraId="28e803b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535EA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St-1914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7E739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7E739E" w:rsidRPr="007E739E">
        <w:t xml:space="preserve"> </w:t>
      </w:r>
      <w:r w:rsidR="00535EAD" w:rsidRPr="00535EAD">
        <w:t>UDRUGA HRVATSKIH BRANITELJA</w:t>
      </w:r>
      <w:r w:rsidR="00BD5BE0">
        <w:t xml:space="preserve">, INVALIDA, </w:t>
      </w:r>
      <w:r w:rsidR="00BD5BE0" w:rsidRPr="00BD5BE0">
        <w:t>UDOVICA</w:t>
      </w:r>
      <w:r w:rsidR="00BD5BE0">
        <w:t xml:space="preserve"> DOMOVINSKOG RATA </w:t>
      </w:r>
      <w:r w:rsidR="00535EAD">
        <w:t xml:space="preserve"> OIB: </w:t>
      </w:r>
      <w:r w:rsidR="00535EAD" w:rsidRPr="00535EAD">
        <w:t>28259227551</w:t>
      </w:r>
      <w:r w:rsidR="00535EAD">
        <w:t xml:space="preserve"> iz Zagreba, Remetinečki gaj 4 </w:t>
      </w:r>
      <w:r w:rsidR="00A167C6">
        <w:t>dana 04. studenog</w:t>
      </w:r>
      <w:r w:rsidR="00DF43CB">
        <w:t xml:space="preserve"> 2015.godine</w:t>
      </w: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535EAD" w:rsidRPr="00535EAD">
        <w:t>UDRUGA HRVATSKIH BRANITELJA</w:t>
      </w:r>
      <w:r w:rsidR="00BD5BE0" w:rsidRPr="00BD5BE0">
        <w:t xml:space="preserve"> INVALIDA, UDOVICA DOMOVINSKOG RATA</w:t>
      </w:r>
      <w:r w:rsidR="00535EAD" w:rsidRPr="00535EAD">
        <w:t xml:space="preserve"> OIB: 28259227551 iz Zagreba, Remetinečki gaj 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425D8A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535EAD">
        <w:t xml:space="preserve"> </w:t>
      </w:r>
      <w:r w:rsidR="00535EAD" w:rsidRPr="00535EAD">
        <w:t xml:space="preserve">UDRUGA HRVATSKIH BRANITELJA </w:t>
      </w:r>
      <w:r w:rsidR="00BD5BE0" w:rsidRPr="00BD5BE0">
        <w:t xml:space="preserve">INVALIDA, UDOVICA DOMOVINSKOG RATA </w:t>
      </w:r>
      <w:r w:rsidR="00535EAD" w:rsidRPr="00535EAD">
        <w:t>OIB: 28259227551 iz Zagreba, Remetinečki gaj 4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A167C6" w:rsidP="00A167C6" w:rsidR="00EC159D">
      <w:pPr>
        <w:pStyle w:val="Bezproreda"/>
        <w:jc w:val="center"/>
      </w:pPr>
      <w:r>
        <w:t>U Zagrebu 04.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653109" w:rsidR="00DF43CB">
      <w:pPr>
        <w:pStyle w:val="Bezproreda"/>
        <w:jc w:val="center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5310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535EAD">
          <w:t>70.St-1914</w:t>
        </w:r>
        <w:r w:rsidR="007E73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25D8A"/>
    <w:rsid w:val="00535EAD"/>
    <w:rsid w:val="00653109"/>
    <w:rsid w:val="006E1039"/>
    <w:rsid w:val="007E739E"/>
    <w:rsid w:val="0092290B"/>
    <w:rsid w:val="00A167C6"/>
    <w:rsid w:val="00BD5BE0"/>
    <w:rsid w:val="00D574B1"/>
    <w:rsid w:val="00DF43CB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53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1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1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1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1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653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1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1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1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1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St-1914/2015</izvorni_sadrzaj>
    <derivirana_varijabla naziv="DomainObject.Predmet.OznakaBroj_1">St-1914/2015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BRANITELJA</izvorni_sadrzaj>
    <derivirana_varijabla naziv="DomainObject.Predmet.ProtustrankaFormated_1">  UDRUGA HRVATSKIH BRANITELJA</derivirana_varijabla>
  </DomainObject.Predmet.ProtustrankaFormated>
  <DomainObject.Predmet.ProtustrankaFormatedOIB>
    <izvorni_sadrzaj>  UDRUGA HRVATSKIH BRANITELJA, OIB 28259227551</izvorni_sadrzaj>
    <derivirana_varijabla naziv="DomainObject.Predmet.ProtustrankaFormatedOIB_1">  UDRUGA HRVATSKIH BRANITELJA, OIB 28259227551</derivirana_varijabla>
  </DomainObject.Predmet.ProtustrankaFormatedOIB>
  <DomainObject.Predmet.ProtustrankaFormatedWithAdress>
    <izvorni_sadrzaj> UDRUGA HRVATSKIH BRANITELJA, Remetinečki gaj 44, 10000 Zagreb</izvorni_sadrzaj>
    <derivirana_varijabla naziv="DomainObject.Predmet.ProtustrankaFormatedWithAdress_1"> UDRUGA HRVATSKIH BRANITELJA, Remetinečki gaj 44, 10000 Zagreb</derivirana_varijabla>
  </DomainObject.Predmet.ProtustrankaFormatedWithAdress>
  <DomainObject.Predmet.ProtustrankaFormatedWithAdressOIB>
    <izvorni_sadrzaj> UDRUGA HRVATSKIH BRANITELJA, OIB 28259227551, Remetinečki gaj 44, 10000 Zagreb</izvorni_sadrzaj>
    <derivirana_varijabla naziv="DomainObject.Predmet.ProtustrankaFormatedWithAdressOIB_1"> UDRUGA HRVATSKIH BRANITELJA, OIB 28259227551, Remetinečki gaj 44, 10000 Zagreb</derivirana_varijabla>
  </DomainObject.Predmet.ProtustrankaFormatedWithAdressOIB>
  <DomainObject.Predmet.ProtustrankaWithAdress>
    <izvorni_sadrzaj>UDRUGA HRVATSKIH BRANITELJA Remetinečki gaj 44, 10000 Zagreb</izvorni_sadrzaj>
    <derivirana_varijabla naziv="DomainObject.Predmet.ProtustrankaWithAdress_1">UDRUGA HRVATSKIH BRANITELJA Remetinečki gaj 44, 10000 Zagreb</derivirana_varijabla>
  </DomainObject.Predmet.ProtustrankaWithAdress>
  <DomainObject.Predmet.ProtustrankaWithAdressOIB>
    <izvorni_sadrzaj>UDRUGA HRVATSKIH BRANITELJA, OIB 28259227551, Remetinečki gaj 44, 10000 Zagreb</izvorni_sadrzaj>
    <derivirana_varijabla naziv="DomainObject.Predmet.ProtustrankaWithAdressOIB_1">UDRUGA HRVATSKIH BRANITELJA, OIB 28259227551, Remetinečki gaj 44, 10000 Zagreb</derivirana_varijabla>
  </DomainObject.Predmet.ProtustrankaWithAdressOIB>
  <DomainObject.Predmet.ProtustrankaNazivFormated>
    <izvorni_sadrzaj>UDRUGA HRVATSKIH BRANITELJA</izvorni_sadrzaj>
    <derivirana_varijabla naziv="DomainObject.Predmet.ProtustrankaNazivFormated_1">UDRUGA HRVATSKIH BRANITELJA</derivirana_varijabla>
  </DomainObject.Predmet.ProtustrankaNazivFormated>
  <DomainObject.Predmet.ProtustrankaNazivFormatedOIB>
    <izvorni_sadrzaj>UDRUGA HRVATSKIH BRANITELJA, OIB 28259227551</izvorni_sadrzaj>
    <derivirana_varijabla naziv="DomainObject.Predmet.ProtustrankaNazivFormatedOIB_1">UDRUGA HRVATSKIH BRANITELJA, OIB 28259227551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BRANITELJA</item>
    </izvorni_sadrzaj>
    <derivirana_varijabla naziv="DomainObject.Predmet.ProtuStrankaListFormated_1">
      <item>UDRUGA HRVATSKIH BRANITELJA</item>
    </derivirana_varijabla>
  </DomainObject.Predmet.ProtuStrankaListFormated>
  <DomainObject.Predmet.ProtuStrankaListFormatedOIB>
    <izvorni_sadrzaj>
      <item>UDRUGA HRVATSKIH BRANITELJA, OIB 28259227551</item>
    </izvorni_sadrzaj>
    <derivirana_varijabla naziv="DomainObject.Predmet.ProtuStrankaListFormatedOIB_1">
      <item>UDRUGA HRVATSKIH BRANITELJA, OIB 28259227551</item>
    </derivirana_varijabla>
  </DomainObject.Predmet.ProtuStrankaListFormatedOIB>
  <DomainObject.Predmet.ProtuStrankaListFormatedWithAdress>
    <izvorni_sadrzaj>
      <item>UDRUGA HRVATSKIH BRANITELJA, Remetinečki gaj 44, 10000 Zagreb</item>
    </izvorni_sadrzaj>
    <derivirana_varijabla naziv="DomainObject.Predmet.ProtuStrankaListFormatedWithAdress_1">
      <item>UDRUGA HRVATSKIH BRANITELJA, Remetinečki gaj 44, 10000 Zagreb</item>
    </derivirana_varijabla>
  </DomainObject.Predmet.ProtuStrankaListFormatedWithAdress>
  <DomainObject.Predmet.ProtuStrankaListFormatedWithAdressOIB>
    <izvorni_sadrzaj>
      <item>UDRUGA HRVATSKIH BRANITELJA, OIB 28259227551, Remetinečki gaj 44, 10000 Zagreb</item>
    </izvorni_sadrzaj>
    <derivirana_varijabla naziv="DomainObject.Predmet.ProtuStrankaListFormatedWithAdressOIB_1">
      <item>UDRUGA HRVATSKIH BRANITELJA, OIB 28259227551, Remetinečki gaj 44, 10000 Zagreb</item>
    </derivirana_varijabla>
  </DomainObject.Predmet.ProtuStrankaListFormatedWithAdressOIB>
  <DomainObject.Predmet.ProtuStrankaListNazivFormated>
    <izvorni_sadrzaj>
      <item>UDRUGA HRVATSKIH BRANITELJA</item>
    </izvorni_sadrzaj>
    <derivirana_varijabla naziv="DomainObject.Predmet.ProtuStrankaListNazivFormated_1">
      <item>UDRUGA HRVATSKIH BRANITELJA</item>
    </derivirana_varijabla>
  </DomainObject.Predmet.ProtuStrankaListNazivFormated>
  <DomainObject.Predmet.ProtuStrankaListNazivFormatedOIB>
    <izvorni_sadrzaj>
      <item>UDRUGA HRVATSKIH BRANITELJA, OIB 28259227551</item>
    </izvorni_sadrzaj>
    <derivirana_varijabla naziv="DomainObject.Predmet.ProtuStrankaListNazivFormatedOIB_1">
      <item>UDRUGA HRVATSKIH BRANITELJA, OIB 28259227551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BRANITELJA</izvorni_sadrzaj>
    <derivirana_varijabla naziv="DomainObject.Predmet.ProtustrankaIDrugi_1">UDRUGA HRVATSKIH BRANITELJA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HRVATSKIH BRANITELJA, OIB 28259227551, Remetinečki gaj 44, 10000 Zagreb</izvorni_sadrzaj>
    <derivirana_varijabla naziv="DomainObject.Predmet.ProtustrankaIDrugiAdressOIB_1">UDRUGA HRVATSKIH BRANITELJA, OIB 28259227551, Remetinečki gaj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BRANITELJA</item>
      <item>FINA Regionalni centar Zagreb</item>
    </izvorni_sadrzaj>
    <derivirana_varijabla naziv="DomainObject.Predmet.SudioniciListNaziv_1">
      <item>UDRUGA HRVATSKIH BRANITELJA</item>
      <item>FINA Regionalni centar Zagreb</item>
    </derivirana_varijabla>
  </DomainObject.Predmet.SudioniciListNaziv>
  <DomainObject.Predmet.SudioniciListAdressOIB>
    <izvorni_sadrzaj>
      <item>UDRUGA HRVATSKIH BRANITELJA, OIB 28259227551, Remetinečki gaj 44,10000 Zagreb</item>
      <item>FINA Regionalni centar Zagreb, OIB 85821130368, Trg Svibanjskih žrtava 1995. br. 1,10000 Zagreb</item>
    </izvorni_sadrzaj>
    <derivirana_varijabla naziv="DomainObject.Predmet.SudioniciListAdressOIB_1">
      <item>UDRUGA HRVATSKIH BRANITELJA, OIB 28259227551, Remetinečki gaj 44,10000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28259227551</item>
      <item>, OIB 85821130368</item>
    </izvorni_sadrzaj>
    <derivirana_varijabla naziv="DomainObject.Predmet.SudioniciListNazivOIB_1">
      <item>, OIB 28259227551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1809</properties:Characters>
  <properties:Lines>53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2015-11-04T14:10:00Z</dcterms:created>
  <dc:creator>Maja Jurovicki</dc:creator>
  <cp:lastModifiedBy>Zlatka Plivelić</cp:lastModifiedBy>
  <cp:lastPrinted>2015-11-05T14:25:00Z</cp:lastPrinted>
  <dcterms:modified xmlns:xsi="http://www.w3.org/2001/XMLSchema-instance" xsi:type="dcterms:W3CDTF">2015-11-05T14:26:00Z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