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a2c9" w14:paraId="2b0a2c9" w:rsidRDefault="00975092" w:rsidP="00975092" w:rsidR="00975092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92" w:rsidP="00975092" w:rsidR="00975092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REPUBLIKA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HRVATSKA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975092" w:rsidP="00975092" w:rsidR="0097509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TRGOVAČKI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SUD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U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PAZINU</w:t>
      </w:r>
      <w:proofErr w:type="spellEnd"/>
    </w:p>
    <w:p w:rsidRDefault="00975092" w:rsidP="00975092" w:rsidR="0097509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</w:t>
      </w:r>
      <w:proofErr w:type="spellStart"/>
      <w:r w:rsidRPr="0085596F">
        <w:rPr>
          <w:rFonts w:cs="Times New Roman" w:eastAsia="Times New Roman"/>
          <w:bCs/>
          <w:sz w:val="22"/>
        </w:rPr>
        <w:t>52000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Pazin</w:t>
      </w:r>
    </w:p>
    <w:p w:rsidRDefault="00975092" w:rsidP="00975092" w:rsidR="00975092" w:rsidRPr="0085596F">
      <w:pPr>
        <w:rPr>
          <w:sz w:val="22"/>
        </w:rPr>
      </w:pPr>
    </w:p>
    <w:p w:rsidRDefault="00975092" w:rsidP="00975092" w:rsidR="00975092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sucu Damiru Rabaru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OIB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85821130368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 w:val="22"/>
          <w:lang w:eastAsia="hr-HR"/>
        </w:rPr>
        <w:t>PERKOLA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j.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Novigrad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 xml:space="preserve">Gradska vrata </w:t>
      </w:r>
      <w:proofErr w:type="spellStart"/>
      <w:r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OIB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975092">
        <w:rPr>
          <w:rFonts w:cs="Times New Roman" w:eastAsia="Times New Roman"/>
          <w:sz w:val="22"/>
          <w:lang w:eastAsia="hr-HR"/>
        </w:rPr>
        <w:t>54843433497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MBS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975092">
        <w:rPr>
          <w:rFonts w:cs="Times New Roman" w:eastAsia="Times New Roman"/>
          <w:sz w:val="22"/>
          <w:lang w:eastAsia="hr-HR"/>
        </w:rPr>
        <w:t>040345257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428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Stečajnog zakona (Narodne novine br.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71</w:t>
      </w:r>
      <w:proofErr w:type="spellEnd"/>
      <w:r w:rsidRPr="0085596F">
        <w:rPr>
          <w:rFonts w:cs="Times New Roman" w:eastAsia="Times New Roman"/>
          <w:sz w:val="22"/>
          <w:lang w:eastAsia="hr-HR"/>
        </w:rPr>
        <w:t>/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nadalje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), </w:t>
      </w:r>
      <w:proofErr w:type="spellStart"/>
      <w:r w:rsidR="008B1290">
        <w:rPr>
          <w:rFonts w:cs="Times New Roman" w:eastAsia="Times New Roman"/>
          <w:sz w:val="22"/>
          <w:lang w:eastAsia="hr-HR"/>
        </w:rPr>
        <w:t>19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prosinca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>. objavljuje sljedeći</w:t>
      </w:r>
    </w:p>
    <w:p w:rsidRDefault="00975092" w:rsidP="00975092" w:rsidR="00975092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975092" w:rsidP="00975092" w:rsidR="00975092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975092" w:rsidP="00975092" w:rsidR="00975092" w:rsidRPr="0085596F">
      <w:pPr>
        <w:ind w:firstLine="708"/>
        <w:rPr>
          <w:sz w:val="22"/>
        </w:rPr>
      </w:pPr>
    </w:p>
    <w:p w:rsidRDefault="00975092" w:rsidP="00975092" w:rsidR="0097509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proofErr w:type="spellStart"/>
      <w:r>
        <w:rPr>
          <w:rFonts w:cs="Times New Roman" w:eastAsia="Times New Roman"/>
          <w:sz w:val="22"/>
          <w:lang w:eastAsia="hr-HR"/>
        </w:rPr>
        <w:t>PERKOLA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j.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Novigrad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 xml:space="preserve">Gradska vrata </w:t>
      </w:r>
      <w:proofErr w:type="spellStart"/>
      <w:r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OIB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975092">
        <w:rPr>
          <w:rFonts w:cs="Times New Roman" w:eastAsia="Times New Roman"/>
          <w:sz w:val="22"/>
          <w:lang w:eastAsia="hr-HR"/>
        </w:rPr>
        <w:t>54843433497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MBS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975092">
        <w:rPr>
          <w:rFonts w:cs="Times New Roman" w:eastAsia="Times New Roman"/>
          <w:sz w:val="22"/>
          <w:lang w:eastAsia="hr-HR"/>
        </w:rPr>
        <w:t>040345257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proofErr w:type="spellStart"/>
      <w:r>
        <w:rPr>
          <w:rFonts w:cs="Times New Roman" w:eastAsia="Times New Roman"/>
          <w:sz w:val="22"/>
          <w:lang w:eastAsia="hr-HR"/>
        </w:rPr>
        <w:t>23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</w:t>
      </w:r>
      <w:r w:rsidR="008B1290">
        <w:rPr>
          <w:rFonts w:cs="Times New Roman" w:eastAsia="Times New Roman"/>
          <w:sz w:val="22"/>
          <w:lang w:eastAsia="hr-HR"/>
        </w:rPr>
        <w:t xml:space="preserve">studeni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120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te za koju nisu ispunjeni uvjeti za pokretanje drugog postupka radi brisanja iz sudskog registra.</w:t>
      </w:r>
    </w:p>
    <w:p w:rsidRDefault="00975092" w:rsidP="00975092" w:rsidR="00975092" w:rsidRPr="0085596F">
      <w:pPr>
        <w:ind w:firstLine="708"/>
        <w:rPr>
          <w:sz w:val="22"/>
        </w:rPr>
      </w:pPr>
    </w:p>
    <w:p w:rsidRDefault="00975092" w:rsidP="00975092" w:rsidR="00975092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proofErr w:type="spellStart"/>
      <w:r>
        <w:rPr>
          <w:sz w:val="22"/>
        </w:rPr>
        <w:t>23</w:t>
      </w:r>
      <w:proofErr w:type="spellEnd"/>
      <w:r w:rsidRPr="0085596F">
        <w:rPr>
          <w:sz w:val="22"/>
        </w:rPr>
        <w:t xml:space="preserve">. </w:t>
      </w:r>
      <w:r>
        <w:rPr>
          <w:sz w:val="22"/>
        </w:rPr>
        <w:t>studen</w:t>
      </w:r>
      <w:r w:rsidR="008B1290">
        <w:rPr>
          <w:sz w:val="22"/>
        </w:rPr>
        <w:t>i</w:t>
      </w:r>
      <w:r w:rsidRPr="0085596F">
        <w:rPr>
          <w:sz w:val="22"/>
        </w:rPr>
        <w:t xml:space="preserve"> </w:t>
      </w:r>
      <w:proofErr w:type="spellStart"/>
      <w:r w:rsidRPr="0085596F">
        <w:rPr>
          <w:sz w:val="22"/>
        </w:rPr>
        <w:t>2016</w:t>
      </w:r>
      <w:proofErr w:type="spellEnd"/>
      <w:r w:rsidRPr="0085596F">
        <w:rPr>
          <w:sz w:val="22"/>
        </w:rPr>
        <w:t xml:space="preserve">. iznosio </w:t>
      </w:r>
      <w:proofErr w:type="spellStart"/>
      <w:r>
        <w:rPr>
          <w:sz w:val="22"/>
        </w:rPr>
        <w:t>30</w:t>
      </w:r>
      <w:r w:rsidRPr="0085596F">
        <w:rPr>
          <w:sz w:val="22"/>
        </w:rPr>
        <w:t>.</w:t>
      </w:r>
      <w:r>
        <w:rPr>
          <w:sz w:val="22"/>
        </w:rPr>
        <w:t>471</w:t>
      </w:r>
      <w:proofErr w:type="spellEnd"/>
      <w:r w:rsidRPr="0085596F">
        <w:rPr>
          <w:sz w:val="22"/>
        </w:rPr>
        <w:t>,</w:t>
      </w:r>
      <w:proofErr w:type="spellStart"/>
      <w:r>
        <w:rPr>
          <w:sz w:val="22"/>
        </w:rPr>
        <w:t>41</w:t>
      </w:r>
      <w:proofErr w:type="spellEnd"/>
      <w:r w:rsidRPr="0085596F">
        <w:rPr>
          <w:sz w:val="22"/>
        </w:rPr>
        <w:t xml:space="preserve"> kuna.</w:t>
      </w:r>
    </w:p>
    <w:p w:rsidRDefault="00975092" w:rsidP="00975092" w:rsidR="00975092" w:rsidRPr="0085596F">
      <w:pPr>
        <w:rPr>
          <w:sz w:val="22"/>
        </w:rPr>
      </w:pPr>
    </w:p>
    <w:p w:rsidRDefault="00975092" w:rsidP="00975092" w:rsidR="0097509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 xml:space="preserve"> se osoba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Gegë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Perkola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da u roku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17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-a.</w:t>
      </w:r>
    </w:p>
    <w:p w:rsidRDefault="00975092" w:rsidP="00975092" w:rsidR="00975092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975092" w:rsidP="00975092" w:rsidR="0097509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 xml:space="preserve">IV. Pozivaju se vjerovnici dužnika da najkasnije u roku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1.000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kn (tisuću kuna) u Fond za namirenje troškova stečajnog postupka ovoga suda broj HR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4323900011300029763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poziv na broj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3333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>
        <w:rPr>
          <w:rFonts w:cs="Times New Roman" w:eastAsia="Times New Roman"/>
          <w:sz w:val="22"/>
          <w:lang w:eastAsia="hr-HR"/>
        </w:rPr>
        <w:t>1100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i da u istom roku uplate na depozit ovog suda broj HR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4323900011300029763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poziv na broj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020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>
        <w:rPr>
          <w:rFonts w:cs="Times New Roman" w:eastAsia="Times New Roman"/>
          <w:sz w:val="22"/>
          <w:lang w:eastAsia="hr-HR"/>
        </w:rPr>
        <w:t>1100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dodatni iznos predujma u visini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10.000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114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st. 1. u vezi s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431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st. 1.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 xml:space="preserve">stečajnoga postupka u skladu s čl. </w:t>
      </w:r>
      <w:proofErr w:type="spellStart"/>
      <w:r w:rsidRPr="0085596F">
        <w:rPr>
          <w:sz w:val="22"/>
        </w:rPr>
        <w:t>110</w:t>
      </w:r>
      <w:proofErr w:type="spellEnd"/>
      <w:r w:rsidRPr="0085596F">
        <w:rPr>
          <w:sz w:val="22"/>
        </w:rPr>
        <w:t xml:space="preserve">. st. 1. </w:t>
      </w:r>
      <w:proofErr w:type="spellStart"/>
      <w:r w:rsidRPr="0085596F">
        <w:rPr>
          <w:sz w:val="22"/>
        </w:rPr>
        <w:t>SZ</w:t>
      </w:r>
      <w:proofErr w:type="spellEnd"/>
      <w:r w:rsidRPr="0085596F">
        <w:rPr>
          <w:sz w:val="22"/>
        </w:rPr>
        <w:t>-a, te Republika Hrvatska.</w:t>
      </w:r>
    </w:p>
    <w:p w:rsidRDefault="00975092" w:rsidP="00975092" w:rsidR="00975092" w:rsidRPr="0085596F">
      <w:pPr>
        <w:ind w:firstLine="708"/>
        <w:rPr>
          <w:sz w:val="22"/>
        </w:rPr>
      </w:pPr>
    </w:p>
    <w:p w:rsidRDefault="00975092" w:rsidP="00975092" w:rsidR="00975092" w:rsidRPr="0085596F">
      <w:pPr>
        <w:ind w:firstLine="708"/>
        <w:rPr>
          <w:sz w:val="22"/>
        </w:rPr>
      </w:pPr>
      <w:r w:rsidRPr="0085596F">
        <w:rPr>
          <w:sz w:val="22"/>
        </w:rPr>
        <w:t xml:space="preserve">V. Ako osoba ovlaštena za zastupanje dužnika po zakonu u roku od </w:t>
      </w:r>
      <w:proofErr w:type="spellStart"/>
      <w:r w:rsidRPr="0085596F">
        <w:rPr>
          <w:sz w:val="22"/>
        </w:rPr>
        <w:t>15</w:t>
      </w:r>
      <w:proofErr w:type="spellEnd"/>
      <w:r w:rsidRPr="0085596F">
        <w:rPr>
          <w:sz w:val="22"/>
        </w:rPr>
        <w:t xml:space="preserve">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85596F">
        <w:rPr>
          <w:sz w:val="22"/>
        </w:rPr>
        <w:t>45</w:t>
      </w:r>
      <w:proofErr w:type="spellEnd"/>
      <w:r w:rsidRPr="0085596F">
        <w:rPr>
          <w:sz w:val="22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5092" w:rsidP="00975092" w:rsidR="00975092" w:rsidRPr="0085596F">
      <w:pPr>
        <w:ind w:firstLine="708"/>
        <w:rPr>
          <w:sz w:val="22"/>
        </w:rPr>
      </w:pPr>
    </w:p>
    <w:p w:rsidRDefault="00975092" w:rsidP="00975092" w:rsidR="00975092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proofErr w:type="spellStart"/>
      <w:r w:rsidR="008B1290">
        <w:rPr>
          <w:sz w:val="22"/>
        </w:rPr>
        <w:t>19</w:t>
      </w:r>
      <w:proofErr w:type="spellEnd"/>
      <w:r w:rsidRPr="0085596F">
        <w:rPr>
          <w:sz w:val="22"/>
        </w:rPr>
        <w:t xml:space="preserve">. </w:t>
      </w:r>
      <w:r>
        <w:rPr>
          <w:sz w:val="22"/>
        </w:rPr>
        <w:t>prosinca</w:t>
      </w:r>
      <w:r w:rsidRPr="0085596F">
        <w:rPr>
          <w:sz w:val="22"/>
        </w:rPr>
        <w:t xml:space="preserve"> </w:t>
      </w:r>
      <w:proofErr w:type="spellStart"/>
      <w:r w:rsidRPr="0085596F">
        <w:rPr>
          <w:sz w:val="22"/>
        </w:rPr>
        <w:t>2016</w:t>
      </w:r>
      <w:proofErr w:type="spellEnd"/>
      <w:r w:rsidRPr="0085596F">
        <w:rPr>
          <w:sz w:val="22"/>
        </w:rPr>
        <w:t>.</w:t>
      </w:r>
    </w:p>
    <w:p w:rsidRDefault="00975092" w:rsidP="00975092" w:rsidR="00975092">
      <w:pPr>
        <w:ind w:firstLine="708" w:left="4956"/>
        <w:jc w:val="center"/>
        <w:rPr>
          <w:sz w:val="22"/>
        </w:rPr>
      </w:pPr>
      <w:r>
        <w:rPr>
          <w:sz w:val="22"/>
        </w:rPr>
        <w:t>Sudac</w:t>
      </w:r>
    </w:p>
    <w:p w:rsidRDefault="00975092" w:rsidP="00975092" w:rsidR="00975092">
      <w:pPr>
        <w:ind w:firstLine="708" w:left="4956"/>
        <w:jc w:val="center"/>
        <w:rPr>
          <w:sz w:val="22"/>
        </w:rPr>
      </w:pPr>
      <w:r>
        <w:rPr>
          <w:sz w:val="22"/>
        </w:rPr>
        <w:t>Damir Rabar</w:t>
      </w:r>
      <w:r w:rsidR="00691472">
        <w:rPr>
          <w:sz w:val="22"/>
        </w:rPr>
        <w:t>, v.r.</w:t>
      </w:r>
    </w:p>
    <w:p w:rsidRDefault="008B1290" w:rsidP="00975092" w:rsidR="008B1290">
      <w:pPr>
        <w:rPr>
          <w:sz w:val="22"/>
        </w:rPr>
      </w:pPr>
    </w:p>
    <w:p w:rsidRDefault="00975092" w:rsidP="00975092" w:rsidR="00975092" w:rsidRPr="008B1290">
      <w:pPr>
        <w:rPr>
          <w:sz w:val="22"/>
        </w:rPr>
      </w:pPr>
      <w:r w:rsidRPr="008B1290">
        <w:rPr>
          <w:sz w:val="22"/>
        </w:rPr>
        <w:lastRenderedPageBreak/>
        <w:t>DNA:</w:t>
      </w:r>
    </w:p>
    <w:p w:rsidRDefault="00975092" w:rsidP="00975092" w:rsidR="00387208" w:rsidRPr="008B1290">
      <w:pPr>
        <w:jc w:val="left"/>
        <w:rPr>
          <w:sz w:val="22"/>
        </w:rPr>
      </w:pPr>
      <w:r w:rsidRPr="008B1290">
        <w:rPr>
          <w:sz w:val="22"/>
        </w:rPr>
        <w:t>- mrežna stranica e-Oglasna ploča sudova (</w:t>
      </w:r>
      <w:proofErr w:type="spellStart"/>
      <w:r w:rsidRPr="008B1290">
        <w:rPr>
          <w:sz w:val="22"/>
        </w:rPr>
        <w:t>45</w:t>
      </w:r>
      <w:proofErr w:type="spellEnd"/>
      <w:r w:rsidRPr="008B1290">
        <w:rPr>
          <w:sz w:val="22"/>
        </w:rPr>
        <w:t xml:space="preserve"> dana).</w:t>
      </w:r>
    </w:p>
    <w:sectPr w:rsidSect="004538C2" w:rsidR="00387208" w:rsidRPr="008B129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636" w:rsidP="00975092" w:rsidR="00ED3636">
      <w:r>
        <w:separator/>
      </w:r>
    </w:p>
  </w:endnote>
  <w:endnote w:id="0" w:type="continuationSeparator">
    <w:p w:rsidRDefault="00ED3636" w:rsidP="00975092" w:rsidR="00ED3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636" w:rsidP="00975092" w:rsidR="00ED3636">
      <w:r>
        <w:separator/>
      </w:r>
    </w:p>
  </w:footnote>
  <w:footnote w:id="0" w:type="continuationSeparator">
    <w:p w:rsidRDefault="00ED3636" w:rsidP="00975092" w:rsidR="00ED3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92" w:rsidP="002E1DBE" w:rsidR="002E1DBE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7F95">
          <w:rPr>
            <w:noProof/>
          </w:rPr>
          <w:t>2</w:t>
        </w:r>
        <w:r>
          <w:fldChar w:fldCharType="end"/>
        </w:r>
      </w:sdtContent>
    </w:sdt>
    <w:r>
      <w:tab/>
    </w:r>
    <w:r w:rsidRPr="00AD7330">
      <w:rPr>
        <w:sz w:val="22"/>
        <w:szCs w:val="20"/>
      </w:rPr>
      <w:t>1 St-</w:t>
    </w:r>
    <w:proofErr w:type="spellStart"/>
    <w:r>
      <w:rPr>
        <w:sz w:val="22"/>
        <w:szCs w:val="20"/>
      </w:rPr>
      <w:t>1</w:t>
    </w:r>
    <w:r w:rsidR="00E37F95">
      <w:rPr>
        <w:sz w:val="22"/>
        <w:szCs w:val="20"/>
      </w:rPr>
      <w:t>100</w:t>
    </w:r>
    <w:proofErr w:type="spellEnd"/>
    <w:r w:rsidRPr="00AD7330">
      <w:rPr>
        <w:sz w:val="22"/>
        <w:szCs w:val="20"/>
      </w:rPr>
      <w:t>/</w:t>
    </w:r>
    <w:proofErr w:type="spellStart"/>
    <w:r w:rsidRPr="00AD7330">
      <w:rPr>
        <w:sz w:val="22"/>
        <w:szCs w:val="20"/>
      </w:rPr>
      <w:t>2016</w:t>
    </w:r>
    <w:proofErr w:type="spellEnd"/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92" w:rsidP="004538C2" w:rsidR="004538C2" w:rsidRPr="00AD7330">
    <w:pPr>
      <w:pStyle w:val="Zaglavlje"/>
      <w:jc w:val="right"/>
      <w:rPr>
        <w:sz w:val="22"/>
        <w:szCs w:val="20"/>
      </w:rPr>
    </w:pPr>
    <w:r w:rsidRPr="00AD7330">
      <w:rPr>
        <w:sz w:val="22"/>
        <w:szCs w:val="20"/>
      </w:rPr>
      <w:t>1 St-</w:t>
    </w:r>
    <w:proofErr w:type="spellStart"/>
    <w:r>
      <w:rPr>
        <w:sz w:val="22"/>
        <w:szCs w:val="20"/>
      </w:rPr>
      <w:t>1100</w:t>
    </w:r>
    <w:proofErr w:type="spellEnd"/>
    <w:r w:rsidRPr="00AD7330">
      <w:rPr>
        <w:sz w:val="22"/>
        <w:szCs w:val="20"/>
      </w:rPr>
      <w:t>/</w:t>
    </w:r>
    <w:proofErr w:type="spellStart"/>
    <w:r w:rsidRPr="00AD7330">
      <w:rPr>
        <w:sz w:val="22"/>
        <w:szCs w:val="20"/>
      </w:rPr>
      <w:t>2016</w:t>
    </w:r>
    <w:proofErr w:type="spellEnd"/>
    <w:r w:rsidRPr="00AD7330">
      <w:rPr>
        <w:sz w:val="22"/>
        <w:szCs w:val="20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0005"/>
    <w:rsid w:val="00691472"/>
    <w:rsid w:val="006A0005"/>
    <w:rsid w:val="0075528E"/>
    <w:rsid w:val="0079403F"/>
    <w:rsid w:val="008B1290"/>
    <w:rsid w:val="00975092"/>
    <w:rsid w:val="00E37F95"/>
    <w:rsid w:val="00ED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509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509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7509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50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509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750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509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37F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7F9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F95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F95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F95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509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509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7509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50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509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750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509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37F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7F9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F95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F95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F95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PERKOLA j.d.o.o. NOVIGRAD</izvorni_sadrzaj>
    <derivirana_varijabla naziv="DomainObject.Predmet.ProtustrankaFormated_1">  PERKOLA j.d.o.o. NOVIGRAD</derivirana_varijabla>
  </DomainObject.Predmet.ProtustrankaFormated>
  <DomainObject.Predmet.ProtustrankaFormatedOIB>
    <izvorni_sadrzaj>  PERKOLA j.d.o.o. NOVIGRAD, OIB 54843433497</izvorni_sadrzaj>
    <derivirana_varijabla naziv="DomainObject.Predmet.ProtustrankaFormatedOIB_1">  PERKOLA j.d.o.o. NOVIGRAD, OIB 54843433497</derivirana_varijabla>
  </DomainObject.Predmet.ProtustrankaFormatedOIB>
  <DomainObject.Predmet.ProtustrankaFormatedWithAdress>
    <izvorni_sadrzaj> PERKOLA j.d.o.o. NOVIGRAD, Gradska vrata 15, 52466 Novigrad</izvorni_sadrzaj>
    <derivirana_varijabla naziv="DomainObject.Predmet.ProtustrankaFormatedWithAdress_1"> PERKOLA j.d.o.o. NOVIGRAD, Gradska vrata 15, 52466 Novigrad</derivirana_varijabla>
  </DomainObject.Predmet.ProtustrankaFormatedWithAdress>
  <DomainObject.Predmet.ProtustrankaFormatedWithAdressOIB>
    <izvorni_sadrzaj> PERKOLA j.d.o.o. NOVIGRAD, OIB 54843433497, Gradska vrata 15, 52466 Novigrad</izvorni_sadrzaj>
    <derivirana_varijabla naziv="DomainObject.Predmet.ProtustrankaFormatedWithAdressOIB_1"> PERKOLA j.d.o.o. NOVIGRAD, OIB 54843433497, Gradska vrata 15, 52466 Novigrad</derivirana_varijabla>
  </DomainObject.Predmet.ProtustrankaFormatedWithAdressOIB>
  <DomainObject.Predmet.ProtustrankaWithAdress>
    <izvorni_sadrzaj>PERKOLA j.d.o.o. NOVIGRAD Gradska vrata 15, 52466 Novigrad</izvorni_sadrzaj>
    <derivirana_varijabla naziv="DomainObject.Predmet.ProtustrankaWithAdress_1">PERKOLA j.d.o.o. NOVIGRAD Gradska vrata 15, 52466 Novigrad</derivirana_varijabla>
  </DomainObject.Predmet.ProtustrankaWithAdress>
  <DomainObject.Predmet.ProtustrankaWithAdressOIB>
    <izvorni_sadrzaj>PERKOLA j.d.o.o. NOVIGRAD, OIB 54843433497, Gradska vrata 15, 52466 Novigrad</izvorni_sadrzaj>
    <derivirana_varijabla naziv="DomainObject.Predmet.ProtustrankaWithAdressOIB_1">PERKOLA j.d.o.o. NOVIGRAD, OIB 54843433497, Gradska vrata 15, 52466 Novigrad</derivirana_varijabla>
  </DomainObject.Predmet.ProtustrankaWithAdressOIB>
  <DomainObject.Predmet.ProtustrankaNazivFormated>
    <izvorni_sadrzaj>PERKOLA j.d.o.o. NOVIGRAD</izvorni_sadrzaj>
    <derivirana_varijabla naziv="DomainObject.Predmet.ProtustrankaNazivFormated_1">PERKOLA j.d.o.o. NOVIGRAD</derivirana_varijabla>
  </DomainObject.Predmet.ProtustrankaNazivFormated>
  <DomainObject.Predmet.ProtustrankaNazivFormatedOIB>
    <izvorni_sadrzaj>PERKOLA j.d.o.o. NOVIGRAD, OIB 54843433497</izvorni_sadrzaj>
    <derivirana_varijabla naziv="DomainObject.Predmet.ProtustrankaNazivFormatedOIB_1">PERKOLA j.d.o.o. NOVIGRAD, OIB 54843433497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30471.41</izvorni_sadrzaj>
    <derivirana_varijabla naziv="DomainObject.Predmet.TrenutnaVrijednost_1">30471.41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PERKOLA j.d.o.o. NOVIGRAD</item>
    </izvorni_sadrzaj>
    <derivirana_varijabla naziv="DomainObject.Predmet.ProtuStrankaListFormated_1">
      <item>PERKOLA j.d.o.o. NOVIGRAD</item>
    </derivirana_varijabla>
  </DomainObject.Predmet.ProtuStrankaListFormated>
  <DomainObject.Predmet.ProtuStrankaListFormatedOIB>
    <izvorni_sadrzaj>
      <item>PERKOLA j.d.o.o. NOVIGRAD, OIB 54843433497</item>
    </izvorni_sadrzaj>
    <derivirana_varijabla naziv="DomainObject.Predmet.ProtuStrankaListFormatedOIB_1">
      <item>PERKOLA j.d.o.o. NOVIGRAD, OIB 54843433497</item>
    </derivirana_varijabla>
  </DomainObject.Predmet.ProtuStrankaListFormatedOIB>
  <DomainObject.Predmet.ProtuStrankaListFormatedWithAdress>
    <izvorni_sadrzaj>
      <item>PERKOLA j.d.o.o. NOVIGRAD, Gradska vrata 15, 52466 Novigrad</item>
    </izvorni_sadrzaj>
    <derivirana_varijabla naziv="DomainObject.Predmet.ProtuStrankaListFormatedWithAdress_1">
      <item>PERKOLA j.d.o.o. NOVIGRAD, Gradska vrata 15, 52466 Novigrad</item>
    </derivirana_varijabla>
  </DomainObject.Predmet.ProtuStrankaListFormatedWithAdress>
  <DomainObject.Predmet.ProtuStrankaListFormatedWithAdressOIB>
    <izvorni_sadrzaj>
      <item>PERKOLA j.d.o.o. NOVIGRAD, OIB 54843433497, Gradska vrata 15, 52466 Novigrad</item>
    </izvorni_sadrzaj>
    <derivirana_varijabla naziv="DomainObject.Predmet.ProtuStrankaListFormatedWithAdressOIB_1">
      <item>PERKOLA j.d.o.o. NOVIGRAD, OIB 54843433497, Gradska vrata 15, 52466 Novigrad</item>
    </derivirana_varijabla>
  </DomainObject.Predmet.ProtuStrankaListFormatedWithAdressOIB>
  <DomainObject.Predmet.ProtuStrankaListNazivFormated>
    <izvorni_sadrzaj>
      <item>PERKOLA j.d.o.o. NOVIGRAD</item>
    </izvorni_sadrzaj>
    <derivirana_varijabla naziv="DomainObject.Predmet.ProtuStrankaListNazivFormated_1">
      <item>PERKOLA j.d.o.o. NOVIGRAD</item>
    </derivirana_varijabla>
  </DomainObject.Predmet.ProtuStrankaListNazivFormated>
  <DomainObject.Predmet.ProtuStrankaListNazivFormatedOIB>
    <izvorni_sadrzaj>
      <item>PERKOLA j.d.o.o. NOVIGRAD, OIB 54843433497</item>
    </izvorni_sadrzaj>
    <derivirana_varijabla naziv="DomainObject.Predmet.ProtuStrankaListNazivFormatedOIB_1">
      <item>PERKOLA j.d.o.o. NOVIGRAD, OIB 54843433497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PERKOLA j.d.o.o. NOVIGRAD</izvorni_sadrzaj>
    <derivirana_varijabla naziv="DomainObject.Predmet.ProtustrankaIDrugi_1">PERKOLA j.d.o.o.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PERKOLA j.d.o.o. NOVIGRAD, OIB 54843433497, Gradska vrata 15, 52466 Novigrad</izvorni_sadrzaj>
    <derivirana_varijabla naziv="DomainObject.Predmet.ProtustrankaIDrugiAdressOIB_1">PERKOLA j.d.o.o. NOVIGRAD, OIB 54843433497, Gradska vrata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PERKOLA j.d.o.o. NOVIGRAD</item>
    </izvorni_sadrzaj>
    <derivirana_varijabla naziv="DomainObject.Predmet.SudioniciListNaziv_1">
      <item>FINANCIJSKA AGENCIJA, RC RIJEKA, PODRUŽNICA PULA, PULA</item>
      <item>PERKOLA j.d.o.o.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PERKOLA j.d.o.o. NOVIGRAD, OIB 54843433497, Gradska vrata 15,52466 Novigrad</item>
    </izvorni_sadrzaj>
    <derivirana_varijabla naziv="DomainObject.Predmet.SudioniciListAdressOIB_1">
      <item>FINANCIJSKA AGENCIJA, RC RIJEKA, PODRUŽNICA PULA, PULA, OIB 85821130368, Ulica grada Vukovara 70,10000 Zagreb</item>
      <item>PERKOLA j.d.o.o. NOVIGRAD, OIB 54843433497, Gradska vrata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54843433497</item>
    </izvorni_sadrzaj>
    <derivirana_varijabla naziv="DomainObject.Predmet.SudioniciListNazivOIB_1">
      <item>, OIB 85821130368</item>
      <item>, OIB 54843433497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2707</properties:Characters>
  <properties:Lines>53</properties:Lines>
  <properties:Paragraphs>15</properties:Paragraphs>
  <properties:TotalTime>7</properties:TotalTime>
  <properties:ScaleCrop>false</properties:ScaleCrop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2016-11-29T08:22:00Z</dcterms:created>
  <dc:creator>Mihaela Kaligari</dc:creator>
  <dc:description/>
  <cp:keywords/>
  <cp:lastModifiedBy>Lorena Paris Aničić</cp:lastModifiedBy>
  <cp:lastPrinted>2016-12-16T12:29:00Z</cp:lastPrinted>
  <dcterms:modified xmlns:xsi="http://www.w3.org/2001/XMLSchema-instance" xsi:type="dcterms:W3CDTF">2016-12-19T11:22:00Z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