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6142" w14:paraId="56c6142" w:rsidRDefault="00EA3F1D" w:rsidP="00EA3F1D" w:rsidR="00EA3F1D" w:rsidRPr="00EA3F1D">
      <w:pPr>
        <w:ind w:firstLine="708"/>
        <w15:collapsed w:val="false"/>
        <w:rPr>
          <w:szCs w:val="20"/>
          <w:lang w:val="en-GB"/>
        </w:rPr>
      </w:pPr>
      <w:bookmarkStart w:name="_GoBack" w:id="0"/>
      <w:bookmarkEnd w:id="0"/>
      <w:r w:rsidRPr="00EA3F1D">
        <w:rPr>
          <w:noProof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F1D" w:rsidP="00EA3F1D" w:rsidR="00EA3F1D" w:rsidRPr="00EA3F1D">
      <w:pPr>
        <w:rPr>
          <w:szCs w:val="20"/>
          <w:lang w:val="en-GB"/>
        </w:rPr>
      </w:pPr>
      <w:r w:rsidRPr="00EA3F1D">
        <w:rPr>
          <w:rFonts w:eastAsia="MS Mincho"/>
          <w:lang w:val="en-GB"/>
        </w:rPr>
        <w:t>REPUBLIKA HRVATSKA</w:t>
      </w:r>
    </w:p>
    <w:p w:rsidRDefault="00EA3F1D" w:rsidP="00EA3F1D" w:rsidR="00EA3F1D" w:rsidRPr="00EA3F1D">
      <w:pPr>
        <w:rPr>
          <w:szCs w:val="20"/>
          <w:lang w:val="en-GB"/>
        </w:rPr>
      </w:pPr>
      <w:r w:rsidRPr="00EA3F1D">
        <w:rPr>
          <w:rFonts w:eastAsia="MS Mincho"/>
          <w:lang w:val="en-GB"/>
        </w:rPr>
        <w:t>TRGOVAČKI SUD U RIJECI</w:t>
      </w:r>
    </w:p>
    <w:p w:rsidRDefault="00EA3F1D" w:rsidP="00EA3F1D" w:rsidR="00EA3F1D" w:rsidRPr="00EA3F1D">
      <w:pPr>
        <w:rPr>
          <w:szCs w:val="20"/>
          <w:lang w:val="en-GB"/>
        </w:rPr>
      </w:pPr>
      <w:r w:rsidRPr="00EA3F1D">
        <w:rPr>
          <w:rFonts w:eastAsia="MS Mincho"/>
          <w:lang w:val="en-GB"/>
        </w:rPr>
        <w:t xml:space="preserve">      Rijeka, Zadarska 1 i 3</w:t>
      </w:r>
    </w:p>
    <w:p w:rsidRDefault="00EA3F1D" w:rsidP="00EA3F1D" w:rsidR="00EA3F1D" w:rsidRPr="00EA3F1D">
      <w:pPr>
        <w:rPr>
          <w:szCs w:val="20"/>
          <w:lang w:val="en-GB"/>
        </w:rPr>
      </w:pPr>
    </w:p>
    <w:p w:rsidRDefault="006F055F" w:rsidP="00396627" w:rsidR="006F055F" w:rsidRPr="00510DF9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CC3F31" w:rsidP="00CC292F" w:rsidR="00CC3F31" w:rsidRPr="00510DF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E54FDB" w:rsidP="00CC292F" w:rsidR="00CC3F31" w:rsidRPr="00510DF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I M E   R E P U B L I K E  H R V A T S K E </w:t>
      </w:r>
    </w:p>
    <w:p w:rsidRDefault="00CE47F1" w:rsidP="00CC292F" w:rsidR="00CE47F1" w:rsidRPr="00510DF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CC292F" w:rsidR="00CC292F" w:rsidRPr="00510DF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10DF9">
        <w:rPr>
          <w:rFonts w:cs="Times New Roman" w:eastAsia="MS Mincho" w:hAnsi="Times New Roman" w:ascii="Times New Roman"/>
          <w:sz w:val="24"/>
          <w:szCs w:val="24"/>
        </w:rPr>
        <w:t>R J E Š E N J E</w:t>
      </w:r>
    </w:p>
    <w:p w:rsidRDefault="008C332C" w:rsidR="008C332C" w:rsidRPr="00510DF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CC292F" w:rsidR="00CC292F" w:rsidRPr="00510DF9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C292F" w:rsidP="005C54A1" w:rsidR="00CC292F" w:rsidRPr="00510DF9">
      <w:pPr>
        <w:jc w:val="both"/>
        <w:rPr>
          <w:lang w:val="de-DE"/>
        </w:rPr>
      </w:pPr>
      <w:r w:rsidRPr="00510DF9">
        <w:rPr>
          <w:lang w:val="de-DE"/>
        </w:rPr>
        <w:tab/>
      </w:r>
      <w:r w:rsidR="00EA3F1D" w:rsidRPr="003731B6">
        <w:rPr>
          <w:rFonts w:eastAsia="MS Mincho"/>
        </w:rPr>
        <w:t>Trgovački sud u Rijeci, po sucu ovog suda Liljane Ugrin, kao stečajno</w:t>
      </w:r>
      <w:r w:rsidR="00C33377">
        <w:rPr>
          <w:rFonts w:eastAsia="MS Mincho"/>
        </w:rPr>
        <w:t>m</w:t>
      </w:r>
      <w:r w:rsidR="00EA3F1D" w:rsidRPr="003731B6">
        <w:rPr>
          <w:rFonts w:eastAsia="MS Mincho"/>
        </w:rPr>
        <w:t xml:space="preserve"> suc</w:t>
      </w:r>
      <w:r w:rsidR="00C33377">
        <w:rPr>
          <w:rFonts w:eastAsia="MS Mincho"/>
        </w:rPr>
        <w:t>u</w:t>
      </w:r>
      <w:r w:rsidR="00EA3F1D" w:rsidRPr="003731B6">
        <w:rPr>
          <w:rFonts w:eastAsia="MS Mincho"/>
        </w:rPr>
        <w:t xml:space="preserve">, u predmetu provođenja stečajnog  postupka nad </w:t>
      </w:r>
      <w:r w:rsidR="00EA3F1D" w:rsidRPr="003731B6">
        <w:t>AS KLUB  d.o.o. u stečaju za trgovinu i usluge Rijeka, Korzo 11 ( MBS 040259693 - OIB 81305144514 )</w:t>
      </w:r>
      <w:r w:rsidR="00E2198B" w:rsidRPr="00510DF9">
        <w:t xml:space="preserve"> </w:t>
      </w:r>
      <w:r w:rsidRPr="00510DF9">
        <w:rPr>
          <w:lang w:val="de-DE"/>
        </w:rPr>
        <w:t xml:space="preserve">dana  </w:t>
      </w:r>
      <w:r w:rsidR="00EA3F1D">
        <w:t xml:space="preserve">30. lipnja </w:t>
      </w:r>
      <w:r w:rsidR="00510DF9" w:rsidRPr="00510DF9">
        <w:t xml:space="preserve"> </w:t>
      </w:r>
      <w:r w:rsidR="00AE19AE" w:rsidRPr="00510DF9">
        <w:t>201</w:t>
      </w:r>
      <w:r w:rsidR="0005120B">
        <w:t>7</w:t>
      </w:r>
      <w:r w:rsidRPr="00510DF9">
        <w:rPr>
          <w:lang w:val="de-DE"/>
        </w:rPr>
        <w:t xml:space="preserve">. </w:t>
      </w:r>
      <w:r w:rsidR="00CE47F1" w:rsidRPr="00510DF9">
        <w:rPr>
          <w:lang w:val="de-DE"/>
        </w:rPr>
        <w:t xml:space="preserve"> </w:t>
      </w:r>
    </w:p>
    <w:p w:rsidRDefault="00CC292F" w:rsidP="00CC292F" w:rsidR="00CC292F" w:rsidRPr="00510DF9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C292F" w:rsidP="00CC292F" w:rsidR="00CC292F" w:rsidRPr="00510DF9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8C332C" w:rsidP="00305D5C" w:rsidR="008C332C" w:rsidRPr="00510DF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10DF9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510DF9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510DF9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510DF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510DF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5C54A1" w:rsidR="00C07EC5" w:rsidRPr="00510DF9">
      <w:pPr>
        <w:jc w:val="both"/>
      </w:pPr>
      <w:r w:rsidRPr="00510DF9">
        <w:t>I.</w:t>
      </w:r>
      <w:r w:rsidRPr="00510DF9">
        <w:tab/>
        <w:t xml:space="preserve">O b u s t a v l j a  s e   i  </w:t>
      </w:r>
      <w:r w:rsidR="00AE19AE" w:rsidRPr="00510DF9">
        <w:t xml:space="preserve"> </w:t>
      </w:r>
      <w:r w:rsidRPr="00510DF9">
        <w:t>z a k l j u č u j e  stečajni postupak nad dužnikom</w:t>
      </w:r>
      <w:r w:rsidR="008C332C" w:rsidRPr="00510DF9">
        <w:rPr>
          <w:rFonts w:eastAsia="MS Mincho"/>
        </w:rPr>
        <w:t xml:space="preserve"> </w:t>
      </w:r>
      <w:r w:rsidR="00EA3F1D" w:rsidRPr="003731B6">
        <w:t>AS KLUB  d.o.o. u stečaju za trgovinu i usluge Rijeka, Korzo 11 ( MBS 040259693 - OIB 81305144514 )</w:t>
      </w:r>
      <w:r w:rsidR="00857A91" w:rsidRPr="00510DF9">
        <w:t>.</w:t>
      </w:r>
    </w:p>
    <w:p w:rsidRDefault="00857A91" w:rsidP="00857A91" w:rsidR="00857A91" w:rsidRPr="00510DF9">
      <w:pPr>
        <w:jc w:val="both"/>
        <w:rPr>
          <w:rFonts w:eastAsia="MS Mincho"/>
        </w:rPr>
      </w:pPr>
    </w:p>
    <w:p w:rsidRDefault="00803C44" w:rsidP="00803C44" w:rsidR="00803C44" w:rsidRPr="00510DF9">
      <w:pPr>
        <w:jc w:val="both"/>
        <w:rPr>
          <w:rFonts w:eastAsia="MS Mincho"/>
        </w:rPr>
      </w:pPr>
      <w:r w:rsidRPr="00510DF9">
        <w:rPr>
          <w:rFonts w:eastAsia="MS Mincho"/>
        </w:rPr>
        <w:t>II.</w:t>
      </w:r>
      <w:r w:rsidRPr="00510DF9">
        <w:rPr>
          <w:rFonts w:eastAsia="MS Mincho"/>
        </w:rPr>
        <w:tab/>
        <w:t xml:space="preserve">Ovo rješenje i osnova zaključenja stečajnog postupka objavit će se </w:t>
      </w:r>
      <w:r w:rsidR="001769A4">
        <w:rPr>
          <w:rFonts w:eastAsia="MS Mincho"/>
        </w:rPr>
        <w:t>na mrežnoj stranci e-oglasne ploče suda</w:t>
      </w:r>
      <w:r w:rsidRPr="00510DF9">
        <w:rPr>
          <w:rFonts w:eastAsia="MS Mincho"/>
        </w:rPr>
        <w:t>.</w:t>
      </w:r>
    </w:p>
    <w:p w:rsidRDefault="00803C44" w:rsidP="00803C44" w:rsidR="00803C44" w:rsidRPr="00510DF9">
      <w:pPr>
        <w:jc w:val="both"/>
      </w:pPr>
    </w:p>
    <w:p w:rsidRDefault="00803C44" w:rsidP="00803C44" w:rsidR="00803C44" w:rsidRPr="00510DF9">
      <w:pPr>
        <w:jc w:val="both"/>
      </w:pPr>
      <w:r w:rsidRPr="00510DF9">
        <w:t>III.</w:t>
      </w:r>
      <w:r w:rsidRPr="00510DF9">
        <w:tab/>
        <w:t>Po pravomoćnosti rješenja o zaključenju postupka stečajni dužnik će se brisati iz sudskog registra.</w:t>
      </w:r>
    </w:p>
    <w:p w:rsidRDefault="007B74D7" w:rsidP="00510DF9" w:rsidR="007B74D7" w:rsidRPr="007B74D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510DF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10DF9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R="00FC46E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DE67B7" w:rsidR="00DE67B7">
      <w:pPr>
        <w:ind w:firstLine="708"/>
        <w:jc w:val="both"/>
      </w:pPr>
      <w:r>
        <w:t xml:space="preserve">Uvidom u spis, posebno </w:t>
      </w:r>
      <w:r w:rsidR="00DE67B7">
        <w:t xml:space="preserve">u </w:t>
      </w:r>
      <w:r>
        <w:t xml:space="preserve">izvješća stečajnog upravitelja utvrđeno da je </w:t>
      </w:r>
      <w:r w:rsidR="00DE67B7">
        <w:t xml:space="preserve">po otvaranju stečajnog postupka stečajni upravitelj </w:t>
      </w:r>
      <w:r w:rsidR="00DE67B7" w:rsidRPr="00A55994">
        <w:t>dov</w:t>
      </w:r>
      <w:r w:rsidR="00DE67B7">
        <w:t xml:space="preserve">eo </w:t>
      </w:r>
      <w:r w:rsidR="00DE67B7" w:rsidRPr="00A55994">
        <w:t xml:space="preserve">u red očevidnik knjigovodstvenih podataka do dana otvaranja stečajnoga postupka, </w:t>
      </w:r>
      <w:r w:rsidR="00DE67B7">
        <w:t xml:space="preserve">da je </w:t>
      </w:r>
      <w:r w:rsidR="00DE67B7" w:rsidRPr="00A0031B">
        <w:t>odredi</w:t>
      </w:r>
      <w:r w:rsidR="00DE67B7">
        <w:t>o p</w:t>
      </w:r>
      <w:r w:rsidR="00DE67B7" w:rsidRPr="00A0031B">
        <w:t>ovjerenstvo za popis imovine,</w:t>
      </w:r>
      <w:r w:rsidR="00DE67B7">
        <w:t xml:space="preserve"> </w:t>
      </w:r>
      <w:r w:rsidR="00DE67B7" w:rsidRPr="00A0031B">
        <w:t>sastavi</w:t>
      </w:r>
      <w:r w:rsidR="00DE67B7">
        <w:t>o</w:t>
      </w:r>
      <w:r w:rsidR="00DE67B7" w:rsidRPr="00A0031B">
        <w:t xml:space="preserve"> početno stanje imovine dužnika</w:t>
      </w:r>
      <w:r w:rsidR="00DE67B7">
        <w:t xml:space="preserve">, da se </w:t>
      </w:r>
      <w:r w:rsidR="00DE67B7" w:rsidRPr="00526FD4">
        <w:t>na ispitn</w:t>
      </w:r>
      <w:r w:rsidR="00DE67B7">
        <w:t>i</w:t>
      </w:r>
      <w:r w:rsidR="00DE67B7" w:rsidRPr="00526FD4">
        <w:t>m ročišt</w:t>
      </w:r>
      <w:r w:rsidR="00DE67B7">
        <w:t>ima</w:t>
      </w:r>
      <w:r w:rsidR="00DE67B7" w:rsidRPr="00526FD4">
        <w:t xml:space="preserve"> </w:t>
      </w:r>
      <w:r w:rsidR="00DE67B7">
        <w:t xml:space="preserve"> </w:t>
      </w:r>
      <w:r w:rsidR="00DE67B7" w:rsidRPr="00526FD4">
        <w:t xml:space="preserve">izjasnio o </w:t>
      </w:r>
      <w:r w:rsidR="00DE67B7">
        <w:t xml:space="preserve">prijavljenom tražbinama viših isplatnih redova stečajnih vjerovnika. </w:t>
      </w:r>
    </w:p>
    <w:p w:rsidRDefault="00DE67B7" w:rsidP="00DE67B7" w:rsidR="00DE67B7" w:rsidRPr="00526FD4">
      <w:pPr>
        <w:ind w:firstLine="708"/>
        <w:jc w:val="both"/>
        <w:rPr>
          <w:rFonts w:eastAsia="MS Mincho"/>
        </w:rPr>
      </w:pPr>
      <w:r>
        <w:t xml:space="preserve">Vjerovnici čije su tražbine osporene upućeni su na parnicu radi dokazivanja osnovanosti tražbina, dok je stečajni upravitelj upućen na parnice radi dokazivanja  osnovanosti osporavanja.  </w:t>
      </w:r>
    </w:p>
    <w:p w:rsidRDefault="00DE67B7" w:rsidP="00DE67B7" w:rsidR="00EA3F1D">
      <w:pPr>
        <w:jc w:val="both"/>
      </w:pPr>
      <w:r w:rsidRPr="00AF67EB">
        <w:tab/>
        <w:t xml:space="preserve">Na </w:t>
      </w:r>
      <w:r>
        <w:t xml:space="preserve">izvještajnom ročištu vjerovnici su </w:t>
      </w:r>
      <w:r w:rsidR="00EA3F1D">
        <w:t xml:space="preserve">prihvatili izvješće stečajne upraviteljice, te </w:t>
      </w:r>
      <w:r>
        <w:t>donijeli odluku da dužnik neće nastaviti obavljati djelatnost</w:t>
      </w:r>
      <w:r w:rsidR="00EA3F1D">
        <w:t>.</w:t>
      </w:r>
    </w:p>
    <w:p w:rsidRDefault="00EA3F1D" w:rsidP="001A01BA" w:rsidR="00DE67B7">
      <w:pPr>
        <w:ind w:firstLine="708"/>
        <w:jc w:val="both"/>
      </w:pPr>
      <w:r>
        <w:t xml:space="preserve">Tijekom daljnjeg postupka stečajna upraviteljica je u podnesku </w:t>
      </w:r>
      <w:r w:rsidR="00C33377">
        <w:t xml:space="preserve">od </w:t>
      </w:r>
      <w:r>
        <w:t>4. svibnja 2016. pre</w:t>
      </w:r>
      <w:r w:rsidR="00C33377">
        <w:t>d</w:t>
      </w:r>
      <w:r>
        <w:t xml:space="preserve">ložila da se stečajni postupak obustavi i zaključi ukoliko stranke na predujme </w:t>
      </w:r>
      <w:r w:rsidR="001A01BA">
        <w:t xml:space="preserve">dodatni iznos od 30.000,00 kn za pokriće troška postupka. </w:t>
      </w:r>
    </w:p>
    <w:p w:rsidRDefault="004B7916" w:rsidP="004B7916" w:rsidR="004B7916">
      <w:pPr>
        <w:ind w:firstLine="708"/>
        <w:jc w:val="both"/>
      </w:pPr>
      <w:r>
        <w:rPr>
          <w:lang w:val="de-DE"/>
        </w:rPr>
        <w:lastRenderedPageBreak/>
        <w:t xml:space="preserve">Odredbom članka 203. stavak 1. </w:t>
      </w:r>
      <w:r w:rsidRPr="00510DF9">
        <w:t>S</w:t>
      </w:r>
      <w:r w:rsidR="008E29A3">
        <w:t xml:space="preserve">Z </w:t>
      </w:r>
      <w:r>
        <w:rPr>
          <w:lang w:val="de-DE"/>
        </w:rPr>
        <w:t xml:space="preserve">propisano je da će stečajni sudac </w:t>
      </w:r>
      <w:r>
        <w:t>a</w:t>
      </w:r>
      <w:r w:rsidRPr="00A0031B">
        <w:t>ko se nakon otvaranja stečajnoga postupka pokaže da stečajna masa nije dostatna ni za pokriće troškova postupka, obustaviti i zaključiti postupak.</w:t>
      </w:r>
    </w:p>
    <w:p w:rsidRDefault="004B7916" w:rsidP="004B7916" w:rsidR="001A01BA">
      <w:pPr>
        <w:ind w:firstLine="708"/>
        <w:jc w:val="both"/>
      </w:pPr>
      <w:r>
        <w:t>Kako je odredbom stavaka 2. istog članka propisano da će p</w:t>
      </w:r>
      <w:r w:rsidRPr="00A0031B">
        <w:t xml:space="preserve">rije donošenja rješenja iz stavka 1. </w:t>
      </w:r>
      <w:r>
        <w:t xml:space="preserve">tog </w:t>
      </w:r>
      <w:r w:rsidRPr="00A0031B">
        <w:t>članka stečajni sudac pribaviti mišljenje vjerovnika stečajne mase, stečajnog upravitelja i skupštine vjerovnika</w:t>
      </w:r>
      <w:r>
        <w:t xml:space="preserve"> </w:t>
      </w:r>
      <w:r w:rsidR="001A01BA">
        <w:t xml:space="preserve">sud je rješenjem pod poslovnim brojem St-164/14-45 od 5. svibnja 2016. pozvao vjerovnike stečajne mase da se pisano izjasne o prijedlogu stečajne upraviteljice, te sazvao skupštinu vjerovnika za dan 8. lipnja 2016. na koju su </w:t>
      </w:r>
      <w:r>
        <w:t>pozvani vjerovnici da o obustavi i zaključenju postupka daju svoje mišljenje</w:t>
      </w:r>
      <w:r w:rsidR="001A01BA">
        <w:t>.</w:t>
      </w:r>
    </w:p>
    <w:p w:rsidRDefault="001A01BA" w:rsidP="00DE67B7" w:rsidR="001A01BA">
      <w:pPr>
        <w:ind w:firstLine="708"/>
        <w:jc w:val="both"/>
      </w:pPr>
      <w:r>
        <w:t xml:space="preserve">O prijedlogu se pisano izjasnio vjerovnik Uniqa poslovni centar Korzo d.o.o. na način da je suglasan s prijedlogom. </w:t>
      </w:r>
    </w:p>
    <w:p w:rsidRDefault="001A01BA" w:rsidP="00DE67B7" w:rsidR="001A01BA">
      <w:pPr>
        <w:ind w:firstLine="708"/>
        <w:jc w:val="both"/>
      </w:pPr>
      <w:r>
        <w:t xml:space="preserve">Na skupštini se ni jedan od vjerovnika nije protivio prijedlogu, već su se svi prisutni vjerovnici izjasnili na način da su suglasni s prijedlogom.   </w:t>
      </w:r>
    </w:p>
    <w:p w:rsidRDefault="001A01BA" w:rsidP="00FC46E9" w:rsidR="00FC46E9">
      <w:pPr>
        <w:ind w:firstLine="708"/>
        <w:jc w:val="both"/>
      </w:pPr>
      <w:r>
        <w:rPr>
          <w:lang w:val="de-DE"/>
        </w:rPr>
        <w:t xml:space="preserve">Iz naprijed navedenog kako se ni jedan od vjerovnika nije protivio prijedlogu stečajne upraviteljice da se postupak obustavi i zaključi, te kako je stečajna upraviteljica ostala kod prijednoga </w:t>
      </w:r>
      <w:r w:rsidR="008E29A3">
        <w:rPr>
          <w:lang w:val="de-DE"/>
        </w:rPr>
        <w:t xml:space="preserve"> valjalo</w:t>
      </w:r>
      <w:r w:rsidR="00C33377">
        <w:rPr>
          <w:lang w:val="de-DE"/>
        </w:rPr>
        <w:t xml:space="preserve"> je </w:t>
      </w:r>
      <w:r w:rsidR="008E29A3">
        <w:rPr>
          <w:lang w:val="de-DE"/>
        </w:rPr>
        <w:t xml:space="preserve"> temeljem navedene odredbe članka </w:t>
      </w:r>
      <w:r w:rsidR="00FC46E9">
        <w:rPr>
          <w:lang w:val="de-DE"/>
        </w:rPr>
        <w:t xml:space="preserve">203. stavak 1. </w:t>
      </w:r>
      <w:r w:rsidR="007B052E" w:rsidRPr="00510DF9">
        <w:t xml:space="preserve">SZ </w:t>
      </w:r>
      <w:r w:rsidR="008E29A3">
        <w:rPr>
          <w:lang w:val="de-DE"/>
        </w:rPr>
        <w:t>odlučiti kao pod točkom I. izreke ovog rješenja.</w:t>
      </w:r>
    </w:p>
    <w:p w:rsidRDefault="001769A4" w:rsidP="001769A4" w:rsidR="001769A4">
      <w:pPr>
        <w:ind w:firstLine="708"/>
      </w:pPr>
      <w:r>
        <w:t>P</w:t>
      </w:r>
      <w:r w:rsidRPr="00211B6A">
        <w:t>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>ankom 286</w:t>
      </w:r>
      <w:r w:rsidRPr="00211B6A">
        <w:t>. SZ/15</w:t>
      </w:r>
      <w:r>
        <w:t xml:space="preserve"> odlučeno je kao pod točkom II. izreke ovog rješenja.</w:t>
      </w:r>
    </w:p>
    <w:p w:rsidRDefault="001769A4" w:rsidP="001769A4" w:rsidR="001769A4">
      <w:pPr>
        <w:ind w:firstLine="708"/>
        <w:jc w:val="both"/>
      </w:pPr>
      <w:r>
        <w:t xml:space="preserve">Na osnovu odredbe </w:t>
      </w:r>
      <w:r w:rsidRPr="00A63F9D">
        <w:t>članka 196. stavak 3. SZ valjalo je odlučiti kao pod točkom  III. izreke ovog rješenja.</w:t>
      </w:r>
    </w:p>
    <w:p w:rsidRDefault="00FC46E9" w:rsidP="00FC46E9" w:rsidR="00FC46E9" w:rsidRPr="00526FD4">
      <w:pPr>
        <w:ind w:firstLine="708"/>
        <w:jc w:val="both"/>
      </w:pPr>
      <w:r w:rsidRPr="00526FD4">
        <w:t xml:space="preserve">  </w:t>
      </w:r>
    </w:p>
    <w:p w:rsidRDefault="00FC46E9" w:rsidP="00FC46E9" w:rsidR="00FC46E9" w:rsidRPr="00A63F9D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>
        <w:rPr>
          <w:rFonts w:eastAsia="MS Mincho"/>
        </w:rPr>
        <w:t>D</w:t>
      </w:r>
      <w:r w:rsidRPr="00A63F9D">
        <w:rPr>
          <w:rFonts w:eastAsia="MS Mincho"/>
        </w:rPr>
        <w:t>ana</w:t>
      </w:r>
      <w:r>
        <w:rPr>
          <w:rFonts w:eastAsia="MS Mincho"/>
        </w:rPr>
        <w:t xml:space="preserve">, </w:t>
      </w:r>
      <w:r w:rsidR="00C33377">
        <w:rPr>
          <w:lang w:val="de-DE"/>
        </w:rPr>
        <w:t xml:space="preserve">30. lipnja </w:t>
      </w:r>
      <w:r>
        <w:t xml:space="preserve"> </w:t>
      </w:r>
      <w:r w:rsidRPr="00DC55C8">
        <w:t>201</w:t>
      </w:r>
      <w:r w:rsidR="00C33377">
        <w:t>7</w:t>
      </w:r>
      <w:r w:rsidRPr="00A63F9D">
        <w:t>.</w:t>
      </w:r>
    </w:p>
    <w:p w:rsidRDefault="00FC46E9" w:rsidP="00FC46E9" w:rsidR="00FC46E9" w:rsidRPr="00A63F9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A63F9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63F9D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FC46E9" w:rsidP="00FC46E9" w:rsidR="00FC46E9" w:rsidRPr="00A63F9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63F9D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FC46E9" w:rsidP="00FC46E9" w:rsidR="00FC46E9" w:rsidRPr="00A63F9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A63F9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A63F9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A63F9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63F9D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FC46E9" w:rsidP="00FC46E9" w:rsidR="00FC46E9" w:rsidRPr="00A63F9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A63F9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63F9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A63F9D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FC46E9" w:rsidP="00FC46E9" w:rsidR="00FC46E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510DF9" w:rsidR="00FC46E9">
      <w:headerReference w:type="default" r:id="rId10"/>
      <w:footerReference w:type="default" r:id="rId11"/>
      <w:pgSz w:h="16838" w:w="11906"/>
      <w:pgMar w:gutter="0" w:footer="708" w:header="708" w:left="1152" w:bottom="1417" w:right="1152" w:top="114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B23" w:rsidR="00561B23">
      <w:r>
        <w:separator/>
      </w:r>
    </w:p>
  </w:endnote>
  <w:endnote w:id="0" w:type="continuationSeparator">
    <w:p w:rsidRDefault="00561B23" w:rsidR="00561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238513"/>
      <w:docPartObj>
        <w:docPartGallery w:val="Page Numbers (Bottom of Page)"/>
        <w:docPartUnique/>
      </w:docPartObj>
    </w:sdtPr>
    <w:sdtEndPr/>
    <w:sdtContent>
      <w:p w:rsidRDefault="00C33377" w:rsidR="00C333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BBB">
          <w:rPr>
            <w:noProof/>
          </w:rPr>
          <w:t>1</w:t>
        </w:r>
        <w:r>
          <w:fldChar w:fldCharType="end"/>
        </w:r>
      </w:p>
    </w:sdtContent>
  </w:sdt>
  <w:p w:rsidRDefault="00C33377" w:rsidR="00C333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B23" w:rsidR="00561B23">
      <w:r>
        <w:separator/>
      </w:r>
    </w:p>
  </w:footnote>
  <w:footnote w:id="0" w:type="continuationSeparator">
    <w:p w:rsidRDefault="00561B23" w:rsidR="00561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3E7" w:rsidR="00AB73E7">
    <w:pPr>
      <w:pStyle w:val="Zaglavlje"/>
    </w:pPr>
  </w:p>
  <w:p w:rsidRDefault="00AB73E7" w:rsidR="00AB73E7">
    <w:pPr>
      <w:pStyle w:val="Zaglavlje"/>
    </w:pPr>
  </w:p>
  <w:p w:rsidRDefault="00AB73E7" w:rsidP="00DE3032" w:rsidR="00AB73E7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 w:rsidRPr="00510DF9">
      <w:t xml:space="preserve">                                                                                                         Posl</w:t>
    </w:r>
    <w:r w:rsidR="00EA3F1D">
      <w:t xml:space="preserve">ovni broj </w:t>
    </w:r>
    <w:r w:rsidRPr="00510DF9">
      <w:t xml:space="preserve"> </w:t>
    </w:r>
    <w:r w:rsidRPr="00510DF9">
      <w:rPr>
        <w:lang w:val="de-DE"/>
      </w:rPr>
      <w:t>7 St-</w:t>
    </w:r>
    <w:r w:rsidR="00510DF9" w:rsidRPr="00510DF9">
      <w:rPr>
        <w:lang w:val="de-DE"/>
      </w:rPr>
      <w:t>1</w:t>
    </w:r>
    <w:r w:rsidR="00EA3F1D">
      <w:rPr>
        <w:lang w:val="de-DE"/>
      </w:rPr>
      <w:t>64</w:t>
    </w:r>
    <w:r w:rsidRPr="00510DF9">
      <w:rPr>
        <w:lang w:val="de-DE"/>
      </w:rPr>
      <w:t>/</w:t>
    </w:r>
    <w:r w:rsidR="00EA3F1D">
      <w:rPr>
        <w:lang w:val="de-DE"/>
      </w:rPr>
      <w:t>2014</w:t>
    </w:r>
    <w:r w:rsidRPr="00510DF9">
      <w:rPr>
        <w:lang w:val="de-DE"/>
      </w:rPr>
      <w:t>-</w:t>
    </w:r>
    <w:r w:rsidR="00C33377">
      <w:rPr>
        <w:lang w:val="de-DE"/>
      </w:rPr>
      <w:t>59</w:t>
    </w:r>
  </w:p>
  <w:p w:rsidRDefault="00AB73E7" w:rsidP="00DE3032" w:rsidR="00AB73E7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7530B"/>
    <w:multiLevelType w:val="hybridMultilevel"/>
    <w:tmpl w:val="DDC44F2E"/>
    <w:lvl w:tplc="C6065AEE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B953B83"/>
    <w:multiLevelType w:val="hybridMultilevel"/>
    <w:tmpl w:val="3C4477AE"/>
    <w:lvl w:tplc="52FA93D8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EC5046A"/>
    <w:multiLevelType w:val="hybridMultilevel"/>
    <w:tmpl w:val="A788818A"/>
    <w:lvl w:tplc="325E879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55AE"/>
    <w:rsid w:val="000506B1"/>
    <w:rsid w:val="0005120B"/>
    <w:rsid w:val="00056998"/>
    <w:rsid w:val="000702CF"/>
    <w:rsid w:val="00097B47"/>
    <w:rsid w:val="000F2969"/>
    <w:rsid w:val="000F59CA"/>
    <w:rsid w:val="00103C00"/>
    <w:rsid w:val="00124614"/>
    <w:rsid w:val="001353CB"/>
    <w:rsid w:val="00137C53"/>
    <w:rsid w:val="001769A4"/>
    <w:rsid w:val="00177350"/>
    <w:rsid w:val="0018641B"/>
    <w:rsid w:val="001A01BA"/>
    <w:rsid w:val="001B38A4"/>
    <w:rsid w:val="001E0168"/>
    <w:rsid w:val="00203470"/>
    <w:rsid w:val="00204783"/>
    <w:rsid w:val="00216C25"/>
    <w:rsid w:val="0024268A"/>
    <w:rsid w:val="00256F48"/>
    <w:rsid w:val="00281EE6"/>
    <w:rsid w:val="00290C38"/>
    <w:rsid w:val="002D558C"/>
    <w:rsid w:val="002D6891"/>
    <w:rsid w:val="002F2996"/>
    <w:rsid w:val="00305D5C"/>
    <w:rsid w:val="003453A0"/>
    <w:rsid w:val="00352512"/>
    <w:rsid w:val="00363640"/>
    <w:rsid w:val="0038203A"/>
    <w:rsid w:val="00391E41"/>
    <w:rsid w:val="00396627"/>
    <w:rsid w:val="003A7B84"/>
    <w:rsid w:val="0043044B"/>
    <w:rsid w:val="00441869"/>
    <w:rsid w:val="00452BBB"/>
    <w:rsid w:val="00463D96"/>
    <w:rsid w:val="004918B7"/>
    <w:rsid w:val="004A4BCC"/>
    <w:rsid w:val="004A6D65"/>
    <w:rsid w:val="004B7916"/>
    <w:rsid w:val="004D2350"/>
    <w:rsid w:val="004F1E03"/>
    <w:rsid w:val="004F4DF5"/>
    <w:rsid w:val="00510DF9"/>
    <w:rsid w:val="00521765"/>
    <w:rsid w:val="005305AE"/>
    <w:rsid w:val="0055012E"/>
    <w:rsid w:val="00561B23"/>
    <w:rsid w:val="00566E0D"/>
    <w:rsid w:val="00590F86"/>
    <w:rsid w:val="005A77BC"/>
    <w:rsid w:val="005B6E7D"/>
    <w:rsid w:val="005C54A1"/>
    <w:rsid w:val="005F4947"/>
    <w:rsid w:val="0060665C"/>
    <w:rsid w:val="00645DEA"/>
    <w:rsid w:val="006A03C6"/>
    <w:rsid w:val="006A3086"/>
    <w:rsid w:val="006A356C"/>
    <w:rsid w:val="006D099D"/>
    <w:rsid w:val="006F055F"/>
    <w:rsid w:val="00707975"/>
    <w:rsid w:val="00715A16"/>
    <w:rsid w:val="007571DC"/>
    <w:rsid w:val="00767AB8"/>
    <w:rsid w:val="007A04A9"/>
    <w:rsid w:val="007A3DED"/>
    <w:rsid w:val="007A75DD"/>
    <w:rsid w:val="007B052E"/>
    <w:rsid w:val="007B74D7"/>
    <w:rsid w:val="007E4F01"/>
    <w:rsid w:val="00803C44"/>
    <w:rsid w:val="00804B34"/>
    <w:rsid w:val="0081411A"/>
    <w:rsid w:val="00821B2F"/>
    <w:rsid w:val="008236A0"/>
    <w:rsid w:val="00857A91"/>
    <w:rsid w:val="008619EA"/>
    <w:rsid w:val="00882E0A"/>
    <w:rsid w:val="008C265C"/>
    <w:rsid w:val="008C332C"/>
    <w:rsid w:val="008D49F3"/>
    <w:rsid w:val="008D5DEE"/>
    <w:rsid w:val="008D7EAA"/>
    <w:rsid w:val="008E29A3"/>
    <w:rsid w:val="008E3AB7"/>
    <w:rsid w:val="008F2D6B"/>
    <w:rsid w:val="008F2EC5"/>
    <w:rsid w:val="009239D3"/>
    <w:rsid w:val="00953DD6"/>
    <w:rsid w:val="009565EA"/>
    <w:rsid w:val="0099348F"/>
    <w:rsid w:val="0099665C"/>
    <w:rsid w:val="009A46E7"/>
    <w:rsid w:val="009A64D6"/>
    <w:rsid w:val="009C478F"/>
    <w:rsid w:val="00A01E25"/>
    <w:rsid w:val="00A145E8"/>
    <w:rsid w:val="00A43D3D"/>
    <w:rsid w:val="00A55E6B"/>
    <w:rsid w:val="00A604ED"/>
    <w:rsid w:val="00A95487"/>
    <w:rsid w:val="00AB73E7"/>
    <w:rsid w:val="00AD3CB8"/>
    <w:rsid w:val="00AD6767"/>
    <w:rsid w:val="00AE19AE"/>
    <w:rsid w:val="00AE616E"/>
    <w:rsid w:val="00B42656"/>
    <w:rsid w:val="00B44D61"/>
    <w:rsid w:val="00B50DFB"/>
    <w:rsid w:val="00B567FA"/>
    <w:rsid w:val="00B96694"/>
    <w:rsid w:val="00BB4EB9"/>
    <w:rsid w:val="00BD19FD"/>
    <w:rsid w:val="00BD2F1E"/>
    <w:rsid w:val="00C017F8"/>
    <w:rsid w:val="00C06729"/>
    <w:rsid w:val="00C07EC5"/>
    <w:rsid w:val="00C33377"/>
    <w:rsid w:val="00C83818"/>
    <w:rsid w:val="00C922AE"/>
    <w:rsid w:val="00CC208C"/>
    <w:rsid w:val="00CC292F"/>
    <w:rsid w:val="00CC3F31"/>
    <w:rsid w:val="00CC46A2"/>
    <w:rsid w:val="00CD47C2"/>
    <w:rsid w:val="00CE47F1"/>
    <w:rsid w:val="00D6341C"/>
    <w:rsid w:val="00D84F8E"/>
    <w:rsid w:val="00DA4052"/>
    <w:rsid w:val="00DC2141"/>
    <w:rsid w:val="00DE3032"/>
    <w:rsid w:val="00DE67B7"/>
    <w:rsid w:val="00E03ECB"/>
    <w:rsid w:val="00E11033"/>
    <w:rsid w:val="00E2198B"/>
    <w:rsid w:val="00E37FCB"/>
    <w:rsid w:val="00E53DC4"/>
    <w:rsid w:val="00E54FDB"/>
    <w:rsid w:val="00E7785C"/>
    <w:rsid w:val="00E83CCB"/>
    <w:rsid w:val="00E93633"/>
    <w:rsid w:val="00E93AFE"/>
    <w:rsid w:val="00EA3F1D"/>
    <w:rsid w:val="00EC3A65"/>
    <w:rsid w:val="00ED179A"/>
    <w:rsid w:val="00EE2DED"/>
    <w:rsid w:val="00EE40BA"/>
    <w:rsid w:val="00F15CB5"/>
    <w:rsid w:val="00F274F8"/>
    <w:rsid w:val="00F361A4"/>
    <w:rsid w:val="00F4423B"/>
    <w:rsid w:val="00F8499C"/>
    <w:rsid w:val="00FC2F84"/>
    <w:rsid w:val="00FC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5C54A1"/>
  </w:style>
  <w:style w:customStyle="true" w:styleId="ObinitekstChar" w:type="character">
    <w:name w:val="Obični tekst Char"/>
    <w:link w:val="Obinitekst"/>
    <w:rsid w:val="00FC46E9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EA3F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A3F1D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C333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2B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2BB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BBB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BBB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BBB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5C54A1"/>
  </w:style>
  <w:style w:customStyle="1" w:styleId="ObinitekstChar" w:type="character">
    <w:name w:val="Obični tekst Char"/>
    <w:link w:val="Obinitekst"/>
    <w:rsid w:val="00FC46E9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EA3F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A3F1D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C333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2B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2BB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BBB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BBB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BBB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718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4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2014.</izvorni_sadrzaj>
    <derivirana_varijabla naziv="DomainObject.Predmet.DatumOsnivanja_1">15.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St-164/2014</izvorni_sadrzaj>
    <derivirana_varijabla naziv="DomainObject.Predmet.OznakaBroj_1">St-164/2014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KLUB do.o.  Rijeka</izvorni_sadrzaj>
    <derivirana_varijabla naziv="DomainObject.Predmet.ProtustrankaFormated_1">  AS KLUB do.o.  Rijeka</derivirana_varijabla>
  </DomainObject.Predmet.ProtustrankaFormated>
  <DomainObject.Predmet.ProtustrankaFormatedOIB>
    <izvorni_sadrzaj>  AS KLUB do.o.  Rijeka, OIB 81305144514</izvorni_sadrzaj>
    <derivirana_varijabla naziv="DomainObject.Predmet.ProtustrankaFormatedOIB_1">  AS KLUB do.o.  Rijeka, OIB 81305144514</derivirana_varijabla>
  </DomainObject.Predmet.ProtustrankaFormatedOIB>
  <DomainObject.Predmet.ProtustrankaFormatedWithAdress>
    <izvorni_sadrzaj> AS KLUB do.o.  Rijeka, Korzo 11, 51000 Rijeka</izvorni_sadrzaj>
    <derivirana_varijabla naziv="DomainObject.Predmet.ProtustrankaFormatedWithAdress_1"> AS KLUB do.o.  Rijeka, Korzo 11, 51000 Rijeka</derivirana_varijabla>
  </DomainObject.Predmet.ProtustrankaFormatedWithAdress>
  <DomainObject.Predmet.ProtustrankaFormatedWithAdressOIB>
    <izvorni_sadrzaj> AS KLUB do.o.  Rijeka, OIB 81305144514, Korzo 11, 51000 Rijeka</izvorni_sadrzaj>
    <derivirana_varijabla naziv="DomainObject.Predmet.ProtustrankaFormatedWithAdressOIB_1"> AS KLUB do.o.  Rijeka, OIB 81305144514, Korzo 11, 51000 Rijeka</derivirana_varijabla>
  </DomainObject.Predmet.ProtustrankaFormatedWithAdressOIB>
  <DomainObject.Predmet.ProtustrankaWithAdress>
    <izvorni_sadrzaj>AS KLUB do.o.  Rijeka Korzo 11, 51000 Rijeka</izvorni_sadrzaj>
    <derivirana_varijabla naziv="DomainObject.Predmet.ProtustrankaWithAdress_1">AS KLUB do.o.  Rijeka Korzo 11, 51000 Rijeka</derivirana_varijabla>
  </DomainObject.Predmet.ProtustrankaWithAdress>
  <DomainObject.Predmet.ProtustrankaWithAdressOIB>
    <izvorni_sadrzaj>AS KLUB do.o.  Rijeka, OIB 81305144514, Korzo 11, 51000 Rijeka</izvorni_sadrzaj>
    <derivirana_varijabla naziv="DomainObject.Predmet.ProtustrankaWithAdressOIB_1">AS KLUB do.o.  Rijeka, OIB 81305144514, Korzo 11, 51000 Rijeka</derivirana_varijabla>
  </DomainObject.Predmet.ProtustrankaWithAdressOIB>
  <DomainObject.Predmet.ProtustrankaNazivFormated>
    <izvorni_sadrzaj>AS KLUB do.o.  Rijeka</izvorni_sadrzaj>
    <derivirana_varijabla naziv="DomainObject.Predmet.ProtustrankaNazivFormated_1">AS KLUB do.o.  Rijeka</derivirana_varijabla>
  </DomainObject.Predmet.ProtustrankaNazivFormated>
  <DomainObject.Predmet.ProtustrankaNazivFormatedOIB>
    <izvorni_sadrzaj>AS KLUB do.o.  Rijeka, OIB 81305144514</izvorni_sadrzaj>
    <derivirana_varijabla naziv="DomainObject.Predmet.ProtustrankaNazivFormatedOIB_1">AS KLUB do.o.  Rijeka, OIB 81305144514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KLUB do.o.  Rijeka</item>
    </izvorni_sadrzaj>
    <derivirana_varijabla naziv="DomainObject.Predmet.ProtuStrankaListFormated_1">
      <item>AS KLUB do.o.  Rijeka</item>
    </derivirana_varijabla>
  </DomainObject.Predmet.ProtuStrankaListFormated>
  <DomainObject.Predmet.ProtuStrankaListFormatedOIB>
    <izvorni_sadrzaj>
      <item>AS KLUB do.o.  Rijeka, OIB 81305144514</item>
    </izvorni_sadrzaj>
    <derivirana_varijabla naziv="DomainObject.Predmet.ProtuStrankaListFormatedOIB_1">
      <item>AS KLUB do.o.  Rijeka, OIB 81305144514</item>
    </derivirana_varijabla>
  </DomainObject.Predmet.ProtuStrankaListFormatedOIB>
  <DomainObject.Predmet.ProtuStrankaListFormatedWithAdress>
    <izvorni_sadrzaj>
      <item>AS KLUB do.o.  Rijeka, Korzo 11, 51000 Rijeka</item>
    </izvorni_sadrzaj>
    <derivirana_varijabla naziv="DomainObject.Predmet.ProtuStrankaListFormatedWithAdress_1">
      <item>AS KLUB do.o.  Rijeka, Korzo 11, 51000 Rijeka</item>
    </derivirana_varijabla>
  </DomainObject.Predmet.ProtuStrankaListFormatedWithAdress>
  <DomainObject.Predmet.ProtuStrankaListFormatedWithAdressOIB>
    <izvorni_sadrzaj>
      <item>AS KLUB do.o.  Rijeka, OIB 81305144514, Korzo 11, 51000 Rijeka</item>
    </izvorni_sadrzaj>
    <derivirana_varijabla naziv="DomainObject.Predmet.ProtuStrankaListFormatedWithAdressOIB_1">
      <item>AS KLUB do.o.  Rijeka, OIB 81305144514, Korzo 11, 51000 Rijeka</item>
    </derivirana_varijabla>
  </DomainObject.Predmet.ProtuStrankaListFormatedWithAdressOIB>
  <DomainObject.Predmet.ProtuStrankaListNazivFormated>
    <izvorni_sadrzaj>
      <item>AS KLUB do.o.  Rijeka</item>
    </izvorni_sadrzaj>
    <derivirana_varijabla naziv="DomainObject.Predmet.ProtuStrankaListNazivFormated_1">
      <item>AS KLUB do.o.  Rijeka</item>
    </derivirana_varijabla>
  </DomainObject.Predmet.ProtuStrankaListNazivFormated>
  <DomainObject.Predmet.ProtuStrankaListNazivFormatedOIB>
    <izvorni_sadrzaj>
      <item>AS KLUB do.o.  Rijeka, OIB 81305144514</item>
    </izvorni_sadrzaj>
    <derivirana_varijabla naziv="DomainObject.Predmet.ProtuStrankaListNazivFormatedOIB_1">
      <item>AS KLUB do.o.  Rijeka, OIB 81305144514</item>
    </derivirana_varijabla>
  </DomainObject.Predmet.ProtuStrankaListNazivFormatedOIB>
  <DomainObject.Predmet.OstaliListFormated>
    <izvorni_sadrzaj>
      <item>Stipo Davidović</item>
      <item>Ankica Davidović</item>
    </izvorni_sadrzaj>
    <derivirana_varijabla naziv="DomainObject.Predmet.OstaliListFormated_1">
      <item>Stipo Davidović</item>
      <item>Ankica Davidović</item>
    </derivirana_varijabla>
  </DomainObject.Predmet.OstaliListFormated>
  <DomainObject.Predmet.OstaliListFormatedOIB>
    <izvorni_sadrzaj>
      <item>Stipo Davidović, OIB 21872820456</item>
      <item>Ankica Davidović, OIB 31823622238</item>
    </izvorni_sadrzaj>
    <derivirana_varijabla naziv="DomainObject.Predmet.OstaliListFormatedOIB_1">
      <item>Stipo Davidović, OIB 21872820456</item>
      <item>Ankica Davidović, OIB 31823622238</item>
    </derivirana_varijabla>
  </DomainObject.Predmet.OstaliListFormatedOIB>
  <DomainObject.Predmet.OstaliListFormatedWithAdress>
    <izvorni_sadrzaj>
      <item>Stipo Davidović, Resnički put 55, 10000 Zagreb</item>
      <item>Ankica Davidović, Resnički put 55, 10000 Zagreb</item>
    </izvorni_sadrzaj>
    <derivirana_varijabla naziv="DomainObject.Predmet.OstaliListFormatedWithAdress_1">
      <item>Stipo Davidović, Resnički put 55, 10000 Zagreb</item>
      <item>Ankica Davidović, Resnički put 55, 10000 Zagreb</item>
    </derivirana_varijabla>
  </DomainObject.Predmet.OstaliListFormatedWithAdress>
  <DomainObject.Predmet.OstaliListFormatedWithAdressOIB>
    <izvorni_sadrzaj>
      <item>Stipo Davidović, OIB 21872820456, Resnički put 55, 10000 Zagreb</item>
      <item>Ankica Davidović, OIB 31823622238, Resnički put 55, 10000 Zagreb</item>
    </izvorni_sadrzaj>
    <derivirana_varijabla naziv="DomainObject.Predmet.OstaliListFormatedWithAdressOIB_1">
      <item>Stipo Davidović, OIB 21872820456, Resnički put 55, 10000 Zagreb</item>
      <item>Ankica Davidović, OIB 31823622238, Resnički put 55, 10000 Zagreb</item>
    </derivirana_varijabla>
  </DomainObject.Predmet.OstaliListFormatedWithAdressOIB>
  <DomainObject.Predmet.OstaliListNazivFormated>
    <izvorni_sadrzaj>
      <item>Stipo Davidović</item>
      <item>Ankica Davidović</item>
    </izvorni_sadrzaj>
    <derivirana_varijabla naziv="DomainObject.Predmet.OstaliListNazivFormated_1">
      <item>Stipo Davidović</item>
      <item>Ankica Davidović</item>
    </derivirana_varijabla>
  </DomainObject.Predmet.OstaliListNazivFormated>
  <DomainObject.Predmet.OstaliListNazivFormatedOIB>
    <izvorni_sadrzaj>
      <item>Stipo Davidović, OIB 21872820456</item>
      <item>Ankica Davidović, OIB 31823622238</item>
    </izvorni_sadrzaj>
    <derivirana_varijabla naziv="DomainObject.Predmet.OstaliListNazivFormatedOIB_1">
      <item>Stipo Davidović, OIB 21872820456</item>
      <item>Ankica Davidović, OIB 31823622238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KLUB do.o.  Rijeka</izvorni_sadrzaj>
    <derivirana_varijabla naziv="DomainObject.Predmet.ProtustrankaIDrugi_1">AS KLUB do.o.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KLUB do.o.  Rijeka, OIB 81305144514, Korzo 11, 51000 Rijeka</izvorni_sadrzaj>
    <derivirana_varijabla naziv="DomainObject.Predmet.ProtustrankaIDrugiAdressOIB_1">AS KLUB do.o.  Rijeka, OIB 81305144514, Korzo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KLUB do.o.  Rijeka</item>
      <item>Stipo Davidović</item>
      <item>Ankica Davidović</item>
    </izvorni_sadrzaj>
    <derivirana_varijabla naziv="DomainObject.Predmet.SudioniciListNaziv_1">
      <item>FINA  Rijeka</item>
      <item>AS KLUB do.o.  Rijeka</item>
      <item>Stipo Davidović</item>
      <item>Ankica Davidović</item>
    </derivirana_varijabla>
  </DomainObject.Predmet.SudioniciListNaziv>
  <DomainObject.Predmet.SudioniciListAdressOIB>
    <izvorni_sadrzaj>
      <item>FINA  Rijeka, OIB 85821130368, Frana Kurelca 8,51000 Rijeka</item>
      <item>AS KLUB do.o.  Rijeka, OIB 81305144514, Korzo 11,51000 Rijeka</item>
      <item>Stipo Davidović, OIB 21872820456, Resnički put 55,10000 Zagreb</item>
      <item>Ankica Davidović, OIB 31823622238, Resnički put 55,10000 Zagreb</item>
    </izvorni_sadrzaj>
    <derivirana_varijabla naziv="DomainObject.Predmet.SudioniciListAdressOIB_1">
      <item>FINA  Rijeka, OIB 85821130368, Frana Kurelca 8,51000 Rijeka</item>
      <item>AS KLUB do.o.  Rijeka, OIB 81305144514, Korzo 11,51000 Rijeka</item>
      <item>Stipo Davidović, OIB 21872820456, Resnički put 55,10000 Zagreb</item>
      <item>Ankica Davidović, OIB 31823622238, Resnički put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81305144514</item>
      <item>, OIB 21872820456</item>
      <item>, OIB 31823622238</item>
    </izvorni_sadrzaj>
    <derivirana_varijabla naziv="DomainObject.Predmet.SudioniciListNazivOIB_1">
      <item>, OIB 85821130368</item>
      <item>, OIB 81305144514</item>
      <item>, OIB 21872820456</item>
      <item>, OIB 31823622238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3088</properties:Characters>
  <properties:Lines>80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2017-07-03T07:00:00Z</dcterms:created>
  <dc:creator>radni</dc:creator>
  <cp:lastModifiedBy>Tanja Fidel</cp:lastModifiedBy>
  <cp:lastPrinted>2017-07-03T07:04:00Z</cp:lastPrinted>
  <dcterms:modified xmlns:xsi="http://www.w3.org/2001/XMLSchema-instance" xsi:type="dcterms:W3CDTF">2017-07-03T07:06:00Z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