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4a9e2" w14:paraId="d84a9e2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174A8E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BF59A9">
        <w:rPr>
          <w:rFonts w:hAnsi="Times New Roman" w:ascii="Times New Roman"/>
          <w:sz w:val="24"/>
          <w:szCs w:val="24"/>
        </w:rPr>
        <w:t>1</w:t>
      </w:r>
      <w:r w:rsidR="004E6E73">
        <w:rPr>
          <w:rFonts w:hAnsi="Times New Roman" w:ascii="Times New Roman"/>
          <w:sz w:val="24"/>
          <w:szCs w:val="24"/>
        </w:rPr>
        <w:t>674</w:t>
      </w:r>
      <w:r w:rsidR="00BF59A9">
        <w:rPr>
          <w:rFonts w:hAnsi="Times New Roman" w:ascii="Times New Roman"/>
          <w:sz w:val="24"/>
          <w:szCs w:val="24"/>
        </w:rPr>
        <w:t>/2017-3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0C3086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CE44BE">
        <w:rPr>
          <w:rFonts w:hAnsi="Times New Roman" w:ascii="Times New Roman"/>
          <w:b/>
          <w:sz w:val="24"/>
          <w:szCs w:val="24"/>
        </w:rPr>
        <w:t>Osijek</w:t>
      </w:r>
      <w:r w:rsidR="00525BDC">
        <w:rPr>
          <w:rFonts w:hAnsi="Times New Roman" w:ascii="Times New Roman"/>
          <w:b/>
          <w:sz w:val="24"/>
          <w:szCs w:val="24"/>
        </w:rPr>
        <w:t xml:space="preserve">, </w:t>
      </w:r>
      <w:r w:rsidR="00A835A1">
        <w:rPr>
          <w:rFonts w:hAnsi="Times New Roman" w:ascii="Times New Roman"/>
          <w:b/>
          <w:sz w:val="24"/>
          <w:szCs w:val="24"/>
        </w:rPr>
        <w:t xml:space="preserve">Podružnica Slavonski Brod, </w:t>
      </w:r>
      <w:r w:rsidRPr="00EC49EC">
        <w:rPr>
          <w:rFonts w:hAnsi="Times New Roman" w:ascii="Times New Roman"/>
          <w:sz w:val="24"/>
          <w:szCs w:val="24"/>
        </w:rPr>
        <w:t>za pokretanje skraćenog stečajnog postupka nad dužnikom</w:t>
      </w:r>
      <w:r w:rsidR="00D22745">
        <w:rPr>
          <w:rFonts w:hAnsi="Times New Roman" w:ascii="Times New Roman"/>
          <w:sz w:val="24"/>
          <w:szCs w:val="24"/>
        </w:rPr>
        <w:t xml:space="preserve"> </w:t>
      </w:r>
      <w:r w:rsidR="004E6E73">
        <w:rPr>
          <w:rFonts w:hAnsi="Times New Roman" w:ascii="Times New Roman"/>
          <w:b/>
          <w:sz w:val="24"/>
          <w:szCs w:val="24"/>
        </w:rPr>
        <w:t>PREMEK d.o.o., Pakrac, Zona male privrede 3, OIB: 29835900922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BF59A9">
        <w:rPr>
          <w:rFonts w:hAnsi="Times New Roman" w:ascii="Times New Roman"/>
          <w:sz w:val="24"/>
          <w:szCs w:val="24"/>
        </w:rPr>
        <w:t>13. prosinca</w:t>
      </w:r>
      <w:r w:rsidR="00D252AB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0C3086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4E6E73">
        <w:rPr>
          <w:rFonts w:hAnsi="Times New Roman" w:ascii="Times New Roman"/>
          <w:b/>
          <w:sz w:val="24"/>
          <w:szCs w:val="24"/>
        </w:rPr>
        <w:t>PREMEK d.o.o., Pakrac, Zona male privrede 3, OIB: 29835900922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4E6E73">
        <w:rPr>
          <w:rFonts w:hAnsi="Times New Roman" w:ascii="Times New Roman"/>
          <w:b/>
          <w:sz w:val="24"/>
          <w:szCs w:val="24"/>
        </w:rPr>
        <w:t>266.811,81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D22745">
        <w:rPr>
          <w:rFonts w:hAnsi="Times New Roman" w:ascii="Times New Roman"/>
          <w:b/>
          <w:sz w:val="24"/>
          <w:szCs w:val="24"/>
        </w:rPr>
        <w:t>1</w:t>
      </w:r>
      <w:r w:rsidR="00BF59A9">
        <w:rPr>
          <w:rFonts w:hAnsi="Times New Roman" w:ascii="Times New Roman"/>
          <w:b/>
          <w:sz w:val="24"/>
          <w:szCs w:val="24"/>
        </w:rPr>
        <w:t>6</w:t>
      </w:r>
      <w:r w:rsidR="004E6E73">
        <w:rPr>
          <w:rFonts w:hAnsi="Times New Roman" w:ascii="Times New Roman"/>
          <w:b/>
          <w:sz w:val="24"/>
          <w:szCs w:val="24"/>
        </w:rPr>
        <w:t>74</w:t>
      </w:r>
      <w:r w:rsidRPr="001849B7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007157">
        <w:rPr>
          <w:rFonts w:hAnsi="Times New Roman" w:ascii="Times New Roman"/>
          <w:b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227720">
        <w:rPr>
          <w:rFonts w:hAnsi="Times New Roman" w:ascii="Times New Roman"/>
          <w:sz w:val="24"/>
          <w:szCs w:val="24"/>
        </w:rPr>
        <w:t xml:space="preserve"> </w:t>
      </w:r>
      <w:r w:rsidR="00BF59A9">
        <w:rPr>
          <w:rFonts w:hAnsi="Times New Roman" w:ascii="Times New Roman"/>
          <w:sz w:val="24"/>
          <w:szCs w:val="24"/>
        </w:rPr>
        <w:t>13. prosinca</w:t>
      </w:r>
      <w:r w:rsidR="00537171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B51066" w:rsidR="00B51066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B51066" w:rsidR="00EC49EC" w:rsidRPr="00B51066">
      <w:pPr>
        <w:pStyle w:val="Bezproreda1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D</w:t>
      </w:r>
      <w:r w:rsidR="00EC49EC" w:rsidRPr="00B51066">
        <w:rPr>
          <w:rFonts w:hAnsi="Times New Roman" w:ascii="Times New Roman"/>
          <w:sz w:val="12"/>
          <w:szCs w:val="12"/>
        </w:rPr>
        <w:t>NA</w:t>
      </w:r>
      <w:r w:rsidR="00C02015" w:rsidRPr="00B51066">
        <w:rPr>
          <w:rFonts w:hAnsi="Times New Roman" w:ascii="Times New Roman"/>
          <w:sz w:val="12"/>
          <w:szCs w:val="12"/>
        </w:rPr>
        <w:t>:</w:t>
      </w:r>
    </w:p>
    <w:p w:rsidRDefault="00EC49EC" w:rsidP="00EC49EC" w:rsidR="00EC49EC" w:rsidRPr="00B51066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E-oglasna ploča</w:t>
      </w:r>
    </w:p>
    <w:p w:rsidRDefault="00EC49EC" w:rsidP="00D252AB" w:rsidR="00F774DE" w:rsidRPr="00B51066">
      <w:pPr>
        <w:pStyle w:val="Bezproreda1"/>
        <w:numPr>
          <w:ilvl w:val="0"/>
          <w:numId w:val="2"/>
        </w:numPr>
        <w:jc w:val="both"/>
        <w:rPr>
          <w:sz w:val="12"/>
          <w:szCs w:val="12"/>
          <w:lang w:val="en-US"/>
        </w:rPr>
      </w:pPr>
      <w:r w:rsidRPr="00B51066">
        <w:rPr>
          <w:rFonts w:hAnsi="Times New Roman" w:ascii="Times New Roman"/>
          <w:sz w:val="12"/>
          <w:szCs w:val="12"/>
        </w:rPr>
        <w:t>Kal. 45 dana</w:t>
      </w:r>
    </w:p>
    <w:sectPr w:rsidR="00F774DE" w:rsidRPr="00B510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04F04"/>
    <w:rsid w:val="00007157"/>
    <w:rsid w:val="0001304A"/>
    <w:rsid w:val="00035717"/>
    <w:rsid w:val="00040919"/>
    <w:rsid w:val="00065FA7"/>
    <w:rsid w:val="000773BA"/>
    <w:rsid w:val="00087583"/>
    <w:rsid w:val="00094FE0"/>
    <w:rsid w:val="000B33DF"/>
    <w:rsid w:val="000C3086"/>
    <w:rsid w:val="000C7AF9"/>
    <w:rsid w:val="000D1CAE"/>
    <w:rsid w:val="000D549F"/>
    <w:rsid w:val="000E33E6"/>
    <w:rsid w:val="000F69A0"/>
    <w:rsid w:val="001068E7"/>
    <w:rsid w:val="00116B16"/>
    <w:rsid w:val="00116CCF"/>
    <w:rsid w:val="001526EE"/>
    <w:rsid w:val="00152BE6"/>
    <w:rsid w:val="00173472"/>
    <w:rsid w:val="00174A8E"/>
    <w:rsid w:val="00182CAF"/>
    <w:rsid w:val="001849B7"/>
    <w:rsid w:val="00184A74"/>
    <w:rsid w:val="001C26AE"/>
    <w:rsid w:val="001F4A77"/>
    <w:rsid w:val="00227720"/>
    <w:rsid w:val="0024435C"/>
    <w:rsid w:val="00284A3E"/>
    <w:rsid w:val="002A777F"/>
    <w:rsid w:val="002B1E51"/>
    <w:rsid w:val="002B7A04"/>
    <w:rsid w:val="003012BE"/>
    <w:rsid w:val="0030619D"/>
    <w:rsid w:val="0031522B"/>
    <w:rsid w:val="00315585"/>
    <w:rsid w:val="0032112C"/>
    <w:rsid w:val="003762BE"/>
    <w:rsid w:val="003871DF"/>
    <w:rsid w:val="003A1BFD"/>
    <w:rsid w:val="003A25B9"/>
    <w:rsid w:val="003A4964"/>
    <w:rsid w:val="003A53F6"/>
    <w:rsid w:val="003C5E61"/>
    <w:rsid w:val="004040AA"/>
    <w:rsid w:val="00416C6F"/>
    <w:rsid w:val="00417A30"/>
    <w:rsid w:val="004251A0"/>
    <w:rsid w:val="004471DE"/>
    <w:rsid w:val="004810C4"/>
    <w:rsid w:val="00485A91"/>
    <w:rsid w:val="00485F62"/>
    <w:rsid w:val="004977E8"/>
    <w:rsid w:val="004D3574"/>
    <w:rsid w:val="004E6E73"/>
    <w:rsid w:val="004F57C5"/>
    <w:rsid w:val="005069DC"/>
    <w:rsid w:val="00511E5C"/>
    <w:rsid w:val="00525BDC"/>
    <w:rsid w:val="00532A1A"/>
    <w:rsid w:val="00537171"/>
    <w:rsid w:val="00537700"/>
    <w:rsid w:val="00541442"/>
    <w:rsid w:val="00544279"/>
    <w:rsid w:val="0055090D"/>
    <w:rsid w:val="00561FAA"/>
    <w:rsid w:val="005875D6"/>
    <w:rsid w:val="005E7B9D"/>
    <w:rsid w:val="005E7DC9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0FF4"/>
    <w:rsid w:val="0070119B"/>
    <w:rsid w:val="00715A73"/>
    <w:rsid w:val="00715F8D"/>
    <w:rsid w:val="00736563"/>
    <w:rsid w:val="00737186"/>
    <w:rsid w:val="0074070E"/>
    <w:rsid w:val="0076083F"/>
    <w:rsid w:val="007D19A2"/>
    <w:rsid w:val="007E2A08"/>
    <w:rsid w:val="00850305"/>
    <w:rsid w:val="008550A9"/>
    <w:rsid w:val="00873815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1EE9"/>
    <w:rsid w:val="009435CB"/>
    <w:rsid w:val="00982F53"/>
    <w:rsid w:val="009939D6"/>
    <w:rsid w:val="009C786C"/>
    <w:rsid w:val="009D6956"/>
    <w:rsid w:val="00A44568"/>
    <w:rsid w:val="00A60AD2"/>
    <w:rsid w:val="00A64171"/>
    <w:rsid w:val="00A70EA6"/>
    <w:rsid w:val="00A835A1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1066"/>
    <w:rsid w:val="00B55B81"/>
    <w:rsid w:val="00B72235"/>
    <w:rsid w:val="00B74276"/>
    <w:rsid w:val="00B85E2A"/>
    <w:rsid w:val="00B86614"/>
    <w:rsid w:val="00BA4D61"/>
    <w:rsid w:val="00BA633F"/>
    <w:rsid w:val="00BE54F8"/>
    <w:rsid w:val="00BE6290"/>
    <w:rsid w:val="00BF59A9"/>
    <w:rsid w:val="00C02015"/>
    <w:rsid w:val="00C06122"/>
    <w:rsid w:val="00C350EB"/>
    <w:rsid w:val="00C4013B"/>
    <w:rsid w:val="00C46306"/>
    <w:rsid w:val="00C46BBC"/>
    <w:rsid w:val="00C66F7F"/>
    <w:rsid w:val="00C82D4B"/>
    <w:rsid w:val="00CA6EF4"/>
    <w:rsid w:val="00CA7E0D"/>
    <w:rsid w:val="00CB30C7"/>
    <w:rsid w:val="00CD43BB"/>
    <w:rsid w:val="00CE44BE"/>
    <w:rsid w:val="00D01D73"/>
    <w:rsid w:val="00D210C0"/>
    <w:rsid w:val="00D22745"/>
    <w:rsid w:val="00D252AB"/>
    <w:rsid w:val="00D4194F"/>
    <w:rsid w:val="00D444F1"/>
    <w:rsid w:val="00D44B0D"/>
    <w:rsid w:val="00D54963"/>
    <w:rsid w:val="00D77454"/>
    <w:rsid w:val="00DA7734"/>
    <w:rsid w:val="00DB777C"/>
    <w:rsid w:val="00DC0F65"/>
    <w:rsid w:val="00DC1621"/>
    <w:rsid w:val="00DC2D25"/>
    <w:rsid w:val="00DE0314"/>
    <w:rsid w:val="00DF6D2B"/>
    <w:rsid w:val="00DF7A6E"/>
    <w:rsid w:val="00E17675"/>
    <w:rsid w:val="00E4215E"/>
    <w:rsid w:val="00E54272"/>
    <w:rsid w:val="00E93B59"/>
    <w:rsid w:val="00E93D3E"/>
    <w:rsid w:val="00EC49EC"/>
    <w:rsid w:val="00EC690B"/>
    <w:rsid w:val="00ED23E9"/>
    <w:rsid w:val="00EF53D4"/>
    <w:rsid w:val="00F066FF"/>
    <w:rsid w:val="00F229DF"/>
    <w:rsid w:val="00F35747"/>
    <w:rsid w:val="00F60063"/>
    <w:rsid w:val="00F63B6C"/>
    <w:rsid w:val="00F774DE"/>
    <w:rsid w:val="00F81397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66F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6F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F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F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F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66F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6F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F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F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F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1674</izvorni_sadrzaj>
    <derivirana_varijabla naziv="DomainObject.Predmet.Broj_1">1674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266811.81</izvorni_sadrzaj>
    <derivirana_varijabla naziv="DomainObject.Predmet.InicijalnaVrijednost_1">266811.81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St-1674/2017</izvorni_sadrzaj>
    <derivirana_varijabla naziv="DomainObject.Predmet.OznakaBroj_1">St-1674/2017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PREMEK d.o.o. za preciznu mehaniku</izvorni_sadrzaj>
    <derivirana_varijabla naziv="DomainObject.Predmet.ProtustrankaFormated_1">  PREMEK d.o.o. za preciznu mehaniku</derivirana_varijabla>
  </DomainObject.Predmet.ProtustrankaFormated>
  <DomainObject.Predmet.ProtustrankaFormatedOIB>
    <izvorni_sadrzaj>  PREMEK d.o.o. za preciznu mehaniku, OIB 29835900922</izvorni_sadrzaj>
    <derivirana_varijabla naziv="DomainObject.Predmet.ProtustrankaFormatedOIB_1">  PREMEK d.o.o. za preciznu mehaniku, OIB 29835900922</derivirana_varijabla>
  </DomainObject.Predmet.ProtustrankaFormatedOIB>
  <DomainObject.Predmet.ProtustrankaFormatedWithAdress>
    <izvorni_sadrzaj> PREMEK d.o.o. za preciznu mehaniku, Zona male privrede 3, 34550 Pakrac</izvorni_sadrzaj>
    <derivirana_varijabla naziv="DomainObject.Predmet.ProtustrankaFormatedWithAdress_1"> PREMEK d.o.o. za preciznu mehaniku, Zona male privrede 3, 34550 Pakrac</derivirana_varijabla>
  </DomainObject.Predmet.ProtustrankaFormatedWithAdress>
  <DomainObject.Predmet.ProtustrankaFormatedWithAdressOIB>
    <izvorni_sadrzaj> PREMEK d.o.o. za preciznu mehaniku, OIB 29835900922, Zona male privrede 3, 34550 Pakrac</izvorni_sadrzaj>
    <derivirana_varijabla naziv="DomainObject.Predmet.ProtustrankaFormatedWithAdressOIB_1"> PREMEK d.o.o. za preciznu mehaniku, OIB 29835900922, Zona male privrede 3, 34550 Pakrac</derivirana_varijabla>
  </DomainObject.Predmet.ProtustrankaFormatedWithAdressOIB>
  <DomainObject.Predmet.ProtustrankaWithAdress>
    <izvorni_sadrzaj>PREMEK d.o.o. za preciznu mehaniku Zona male privrede 3, 34550 Pakrac</izvorni_sadrzaj>
    <derivirana_varijabla naziv="DomainObject.Predmet.ProtustrankaWithAdress_1">PREMEK d.o.o. za preciznu mehaniku Zona male privrede 3, 34550 Pakrac</derivirana_varijabla>
  </DomainObject.Predmet.ProtustrankaWithAdress>
  <DomainObject.Predmet.ProtustrankaWithAdressOIB>
    <izvorni_sadrzaj>PREMEK d.o.o. za preciznu mehaniku, OIB 29835900922, Zona male privrede 3, 34550 Pakrac</izvorni_sadrzaj>
    <derivirana_varijabla naziv="DomainObject.Predmet.ProtustrankaWithAdressOIB_1">PREMEK d.o.o. za preciznu mehaniku, OIB 29835900922, Zona male privrede 3, 34550 Pakrac</derivirana_varijabla>
  </DomainObject.Predmet.ProtustrankaWithAdressOIB>
  <DomainObject.Predmet.ProtustrankaNazivFormated>
    <izvorni_sadrzaj>PREMEK d.o.o. za preciznu mehaniku</izvorni_sadrzaj>
    <derivirana_varijabla naziv="DomainObject.Predmet.ProtustrankaNazivFormated_1">PREMEK d.o.o. za preciznu mehaniku</derivirana_varijabla>
  </DomainObject.Predmet.ProtustrankaNazivFormated>
  <DomainObject.Predmet.ProtustrankaNazivFormatedOIB>
    <izvorni_sadrzaj>PREMEK d.o.o. za preciznu mehaniku, OIB 29835900922</izvorni_sadrzaj>
    <derivirana_varijabla naziv="DomainObject.Predmet.ProtustrankaNazivFormatedOIB_1">PREMEK d.o.o. za preciznu mehaniku, OIB 29835900922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PREMEK d.o.o. za preciznu mehaniku</item>
    </izvorni_sadrzaj>
    <derivirana_varijabla naziv="DomainObject.Predmet.ProtuStrankaListFormated_1">
      <item>PREMEK d.o.o. za preciznu mehaniku</item>
    </derivirana_varijabla>
  </DomainObject.Predmet.ProtuStrankaListFormated>
  <DomainObject.Predmet.ProtuStrankaListFormatedOIB>
    <izvorni_sadrzaj>
      <item>PREMEK d.o.o. za preciznu mehaniku, OIB 29835900922</item>
    </izvorni_sadrzaj>
    <derivirana_varijabla naziv="DomainObject.Predmet.ProtuStrankaListFormatedOIB_1">
      <item>PREMEK d.o.o. za preciznu mehaniku, OIB 29835900922</item>
    </derivirana_varijabla>
  </DomainObject.Predmet.ProtuStrankaListFormatedOIB>
  <DomainObject.Predmet.ProtuStrankaListFormatedWithAdress>
    <izvorni_sadrzaj>
      <item>PREMEK d.o.o. za preciznu mehaniku, Zona male privrede 3, 34550 Pakrac</item>
    </izvorni_sadrzaj>
    <derivirana_varijabla naziv="DomainObject.Predmet.ProtuStrankaListFormatedWithAdress_1">
      <item>PREMEK d.o.o. za preciznu mehaniku, Zona male privrede 3, 34550 Pakrac</item>
    </derivirana_varijabla>
  </DomainObject.Predmet.ProtuStrankaListFormatedWithAdress>
  <DomainObject.Predmet.ProtuStrankaListFormatedWithAdressOIB>
    <izvorni_sadrzaj>
      <item>PREMEK d.o.o. za preciznu mehaniku, OIB 29835900922, Zona male privrede 3, 34550 Pakrac</item>
    </izvorni_sadrzaj>
    <derivirana_varijabla naziv="DomainObject.Predmet.ProtuStrankaListFormatedWithAdressOIB_1">
      <item>PREMEK d.o.o. za preciznu mehaniku, OIB 29835900922, Zona male privrede 3, 34550 Pakrac</item>
    </derivirana_varijabla>
  </DomainObject.Predmet.ProtuStrankaListFormatedWithAdressOIB>
  <DomainObject.Predmet.ProtuStrankaListNazivFormated>
    <izvorni_sadrzaj>
      <item>PREMEK d.o.o. za preciznu mehaniku</item>
    </izvorni_sadrzaj>
    <derivirana_varijabla naziv="DomainObject.Predmet.ProtuStrankaListNazivFormated_1">
      <item>PREMEK d.o.o. za preciznu mehaniku</item>
    </derivirana_varijabla>
  </DomainObject.Predmet.ProtuStrankaListNazivFormated>
  <DomainObject.Predmet.ProtuStrankaListNazivFormatedOIB>
    <izvorni_sadrzaj>
      <item>PREMEK d.o.o. za preciznu mehaniku, OIB 29835900922</item>
    </izvorni_sadrzaj>
    <derivirana_varijabla naziv="DomainObject.Predmet.ProtuStrankaListNazivFormatedOIB_1">
      <item>PREMEK d.o.o. za preciznu mehaniku, OIB 29835900922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PREMEK d.o.o. za preciznu mehaniku</izvorni_sadrzaj>
    <derivirana_varijabla naziv="DomainObject.Predmet.ProtustrankaIDrugi_1">PREMEK d.o.o. za preciznu mehaniku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PREMEK d.o.o. za preciznu mehaniku, OIB 29835900922, Zona male privrede 3, 34550 Pakrac</izvorni_sadrzaj>
    <derivirana_varijabla naziv="DomainObject.Predmet.ProtustrankaIDrugiAdressOIB_1">PREMEK d.o.o. za preciznu mehaniku, OIB 29835900922, Zona male privrede 3,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PREMEK d.o.o. za preciznu mehaniku</item>
    </izvorni_sadrzaj>
    <derivirana_varijabla naziv="DomainObject.Predmet.SudioniciListNaziv_1">
      <item>Financijska agencija</item>
      <item>PREMEK d.o.o. za preciznu mehaniku</item>
    </derivirana_varijabla>
  </DomainObject.Predmet.SudioniciListNaziv>
  <DomainObject.Predmet.SudioniciListAdressOIB>
    <izvorni_sadrzaj>
      <item>Financijska agencija, OIB 85821130368, Ulica grada Vukovara 70,10000 Zagreb</item>
      <item>PREMEK d.o.o. za preciznu mehaniku, OIB 29835900922, Zona male privrede 3,34550 Pakrac</item>
    </izvorni_sadrzaj>
    <derivirana_varijabla naziv="DomainObject.Predmet.SudioniciListAdressOIB_1">
      <item>Financijska agencija, OIB 85821130368, Ulica grada Vukovara 70,10000 Zagreb</item>
      <item>PREMEK d.o.o. za preciznu mehaniku, OIB 29835900922, Zona male privrede 3,34550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29835900922</item>
    </izvorni_sadrzaj>
    <derivirana_varijabla naziv="DomainObject.Predmet.SudioniciListNazivOIB_1">
      <item>, OIB 85821130368</item>
      <item>, OIB 29835900922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D05EBD-D804-4B7D-8B47-FDA70742F0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349</properties:Words>
  <properties:Characters>1832</properties:Characters>
  <properties:Lines>47</properties:Lines>
  <properties:Paragraphs>18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2017-12-13T10:55:00Z</dcterms:created>
  <dc:creator>marija jankovic</dc:creator>
  <cp:lastModifiedBy>wsadmin</cp:lastModifiedBy>
  <cp:lastPrinted>2017-12-13T11:09:00Z</cp:lastPrinted>
  <dcterms:modified xmlns:xsi="http://www.w3.org/2001/XMLSchema-instance" xsi:type="dcterms:W3CDTF">2017-12-13T11:12:00Z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