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e7740" w14:paraId="8de7740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B776FA" w:rsidR="00EF513E" w:rsidRPr="0000569A">
      <w:pPr>
        <w:ind w:right="512"/>
        <w:jc w:val="both"/>
        <w:rPr>
          <w:szCs w:val="24"/>
          <w:lang w:val="hr-HR"/>
        </w:rPr>
      </w:pPr>
    </w:p>
    <w:p w:rsidRDefault="00B776FA" w:rsidP="00B776FA" w:rsidR="00B776FA">
      <w:pPr>
        <w:ind w:right="512"/>
        <w:jc w:val="both"/>
      </w:pPr>
      <w:r>
        <w:tab/>
      </w:r>
      <w:r w:rsidR="00FF116F">
        <w:t>Trgovački sud u Pazinu, po stečajnoj sutkinji Tijani Licul, po prijedlogu predlagatelja Financijske agencije, OIB: 85821130368, Regionalni centar Rijeka, Podružnica Pula, Giardini 5, radi otvaranja stečajnog postupka nad dužnikom S. M. FACTORY  j.d.o.o. Poreč, Sv, Maura 9, OIB: 15445831393</w:t>
      </w:r>
      <w:r w:rsidR="008D2EFC">
        <w:t xml:space="preserve">, </w:t>
      </w:r>
    </w:p>
    <w:p w:rsidRDefault="00B776FA" w:rsidP="00EF513E" w:rsidR="00B776FA">
      <w:pPr>
        <w:ind w:right="512"/>
        <w:jc w:val="center"/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020E" w:rsidP="00EF513E" w:rsidR="00EF020E" w:rsidRPr="008D0ED0">
      <w:pPr>
        <w:ind w:right="512"/>
        <w:jc w:val="both"/>
        <w:rPr>
          <w:szCs w:val="24"/>
          <w:u w:val="single"/>
          <w:lang w:val="hr-HR"/>
        </w:rPr>
      </w:pPr>
    </w:p>
    <w:p w:rsidRDefault="00EF513E" w:rsidP="0000569A" w:rsidR="00EF513E" w:rsidRPr="00240D1D">
      <w:pPr>
        <w:ind w:firstLine="708"/>
        <w:jc w:val="both"/>
      </w:pPr>
      <w:r w:rsidRPr="00240D1D">
        <w:rPr>
          <w:szCs w:val="24"/>
          <w:lang w:val="hr-HR"/>
        </w:rPr>
        <w:t>I.</w:t>
      </w:r>
      <w:r w:rsidR="0000569A" w:rsidRPr="00240D1D">
        <w:rPr>
          <w:szCs w:val="24"/>
          <w:lang w:val="hr-HR"/>
        </w:rPr>
        <w:t xml:space="preserve"> </w:t>
      </w:r>
      <w:r w:rsidR="00231D7B" w:rsidRPr="00240D1D">
        <w:rPr>
          <w:szCs w:val="24"/>
          <w:lang w:val="hr-HR"/>
        </w:rPr>
        <w:t xml:space="preserve">Nalaže se </w:t>
      </w:r>
      <w:r w:rsidR="00FF116F">
        <w:rPr>
          <w:lang w:val="sv-SE"/>
        </w:rPr>
        <w:t>Mateu Sebi</w:t>
      </w:r>
      <w:r w:rsidR="00DB76AC">
        <w:rPr>
          <w:lang w:val="sv-SE"/>
        </w:rPr>
        <w:t xml:space="preserve">, iz </w:t>
      </w:r>
      <w:r w:rsidR="00FF116F">
        <w:rPr>
          <w:lang w:val="sv-SE"/>
        </w:rPr>
        <w:t>Poreča</w:t>
      </w:r>
      <w:r w:rsidR="00DB76AC">
        <w:rPr>
          <w:lang w:val="sv-SE"/>
        </w:rPr>
        <w:t xml:space="preserve">, </w:t>
      </w:r>
      <w:r w:rsidR="00FF116F">
        <w:rPr>
          <w:lang w:val="sv-SE"/>
        </w:rPr>
        <w:t>Sv. Maura 9</w:t>
      </w:r>
      <w:r w:rsidR="0001128E">
        <w:rPr>
          <w:lang w:val="sv-SE"/>
        </w:rPr>
        <w:t xml:space="preserve">, OIB: </w:t>
      </w:r>
      <w:r w:rsidR="00FF116F" w:rsidRPr="00FF116F">
        <w:rPr>
          <w:lang w:val="sv-SE"/>
        </w:rPr>
        <w:t>74597809886</w:t>
      </w:r>
      <w:r w:rsidR="00FE1A13" w:rsidRPr="00240D1D">
        <w:rPr>
          <w:szCs w:val="24"/>
          <w:lang w:val="hr-HR"/>
        </w:rPr>
        <w:t>,</w:t>
      </w:r>
      <w:r w:rsidR="00663E72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osob</w:t>
      </w:r>
      <w:r w:rsidR="00BC52EF" w:rsidRPr="00240D1D">
        <w:rPr>
          <w:szCs w:val="24"/>
          <w:lang w:val="hr-HR"/>
        </w:rPr>
        <w:t>i</w:t>
      </w:r>
      <w:r w:rsidR="006E39F9" w:rsidRPr="00240D1D">
        <w:rPr>
          <w:szCs w:val="24"/>
          <w:lang w:val="hr-HR"/>
        </w:rPr>
        <w:t xml:space="preserve"> ovlašten</w:t>
      </w:r>
      <w:r w:rsidR="00BC52EF" w:rsidRPr="00240D1D">
        <w:rPr>
          <w:szCs w:val="24"/>
          <w:lang w:val="hr-HR"/>
        </w:rPr>
        <w:t>oj</w:t>
      </w:r>
      <w:r w:rsidR="0000569A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za zastupanje dužnika</w:t>
      </w:r>
      <w:r w:rsidR="00E95B75" w:rsidRPr="00240D1D">
        <w:rPr>
          <w:szCs w:val="24"/>
          <w:lang w:val="hr-HR"/>
        </w:rPr>
        <w:t xml:space="preserve"> </w:t>
      </w:r>
      <w:r w:rsidR="00FF116F">
        <w:t>S. M. FACTORY  j.d.o.o. Poreč, Sv, Maura 9, OIB: 15445831393</w:t>
      </w:r>
      <w:r w:rsidR="002F08A5" w:rsidRPr="00240D1D">
        <w:t>, d</w:t>
      </w:r>
      <w:r w:rsidRPr="00240D1D">
        <w:rPr>
          <w:szCs w:val="24"/>
          <w:lang w:val="hr-HR"/>
        </w:rPr>
        <w:t>a u roku od 8 (osam) dana od dana dostave ovog rješenja plat</w:t>
      </w:r>
      <w:r w:rsidR="0026648B" w:rsidRPr="00240D1D">
        <w:rPr>
          <w:szCs w:val="24"/>
          <w:lang w:val="hr-HR"/>
        </w:rPr>
        <w:t>i</w:t>
      </w:r>
      <w:r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predujam za namirenje troškova stečajnog postupka</w:t>
      </w:r>
      <w:r w:rsidR="0000569A" w:rsidRPr="00240D1D">
        <w:rPr>
          <w:szCs w:val="24"/>
          <w:lang w:val="hr-HR"/>
        </w:rPr>
        <w:t xml:space="preserve"> </w:t>
      </w:r>
      <w:r w:rsidR="00E20B4A" w:rsidRPr="00240D1D">
        <w:rPr>
          <w:szCs w:val="24"/>
          <w:lang w:val="hr-HR"/>
        </w:rPr>
        <w:t xml:space="preserve">i to iznos od </w:t>
      </w:r>
      <w:r w:rsidR="0000569A" w:rsidRPr="00240D1D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84380E">
        <w:rPr>
          <w:szCs w:val="24"/>
          <w:u w:val="single"/>
          <w:lang w:val="hr-HR"/>
        </w:rPr>
        <w:t>3.000,00</w:t>
      </w:r>
      <w:r w:rsidR="00BE697F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FF116F">
        <w:rPr>
          <w:szCs w:val="24"/>
          <w:lang w:val="hr-HR"/>
        </w:rPr>
        <w:t>636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7E7478">
        <w:rPr>
          <w:szCs w:val="24"/>
          <w:lang w:val="hr-HR"/>
        </w:rPr>
        <w:t>7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FF116F">
        <w:rPr>
          <w:szCs w:val="24"/>
          <w:lang w:val="hr-HR"/>
        </w:rPr>
        <w:t>636</w:t>
      </w:r>
      <w:r w:rsidR="00E95B75" w:rsidRPr="0000569A">
        <w:rPr>
          <w:szCs w:val="24"/>
          <w:lang w:val="hr-HR"/>
        </w:rPr>
        <w:t>-201</w:t>
      </w:r>
      <w:r w:rsidR="007E7478">
        <w:rPr>
          <w:szCs w:val="24"/>
          <w:lang w:val="hr-HR"/>
        </w:rPr>
        <w:t>7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84380E">
        <w:rPr>
          <w:szCs w:val="24"/>
          <w:lang w:val="hr-HR"/>
        </w:rPr>
        <w:t>3.000,00</w:t>
      </w:r>
      <w:r w:rsidRPr="0000569A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U Pazinu,</w:t>
      </w:r>
      <w:r w:rsidR="0084380E">
        <w:rPr>
          <w:szCs w:val="24"/>
          <w:lang w:val="hr-HR"/>
        </w:rPr>
        <w:t xml:space="preserve"> </w:t>
      </w:r>
      <w:r w:rsidR="007E7478">
        <w:rPr>
          <w:szCs w:val="24"/>
          <w:lang w:val="hr-HR"/>
        </w:rPr>
        <w:t>1</w:t>
      </w:r>
      <w:r w:rsidR="00626F43">
        <w:rPr>
          <w:szCs w:val="24"/>
          <w:lang w:val="hr-HR"/>
        </w:rPr>
        <w:t>9</w:t>
      </w:r>
      <w:r w:rsidR="0000569A">
        <w:rPr>
          <w:szCs w:val="24"/>
          <w:lang w:val="hr-HR"/>
        </w:rPr>
        <w:t xml:space="preserve">. </w:t>
      </w:r>
      <w:r w:rsidR="007E7478">
        <w:rPr>
          <w:szCs w:val="24"/>
          <w:lang w:val="hr-HR"/>
        </w:rPr>
        <w:t>prosinca</w:t>
      </w:r>
      <w:r w:rsidR="0000569A">
        <w:rPr>
          <w:szCs w:val="24"/>
          <w:lang w:val="hr-HR"/>
        </w:rPr>
        <w:t xml:space="preserve"> 201</w:t>
      </w:r>
      <w:r w:rsidR="007E7478">
        <w:rPr>
          <w:szCs w:val="24"/>
          <w:lang w:val="hr-HR"/>
        </w:rPr>
        <w:t>7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1128E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1D051E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A01" w:rsidP="00E95B75" w:rsidR="000F6A01">
      <w:r>
        <w:separator/>
      </w:r>
    </w:p>
  </w:endnote>
  <w:endnote w:id="0" w:type="continuationSeparator">
    <w:p w:rsidRDefault="000F6A01" w:rsidP="00E95B75" w:rsidR="000F6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A01" w:rsidP="00E95B75" w:rsidR="000F6A01">
      <w:r>
        <w:separator/>
      </w:r>
    </w:p>
  </w:footnote>
  <w:footnote w:id="0" w:type="continuationSeparator">
    <w:p w:rsidRDefault="000F6A01" w:rsidP="00E95B75" w:rsidR="000F6A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0F6A01" w:rsidP="000F6A01" w:rsidR="000F6A01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A2469" w:rsidRPr="00AA2469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 w:rsidR="00FF116F">
          <w:t>636</w:t>
        </w:r>
        <w:r>
          <w:t>/2017-5</w:t>
        </w:r>
      </w:p>
      <w:p w:rsidRDefault="000F6A01" w:rsidP="00515E98" w:rsidR="000F6A01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0F6A01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F6A01" w:rsidR="000F6A01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F6A01" w:rsidR="000F6A01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0F6A01" w:rsidR="000F6A0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0F6A01" w:rsidR="000F6A0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0F6A01" w:rsidP="00452E08" w:rsidR="000F6A01">
        <w:pPr>
          <w:rPr>
            <w:rFonts w:eastAsia="MS Mincho" w:hAnsi="Cambria" w:ascii="Cambria"/>
            <w:lang w:eastAsia="en-US"/>
          </w:rPr>
        </w:pPr>
      </w:p>
      <w:p w:rsidRDefault="000F6A01" w:rsidP="00515E98" w:rsidR="000F6A01">
        <w:pPr>
          <w:pStyle w:val="Zaglavlje"/>
          <w:jc w:val="right"/>
        </w:pPr>
      </w:p>
      <w:p w:rsidRDefault="00AA2469" w:rsidP="00E30495" w:rsidR="000F6A01">
        <w:pPr>
          <w:pStyle w:val="Zaglavlje"/>
          <w:jc w:val="right"/>
        </w:pPr>
      </w:p>
    </w:sdtContent>
  </w:sdt>
  <w:p w:rsidRDefault="000F6A01" w:rsidR="000F6A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6A01" w:rsidP="0000569A" w:rsidR="000F6A01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FF116F">
      <w:t>636</w:t>
    </w:r>
    <w:r>
      <w:t>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128E"/>
    <w:rsid w:val="00012FB7"/>
    <w:rsid w:val="00031C9B"/>
    <w:rsid w:val="00035280"/>
    <w:rsid w:val="00035325"/>
    <w:rsid w:val="000465F1"/>
    <w:rsid w:val="000575A9"/>
    <w:rsid w:val="00061473"/>
    <w:rsid w:val="000619B2"/>
    <w:rsid w:val="00065618"/>
    <w:rsid w:val="00067F80"/>
    <w:rsid w:val="00082FFC"/>
    <w:rsid w:val="000858FB"/>
    <w:rsid w:val="00087FAB"/>
    <w:rsid w:val="000A34AC"/>
    <w:rsid w:val="000A68A4"/>
    <w:rsid w:val="000B274F"/>
    <w:rsid w:val="000C2BB9"/>
    <w:rsid w:val="000D0E1C"/>
    <w:rsid w:val="000F0A11"/>
    <w:rsid w:val="000F6671"/>
    <w:rsid w:val="000F6A01"/>
    <w:rsid w:val="00107EAE"/>
    <w:rsid w:val="00120B8C"/>
    <w:rsid w:val="00123AB8"/>
    <w:rsid w:val="00137C1E"/>
    <w:rsid w:val="00143E4F"/>
    <w:rsid w:val="001554B9"/>
    <w:rsid w:val="00161B5E"/>
    <w:rsid w:val="00165D59"/>
    <w:rsid w:val="0018521A"/>
    <w:rsid w:val="0018536A"/>
    <w:rsid w:val="001865EB"/>
    <w:rsid w:val="00197E57"/>
    <w:rsid w:val="001A35D7"/>
    <w:rsid w:val="001D051E"/>
    <w:rsid w:val="001D0BC2"/>
    <w:rsid w:val="001E0342"/>
    <w:rsid w:val="001F6584"/>
    <w:rsid w:val="0020342B"/>
    <w:rsid w:val="00231D7B"/>
    <w:rsid w:val="0023655F"/>
    <w:rsid w:val="00240D1D"/>
    <w:rsid w:val="00242ED2"/>
    <w:rsid w:val="00247944"/>
    <w:rsid w:val="00252C35"/>
    <w:rsid w:val="00255719"/>
    <w:rsid w:val="00264BDB"/>
    <w:rsid w:val="00265F69"/>
    <w:rsid w:val="0026648B"/>
    <w:rsid w:val="0026737F"/>
    <w:rsid w:val="002733BC"/>
    <w:rsid w:val="0027399F"/>
    <w:rsid w:val="002934B9"/>
    <w:rsid w:val="00294218"/>
    <w:rsid w:val="002960E4"/>
    <w:rsid w:val="002A2938"/>
    <w:rsid w:val="002B2A4B"/>
    <w:rsid w:val="002C5E17"/>
    <w:rsid w:val="002F08A5"/>
    <w:rsid w:val="002F35B7"/>
    <w:rsid w:val="00303368"/>
    <w:rsid w:val="003113C2"/>
    <w:rsid w:val="003206CC"/>
    <w:rsid w:val="00322A81"/>
    <w:rsid w:val="00336980"/>
    <w:rsid w:val="00366629"/>
    <w:rsid w:val="00367EC0"/>
    <w:rsid w:val="00372FCB"/>
    <w:rsid w:val="003A0A21"/>
    <w:rsid w:val="003B5D91"/>
    <w:rsid w:val="003C2312"/>
    <w:rsid w:val="003E6745"/>
    <w:rsid w:val="003F2A98"/>
    <w:rsid w:val="00400D71"/>
    <w:rsid w:val="00402C5B"/>
    <w:rsid w:val="00423ECB"/>
    <w:rsid w:val="00424F69"/>
    <w:rsid w:val="00452E08"/>
    <w:rsid w:val="00452FE4"/>
    <w:rsid w:val="004535E2"/>
    <w:rsid w:val="00455836"/>
    <w:rsid w:val="0048123E"/>
    <w:rsid w:val="0049044F"/>
    <w:rsid w:val="00492165"/>
    <w:rsid w:val="004A4171"/>
    <w:rsid w:val="004A5210"/>
    <w:rsid w:val="004B5C5A"/>
    <w:rsid w:val="004B6AC9"/>
    <w:rsid w:val="004E3491"/>
    <w:rsid w:val="004E5134"/>
    <w:rsid w:val="004F3571"/>
    <w:rsid w:val="004F4A95"/>
    <w:rsid w:val="00506EA6"/>
    <w:rsid w:val="0051254F"/>
    <w:rsid w:val="00515E98"/>
    <w:rsid w:val="00531331"/>
    <w:rsid w:val="005405A1"/>
    <w:rsid w:val="005529FA"/>
    <w:rsid w:val="00554328"/>
    <w:rsid w:val="0056129B"/>
    <w:rsid w:val="005763D3"/>
    <w:rsid w:val="00582D07"/>
    <w:rsid w:val="00583600"/>
    <w:rsid w:val="00594377"/>
    <w:rsid w:val="005B492A"/>
    <w:rsid w:val="005C3774"/>
    <w:rsid w:val="005D6912"/>
    <w:rsid w:val="0061715F"/>
    <w:rsid w:val="00621D9E"/>
    <w:rsid w:val="00626F43"/>
    <w:rsid w:val="00640A79"/>
    <w:rsid w:val="00663E72"/>
    <w:rsid w:val="006667CA"/>
    <w:rsid w:val="0068077F"/>
    <w:rsid w:val="0068778F"/>
    <w:rsid w:val="00694D4A"/>
    <w:rsid w:val="006C75FF"/>
    <w:rsid w:val="006C7EAF"/>
    <w:rsid w:val="006D09E4"/>
    <w:rsid w:val="006D2FFD"/>
    <w:rsid w:val="006E39F9"/>
    <w:rsid w:val="006F739B"/>
    <w:rsid w:val="0071252C"/>
    <w:rsid w:val="00714C48"/>
    <w:rsid w:val="00720D23"/>
    <w:rsid w:val="00726BFC"/>
    <w:rsid w:val="00736D33"/>
    <w:rsid w:val="00744120"/>
    <w:rsid w:val="0076234D"/>
    <w:rsid w:val="007741F3"/>
    <w:rsid w:val="00790B03"/>
    <w:rsid w:val="007925A2"/>
    <w:rsid w:val="00794AB6"/>
    <w:rsid w:val="007A40D3"/>
    <w:rsid w:val="007A4B7B"/>
    <w:rsid w:val="007B1CBA"/>
    <w:rsid w:val="007B4901"/>
    <w:rsid w:val="007D564F"/>
    <w:rsid w:val="007E0869"/>
    <w:rsid w:val="007E25E6"/>
    <w:rsid w:val="007E560C"/>
    <w:rsid w:val="007E7478"/>
    <w:rsid w:val="007F540C"/>
    <w:rsid w:val="007F7F90"/>
    <w:rsid w:val="008052B4"/>
    <w:rsid w:val="008103F4"/>
    <w:rsid w:val="008200B4"/>
    <w:rsid w:val="00841838"/>
    <w:rsid w:val="0084380E"/>
    <w:rsid w:val="008471EB"/>
    <w:rsid w:val="00850C04"/>
    <w:rsid w:val="00852DDB"/>
    <w:rsid w:val="008643E6"/>
    <w:rsid w:val="00866EE9"/>
    <w:rsid w:val="008775DB"/>
    <w:rsid w:val="00884F70"/>
    <w:rsid w:val="0088711E"/>
    <w:rsid w:val="00890CD6"/>
    <w:rsid w:val="00891313"/>
    <w:rsid w:val="0089489B"/>
    <w:rsid w:val="008972F8"/>
    <w:rsid w:val="008A19D1"/>
    <w:rsid w:val="008A490A"/>
    <w:rsid w:val="008A7701"/>
    <w:rsid w:val="008C2E09"/>
    <w:rsid w:val="008C4A91"/>
    <w:rsid w:val="008D0ED0"/>
    <w:rsid w:val="008D27FC"/>
    <w:rsid w:val="008D2ABD"/>
    <w:rsid w:val="008D2EFC"/>
    <w:rsid w:val="008E2931"/>
    <w:rsid w:val="00916F81"/>
    <w:rsid w:val="00927771"/>
    <w:rsid w:val="00933D8B"/>
    <w:rsid w:val="009463CE"/>
    <w:rsid w:val="009636AC"/>
    <w:rsid w:val="00974693"/>
    <w:rsid w:val="00980519"/>
    <w:rsid w:val="00985388"/>
    <w:rsid w:val="00990080"/>
    <w:rsid w:val="00994C38"/>
    <w:rsid w:val="009A0545"/>
    <w:rsid w:val="009B232C"/>
    <w:rsid w:val="009E328F"/>
    <w:rsid w:val="00A014E4"/>
    <w:rsid w:val="00A65686"/>
    <w:rsid w:val="00A72775"/>
    <w:rsid w:val="00A72C47"/>
    <w:rsid w:val="00A90D4E"/>
    <w:rsid w:val="00A91D60"/>
    <w:rsid w:val="00A94406"/>
    <w:rsid w:val="00A957C5"/>
    <w:rsid w:val="00A95941"/>
    <w:rsid w:val="00AA2469"/>
    <w:rsid w:val="00AD7B5F"/>
    <w:rsid w:val="00AE2345"/>
    <w:rsid w:val="00AE563A"/>
    <w:rsid w:val="00AE7172"/>
    <w:rsid w:val="00AF3631"/>
    <w:rsid w:val="00AF45BD"/>
    <w:rsid w:val="00AF5A22"/>
    <w:rsid w:val="00AF72DE"/>
    <w:rsid w:val="00B05BFA"/>
    <w:rsid w:val="00B124B5"/>
    <w:rsid w:val="00B15BF3"/>
    <w:rsid w:val="00B2730F"/>
    <w:rsid w:val="00B3134C"/>
    <w:rsid w:val="00B36D7F"/>
    <w:rsid w:val="00B43107"/>
    <w:rsid w:val="00B71E8D"/>
    <w:rsid w:val="00B72A23"/>
    <w:rsid w:val="00B776FA"/>
    <w:rsid w:val="00B813D0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D3C90"/>
    <w:rsid w:val="00BE3EE6"/>
    <w:rsid w:val="00BE49FC"/>
    <w:rsid w:val="00BE697F"/>
    <w:rsid w:val="00BF1477"/>
    <w:rsid w:val="00BF18A2"/>
    <w:rsid w:val="00C12E96"/>
    <w:rsid w:val="00C242EF"/>
    <w:rsid w:val="00C24557"/>
    <w:rsid w:val="00C679CA"/>
    <w:rsid w:val="00C75706"/>
    <w:rsid w:val="00C75827"/>
    <w:rsid w:val="00C77907"/>
    <w:rsid w:val="00C82F83"/>
    <w:rsid w:val="00C867CB"/>
    <w:rsid w:val="00CA0FFC"/>
    <w:rsid w:val="00CA3EE0"/>
    <w:rsid w:val="00CA3F9F"/>
    <w:rsid w:val="00CB2181"/>
    <w:rsid w:val="00CC1E61"/>
    <w:rsid w:val="00CD249F"/>
    <w:rsid w:val="00CE09C1"/>
    <w:rsid w:val="00CE3293"/>
    <w:rsid w:val="00CF7413"/>
    <w:rsid w:val="00D0170A"/>
    <w:rsid w:val="00D42CB5"/>
    <w:rsid w:val="00D45D38"/>
    <w:rsid w:val="00D518E2"/>
    <w:rsid w:val="00D5493E"/>
    <w:rsid w:val="00D54C0C"/>
    <w:rsid w:val="00D6349D"/>
    <w:rsid w:val="00D657AB"/>
    <w:rsid w:val="00D67BA0"/>
    <w:rsid w:val="00D97516"/>
    <w:rsid w:val="00DA2E42"/>
    <w:rsid w:val="00DB738E"/>
    <w:rsid w:val="00DB76AC"/>
    <w:rsid w:val="00DC7FAF"/>
    <w:rsid w:val="00DD44C3"/>
    <w:rsid w:val="00DD48AF"/>
    <w:rsid w:val="00DD5821"/>
    <w:rsid w:val="00DD742E"/>
    <w:rsid w:val="00DE4F8C"/>
    <w:rsid w:val="00DE694F"/>
    <w:rsid w:val="00DE72D8"/>
    <w:rsid w:val="00DF58BE"/>
    <w:rsid w:val="00E10DDC"/>
    <w:rsid w:val="00E20B4A"/>
    <w:rsid w:val="00E22A5A"/>
    <w:rsid w:val="00E30495"/>
    <w:rsid w:val="00E42F9A"/>
    <w:rsid w:val="00E453BF"/>
    <w:rsid w:val="00E5459D"/>
    <w:rsid w:val="00E56872"/>
    <w:rsid w:val="00E64511"/>
    <w:rsid w:val="00E655B9"/>
    <w:rsid w:val="00E67A0E"/>
    <w:rsid w:val="00E72BD1"/>
    <w:rsid w:val="00E95B75"/>
    <w:rsid w:val="00E969CE"/>
    <w:rsid w:val="00EA2A0B"/>
    <w:rsid w:val="00EB084C"/>
    <w:rsid w:val="00EC7073"/>
    <w:rsid w:val="00EE2FB6"/>
    <w:rsid w:val="00EE78A5"/>
    <w:rsid w:val="00EE7995"/>
    <w:rsid w:val="00EF020E"/>
    <w:rsid w:val="00EF513E"/>
    <w:rsid w:val="00F225FD"/>
    <w:rsid w:val="00F30163"/>
    <w:rsid w:val="00F43ADB"/>
    <w:rsid w:val="00F45354"/>
    <w:rsid w:val="00F466EB"/>
    <w:rsid w:val="00F51E07"/>
    <w:rsid w:val="00F5280F"/>
    <w:rsid w:val="00F7387B"/>
    <w:rsid w:val="00F7446D"/>
    <w:rsid w:val="00F93913"/>
    <w:rsid w:val="00F9625F"/>
    <w:rsid w:val="00FA24AF"/>
    <w:rsid w:val="00FB1A16"/>
    <w:rsid w:val="00FB66B1"/>
    <w:rsid w:val="00FD4886"/>
    <w:rsid w:val="00FD5284"/>
    <w:rsid w:val="00FE1A13"/>
    <w:rsid w:val="00FE5753"/>
    <w:rsid w:val="00FF116F"/>
    <w:rsid w:val="00FF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3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A24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24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A2469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A24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A24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A24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24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A2469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A24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A24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</izvorni_sadrzaj>
    <derivirana_varijabla naziv="DomainObject.Predmet.Broj_1">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St-636/2017</izvorni_sadrzaj>
    <derivirana_varijabla naziv="DomainObject.Predmet.OznakaBroj_1">St-636/2017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 M. FACTORY j.d.o.o. POREČ</izvorni_sadrzaj>
    <derivirana_varijabla naziv="DomainObject.Predmet.ProtustrankaFormated_1">  S. M. FACTORY j.d.o.o. POREČ</derivirana_varijabla>
  </DomainObject.Predmet.ProtustrankaFormated>
  <DomainObject.Predmet.ProtustrankaFormatedOIB>
    <izvorni_sadrzaj>  S. M. FACTORY j.d.o.o. POREČ, OIB 15445831393</izvorni_sadrzaj>
    <derivirana_varijabla naziv="DomainObject.Predmet.ProtustrankaFormatedOIB_1">  S. M. FACTORY j.d.o.o. POREČ, OIB 15445831393</derivirana_varijabla>
  </DomainObject.Predmet.ProtustrankaFormatedOIB>
  <DomainObject.Predmet.ProtustrankaFormatedWithAdress>
    <izvorni_sadrzaj> S. M. FACTORY j.d.o.o. POREČ, Sv. Maura 9, 52440 Poreč</izvorni_sadrzaj>
    <derivirana_varijabla naziv="DomainObject.Predmet.ProtustrankaFormatedWithAdress_1"> S. M. FACTORY j.d.o.o. POREČ, Sv. Maura 9, 52440 Poreč</derivirana_varijabla>
  </DomainObject.Predmet.ProtustrankaFormatedWithAdress>
  <DomainObject.Predmet.ProtustrankaFormatedWithAdressOIB>
    <izvorni_sadrzaj> S. M. FACTORY j.d.o.o. POREČ, OIB 15445831393, Sv. Maura 9, 52440 Poreč</izvorni_sadrzaj>
    <derivirana_varijabla naziv="DomainObject.Predmet.ProtustrankaFormatedWithAdressOIB_1"> S. M. FACTORY j.d.o.o. POREČ, OIB 15445831393, Sv. Maura 9, 52440 Poreč</derivirana_varijabla>
  </DomainObject.Predmet.ProtustrankaFormatedWithAdressOIB>
  <DomainObject.Predmet.ProtustrankaWithAdress>
    <izvorni_sadrzaj>S. M. FACTORY j.d.o.o. POREČ Sv. Maura 9, 52440 Poreč</izvorni_sadrzaj>
    <derivirana_varijabla naziv="DomainObject.Predmet.ProtustrankaWithAdress_1">S. M. FACTORY j.d.o.o. POREČ Sv. Maura 9, 52440 Poreč</derivirana_varijabla>
  </DomainObject.Predmet.ProtustrankaWithAdress>
  <DomainObject.Predmet.ProtustrankaWithAdressOIB>
    <izvorni_sadrzaj>S. M. FACTORY j.d.o.o. POREČ, OIB 15445831393, Sv. Maura 9, 52440 Poreč</izvorni_sadrzaj>
    <derivirana_varijabla naziv="DomainObject.Predmet.ProtustrankaWithAdressOIB_1">S. M. FACTORY j.d.o.o. POREČ, OIB 15445831393, Sv. Maura 9, 52440 Poreč</derivirana_varijabla>
  </DomainObject.Predmet.ProtustrankaWithAdressOIB>
  <DomainObject.Predmet.ProtustrankaNazivFormated>
    <izvorni_sadrzaj>S. M. FACTORY j.d.o.o. POREČ</izvorni_sadrzaj>
    <derivirana_varijabla naziv="DomainObject.Predmet.ProtustrankaNazivFormated_1">S. M. FACTORY j.d.o.o. POREČ</derivirana_varijabla>
  </DomainObject.Predmet.ProtustrankaNazivFormated>
  <DomainObject.Predmet.ProtustrankaNazivFormatedOIB>
    <izvorni_sadrzaj>S. M. FACTORY j.d.o.o. POREČ, OIB 15445831393</izvorni_sadrzaj>
    <derivirana_varijabla naziv="DomainObject.Predmet.ProtustrankaNazivFormatedOIB_1">S. M. FACTORY j.d.o.o. POREČ, OIB 15445831393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191866.30</izvorni_sadrzaj>
    <derivirana_varijabla naziv="DomainObject.Predmet.TrenutnaVrijednost_1">191866.30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S. M. FACTORY j.d.o.o. POREČ</item>
    </izvorni_sadrzaj>
    <derivirana_varijabla naziv="DomainObject.Predmet.ProtuStrankaListFormated_1">
      <item>S. M. FACTORY j.d.o.o. POREČ</item>
    </derivirana_varijabla>
  </DomainObject.Predmet.ProtuStrankaListFormated>
  <DomainObject.Predmet.ProtuStrankaListFormatedOIB>
    <izvorni_sadrzaj>
      <item>S. M. FACTORY j.d.o.o. POREČ, OIB 15445831393</item>
    </izvorni_sadrzaj>
    <derivirana_varijabla naziv="DomainObject.Predmet.ProtuStrankaListFormatedOIB_1">
      <item>S. M. FACTORY j.d.o.o. POREČ, OIB 15445831393</item>
    </derivirana_varijabla>
  </DomainObject.Predmet.ProtuStrankaListFormatedOIB>
  <DomainObject.Predmet.ProtuStrankaListFormatedWithAdress>
    <izvorni_sadrzaj>
      <item>S. M. FACTORY j.d.o.o. POREČ, Sv. Maura 9, 52440 Poreč</item>
    </izvorni_sadrzaj>
    <derivirana_varijabla naziv="DomainObject.Predmet.ProtuStrankaListFormatedWithAdress_1">
      <item>S. M. FACTORY j.d.o.o. POREČ, Sv. Maura 9, 52440 Poreč</item>
    </derivirana_varijabla>
  </DomainObject.Predmet.ProtuStrankaListFormatedWithAdress>
  <DomainObject.Predmet.ProtuStrankaListFormatedWithAdressOIB>
    <izvorni_sadrzaj>
      <item>S. M. FACTORY j.d.o.o. POREČ, OIB 15445831393, Sv. Maura 9, 52440 Poreč</item>
    </izvorni_sadrzaj>
    <derivirana_varijabla naziv="DomainObject.Predmet.ProtuStrankaListFormatedWithAdressOIB_1">
      <item>S. M. FACTORY j.d.o.o. POREČ, OIB 15445831393, Sv. Maura 9, 52440 Poreč</item>
    </derivirana_varijabla>
  </DomainObject.Predmet.ProtuStrankaListFormatedWithAdressOIB>
  <DomainObject.Predmet.ProtuStrankaListNazivFormated>
    <izvorni_sadrzaj>
      <item>S. M. FACTORY j.d.o.o. POREČ</item>
    </izvorni_sadrzaj>
    <derivirana_varijabla naziv="DomainObject.Predmet.ProtuStrankaListNazivFormated_1">
      <item>S. M. FACTORY j.d.o.o. POREČ</item>
    </derivirana_varijabla>
  </DomainObject.Predmet.ProtuStrankaListNazivFormated>
  <DomainObject.Predmet.ProtuStrankaListNazivFormatedOIB>
    <izvorni_sadrzaj>
      <item>S. M. FACTORY j.d.o.o. POREČ, OIB 15445831393</item>
    </izvorni_sadrzaj>
    <derivirana_varijabla naziv="DomainObject.Predmet.ProtuStrankaListNazivFormatedOIB_1">
      <item>S. M. FACTORY j.d.o.o. POREČ, OIB 15445831393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S. M. FACTORY j.d.o.o. POREČ</izvorni_sadrzaj>
    <derivirana_varijabla naziv="DomainObject.Predmet.ProtustrankaIDrugi_1">S. M. FACTORY j.d.o.o.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S. M. FACTORY j.d.o.o. POREČ, OIB 15445831393, Sv. Maura 9, 52440 Poreč</izvorni_sadrzaj>
    <derivirana_varijabla naziv="DomainObject.Predmet.ProtustrankaIDrugiAdressOIB_1">S. M. FACTORY j.d.o.o. POREČ, OIB 15445831393, Sv. Maura 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S. M. FACTORY j.d.o.o. POREČ</item>
    </izvorni_sadrzaj>
    <derivirana_varijabla naziv="DomainObject.Predmet.SudioniciListNaziv_1">
      <item>FINANCIJSKA AGENCIJA, RC RIJEKA, PODRUŽNICA PULA, PULA</item>
      <item>S. M. FACTORY j.d.o.o.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S. M. FACTORY j.d.o.o. POREČ, OIB 15445831393, Sv. Maura 9,52440 Poreč</item>
    </izvorni_sadrzaj>
    <derivirana_varijabla naziv="DomainObject.Predmet.SudioniciListAdressOIB_1">
      <item>FINANCIJSKA AGENCIJA, RC RIJEKA, PODRUŽNICA PULA, PULA, OIB 85821130368, F. Kurelca 8,51000 Rijeka</item>
      <item>S. M. FACTORY j.d.o.o. POREČ, OIB 15445831393, Sv. Maura 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15445831393</item>
    </izvorni_sadrzaj>
    <derivirana_varijabla naziv="DomainObject.Predmet.SudioniciListNazivOIB_1">
      <item>, OIB 85821130368</item>
      <item>, OIB 15445831393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CA7B97-B208-4FC5-9840-7FF3FD3B80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944</properties:Words>
  <properties:Characters>5137</properties:Characters>
  <properties:Lines>116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2017-12-19T11:19:00Z</dcterms:created>
  <dc:creator>Jasmina Matika</dc:creator>
  <cp:lastModifiedBy>Sanja Prodan</cp:lastModifiedBy>
  <cp:lastPrinted>2017-12-19T11:21:00Z</cp:lastPrinted>
  <dcterms:modified xmlns:xsi="http://www.w3.org/2001/XMLSchema-instance" xsi:type="dcterms:W3CDTF">2017-12-19T11:21:00Z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