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198a" w14:paraId="1dc198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4E3911" w:rsidR="000E1F39">
      <w:pPr>
        <w:pStyle w:val="Bezproreda"/>
      </w:pPr>
    </w:p>
    <w:p w:rsidRDefault="00E17795" w:rsidP="004E3911" w:rsidR="00E17795" w:rsidRPr="004E3911">
      <w:pPr>
        <w:pStyle w:val="Bezproreda"/>
      </w:pPr>
    </w:p>
    <w:p w:rsidRDefault="002C4EAA" w:rsidP="002C4EAA" w:rsidR="002C4EAA" w:rsidRPr="002C4EAA">
      <w:pPr>
        <w:rPr>
          <w:rFonts w:hAnsi="Times New Roman" w:ascii="Times New Roman"/>
          <w:sz w:val="24"/>
          <w:szCs w:val="24"/>
        </w:rPr>
      </w:pPr>
      <w:r w:rsidRPr="002C4EAA">
        <w:rPr>
          <w:rFonts w:hAnsi="Times New Roman" w:ascii="Times New Roman"/>
          <w:sz w:val="24"/>
          <w:szCs w:val="24"/>
        </w:rPr>
        <w:t>IVA PINJUH STJEPOVIĆ</w:t>
      </w:r>
    </w:p>
    <w:p w:rsidRDefault="002C4EAA" w:rsidP="002C4EAA" w:rsidR="002C4EAA" w:rsidRPr="002C4EAA">
      <w:pPr>
        <w:rPr>
          <w:rFonts w:hAnsi="Times New Roman" w:ascii="Times New Roman"/>
          <w:sz w:val="24"/>
          <w:szCs w:val="24"/>
        </w:rPr>
      </w:pPr>
      <w:r w:rsidRPr="002C4EAA">
        <w:rPr>
          <w:rFonts w:hAnsi="Times New Roman" w:ascii="Times New Roman"/>
          <w:sz w:val="24"/>
          <w:szCs w:val="24"/>
        </w:rPr>
        <w:t>stečajna upraviteljica za</w:t>
      </w:r>
    </w:p>
    <w:p w:rsidRDefault="00B72B4D" w:rsidP="002C4EAA" w:rsidR="004E3911" w:rsidRPr="002C4EAA">
      <w:pPr>
        <w:rPr>
          <w:rFonts w:hAnsi="Times New Roman" w:ascii="Times New Roman"/>
          <w:sz w:val="24"/>
          <w:szCs w:val="24"/>
        </w:rPr>
      </w:pPr>
      <w:r w:rsidRPr="002C4EAA">
        <w:rPr>
          <w:rFonts w:hAnsi="Times New Roman" w:ascii="Times New Roman"/>
          <w:sz w:val="24"/>
          <w:szCs w:val="24"/>
        </w:rPr>
        <w:t>Stečajna masa iza M.D. AUTO</w:t>
      </w:r>
      <w:r w:rsidR="004E3911" w:rsidRPr="002C4EAA">
        <w:rPr>
          <w:rFonts w:hAnsi="Times New Roman" w:ascii="Times New Roman"/>
          <w:sz w:val="24"/>
          <w:szCs w:val="24"/>
        </w:rPr>
        <w:t xml:space="preserve"> d.o.o. u stečaju</w:t>
      </w:r>
    </w:p>
    <w:p w:rsidRDefault="002C4EAA" w:rsidP="002C4EAA" w:rsidR="004E3911" w:rsidRPr="002C4EAA">
      <w:pPr>
        <w:rPr>
          <w:rFonts w:hAnsi="Times New Roman" w:ascii="Times New Roman"/>
          <w:sz w:val="24"/>
          <w:szCs w:val="24"/>
        </w:rPr>
      </w:pPr>
      <w:r w:rsidRPr="002C4EAA">
        <w:rPr>
          <w:rFonts w:hAnsi="Times New Roman" w:ascii="Times New Roman"/>
          <w:sz w:val="24"/>
          <w:szCs w:val="24"/>
        </w:rPr>
        <w:t>Draškovićeva 4a</w:t>
      </w:r>
      <w:r w:rsidR="004E3911" w:rsidRPr="002C4EAA">
        <w:rPr>
          <w:rFonts w:hAnsi="Times New Roman" w:ascii="Times New Roman"/>
          <w:sz w:val="24"/>
          <w:szCs w:val="24"/>
        </w:rPr>
        <w:t>, 10000 Zagreb</w:t>
      </w:r>
    </w:p>
    <w:p w:rsidRDefault="004E3911" w:rsidP="002C4EAA" w:rsidR="004E3911" w:rsidRPr="002C4EAA">
      <w:pPr>
        <w:rPr>
          <w:rFonts w:hAnsi="Times New Roman" w:ascii="Times New Roman"/>
          <w:sz w:val="24"/>
          <w:szCs w:val="24"/>
        </w:rPr>
      </w:pPr>
      <w:r w:rsidRPr="002C4EAA">
        <w:rPr>
          <w:rFonts w:hAnsi="Times New Roman" w:ascii="Times New Roman"/>
          <w:sz w:val="24"/>
          <w:szCs w:val="24"/>
        </w:rPr>
        <w:t xml:space="preserve">OIB: </w:t>
      </w:r>
      <w:r w:rsidR="002C4EAA" w:rsidRPr="002C4EAA">
        <w:rPr>
          <w:rFonts w:hAnsi="Times New Roman" w:ascii="Times New Roman"/>
          <w:sz w:val="24"/>
          <w:szCs w:val="24"/>
        </w:rPr>
        <w:t>31048404539</w:t>
      </w:r>
    </w:p>
    <w:p w:rsidRDefault="002C4EAA" w:rsidP="002C4EAA" w:rsidR="002C4EAA">
      <w:pPr>
        <w:pStyle w:val="Bezproreda"/>
        <w:jc w:val="right"/>
        <w:rPr>
          <w:rFonts w:hAnsi="Times New Roman" w:ascii="Times New Roman"/>
          <w:b/>
          <w:sz w:val="24"/>
          <w:szCs w:val="24"/>
        </w:rPr>
      </w:pPr>
    </w:p>
    <w:p w:rsidRDefault="002C4EAA" w:rsidP="002C4EAA" w:rsidR="002C4EAA" w:rsidRPr="00E17795">
      <w:pPr>
        <w:pStyle w:val="Bezproreda"/>
        <w:jc w:val="right"/>
        <w:rPr>
          <w:rFonts w:hAnsi="Times New Roman" w:ascii="Times New Roman"/>
          <w:b/>
          <w:sz w:val="24"/>
          <w:szCs w:val="24"/>
        </w:rPr>
      </w:pPr>
      <w:r w:rsidRPr="00E17795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2C4EAA" w:rsidP="002C4EAA" w:rsidR="002C4EAA" w:rsidRPr="00E17795">
      <w:pPr>
        <w:pStyle w:val="Bezproreda"/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Posl.br. St</w:t>
      </w:r>
      <w:r w:rsidRPr="00E17795">
        <w:rPr>
          <w:rFonts w:hAnsi="Times New Roman" w:ascii="Times New Roman"/>
          <w:b/>
          <w:sz w:val="24"/>
          <w:szCs w:val="24"/>
        </w:rPr>
        <w:t>-</w:t>
      </w:r>
      <w:r>
        <w:rPr>
          <w:rFonts w:hAnsi="Times New Roman" w:ascii="Times New Roman"/>
          <w:b/>
          <w:sz w:val="24"/>
          <w:szCs w:val="24"/>
        </w:rPr>
        <w:t>256/05</w:t>
      </w:r>
    </w:p>
    <w:p w:rsidRDefault="002C4EAA" w:rsidP="004E3911" w:rsidR="002C4EAA" w:rsidRPr="00E17795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E1F39" w:rsidP="004E3911" w:rsidR="000E1F39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0E1F39" w:rsidP="004E3911" w:rsidR="000E1F39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0E1F39" w:rsidP="004E3911" w:rsidR="004E3911" w:rsidRPr="00E17795">
      <w:pPr>
        <w:pStyle w:val="Bezproreda"/>
        <w:rPr>
          <w:rFonts w:hAnsi="Times New Roman" w:ascii="Times New Roman"/>
          <w:b/>
          <w:sz w:val="24"/>
          <w:szCs w:val="24"/>
          <w:lang w:val="pl-PL"/>
        </w:rPr>
      </w:pPr>
      <w:r w:rsidRPr="00E17795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 w:rsidR="004E3911" w:rsidRPr="00E1779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254634">
        <w:rPr>
          <w:rFonts w:hAnsi="Times New Roman" w:ascii="Times New Roman"/>
          <w:b/>
          <w:sz w:val="24"/>
          <w:szCs w:val="24"/>
          <w:lang w:val="pl-PL"/>
        </w:rPr>
        <w:t>24.01.2019</w:t>
      </w:r>
      <w:r w:rsidR="004E3911" w:rsidRPr="00E17795">
        <w:rPr>
          <w:rFonts w:hAnsi="Times New Roman" w:ascii="Times New Roman"/>
          <w:b/>
          <w:sz w:val="24"/>
          <w:szCs w:val="24"/>
          <w:lang w:val="pl-PL"/>
        </w:rPr>
        <w:t>.g.</w:t>
      </w:r>
      <w:r w:rsidRPr="00E17795">
        <w:rPr>
          <w:rFonts w:hAnsi="Times New Roman" w:ascii="Times New Roman"/>
          <w:b/>
          <w:sz w:val="24"/>
          <w:szCs w:val="24"/>
          <w:lang w:val="pl-PL"/>
        </w:rPr>
        <w:t xml:space="preserve"> DO</w:t>
      </w:r>
      <w:r w:rsidR="004E3911" w:rsidRPr="00E1779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1B5104" w:rsidP="004E3911" w:rsidR="000E1F39" w:rsidRPr="00E17795">
      <w:pPr>
        <w:pStyle w:val="Bezproreda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19.</w:t>
      </w:r>
      <w:r w:rsidR="00254634">
        <w:rPr>
          <w:rFonts w:hAnsi="Times New Roman" w:ascii="Times New Roman"/>
          <w:b/>
          <w:sz w:val="24"/>
          <w:szCs w:val="24"/>
          <w:lang w:val="pl-PL"/>
        </w:rPr>
        <w:t>04</w:t>
      </w:r>
      <w:r w:rsidR="00344AF8">
        <w:rPr>
          <w:rFonts w:hAnsi="Times New Roman" w:ascii="Times New Roman"/>
          <w:b/>
          <w:sz w:val="24"/>
          <w:szCs w:val="24"/>
          <w:lang w:val="pl-PL"/>
        </w:rPr>
        <w:t>.2019</w:t>
      </w:r>
      <w:r w:rsidR="004E3911" w:rsidRPr="00E17795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0E1F39" w:rsidP="004E3911" w:rsidR="000E1F39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254634" w:rsidP="00254634" w:rsidR="00254634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Jedini postupak radi imovine koja ulazi u stečajnu masu je okončan, a radi se o prisilnoj naplati potraživanja protiv Mladena Dorotića iz Zagreba, OIB: 25742142155 radi isplate koji se vodio pred OGS u Zagrebu pod posl.br. P-5653/2016, a koji je okončan u korist ovog stečajnog dužnika. S gosp. Mladenom Dorotićem dogovorena je obročna otplata duga u iznosu od 7.000,00 kn u 10 rata</w:t>
      </w:r>
      <w:r w:rsidR="00BC1309">
        <w:rPr>
          <w:rFonts w:hAnsi="Times New Roman" w:ascii="Times New Roman"/>
          <w:sz w:val="24"/>
          <w:szCs w:val="24"/>
          <w:lang w:val="pl-PL"/>
        </w:rPr>
        <w:t xml:space="preserve"> obzirom da je račun gosp. Dorotića u blokadi. Do današnjeg dana podmirena je prva rata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4C6944" w:rsidP="004C6944" w:rsidR="004E3911" w:rsidRPr="004E3911">
      <w:pPr>
        <w:pStyle w:val="Bezproreda"/>
        <w:tabs>
          <w:tab w:pos="6030" w:val="left"/>
        </w:tabs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4E3911" w:rsidR="000E1F39" w:rsidRPr="00E17795">
      <w:pPr>
        <w:pStyle w:val="Bezproreda"/>
        <w:rPr>
          <w:rFonts w:hAnsi="Times New Roman" w:ascii="Times New Roman"/>
          <w:b/>
          <w:sz w:val="24"/>
          <w:szCs w:val="24"/>
          <w:lang w:val="pl-PL"/>
        </w:rPr>
      </w:pPr>
      <w:r w:rsidRPr="00E17795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344AF8" w:rsidP="00E17795" w:rsidR="00344AF8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44AF8" w:rsidP="00344AF8" w:rsidR="00344AF8">
      <w:pPr>
        <w:jc w:val="both"/>
        <w:rPr>
          <w:rFonts w:hAnsi="Times New Roman" w:ascii="Times New Roman"/>
          <w:bCs/>
          <w:sz w:val="24"/>
          <w:szCs w:val="24"/>
        </w:rPr>
      </w:pPr>
      <w:r w:rsidRPr="00957E97">
        <w:rPr>
          <w:rFonts w:hAnsi="Times New Roman" w:ascii="Times New Roman"/>
          <w:sz w:val="24"/>
          <w:szCs w:val="24"/>
        </w:rPr>
        <w:t xml:space="preserve">Na dan </w:t>
      </w:r>
      <w:r w:rsidR="001B5104">
        <w:rPr>
          <w:rFonts w:hAnsi="Times New Roman" w:ascii="Times New Roman"/>
          <w:sz w:val="24"/>
          <w:szCs w:val="24"/>
        </w:rPr>
        <w:t>19</w:t>
      </w:r>
      <w:r w:rsidR="009D1B9C">
        <w:rPr>
          <w:rFonts w:hAnsi="Times New Roman" w:ascii="Times New Roman"/>
          <w:sz w:val="24"/>
          <w:szCs w:val="24"/>
        </w:rPr>
        <w:t>.04</w:t>
      </w:r>
      <w:r>
        <w:rPr>
          <w:rFonts w:hAnsi="Times New Roman" w:ascii="Times New Roman"/>
          <w:sz w:val="24"/>
          <w:szCs w:val="24"/>
        </w:rPr>
        <w:t>.2019</w:t>
      </w:r>
      <w:r w:rsidRPr="00957E97">
        <w:rPr>
          <w:rFonts w:hAnsi="Times New Roman" w:ascii="Times New Roman"/>
          <w:sz w:val="24"/>
          <w:szCs w:val="24"/>
        </w:rPr>
        <w:t xml:space="preserve">.g. </w:t>
      </w:r>
      <w:r w:rsidRPr="00957E97">
        <w:rPr>
          <w:rFonts w:hAnsi="Times New Roman" w:ascii="Times New Roman"/>
          <w:bCs/>
          <w:sz w:val="24"/>
          <w:szCs w:val="24"/>
        </w:rPr>
        <w:t>stečajni dužnik na računu ima</w:t>
      </w:r>
      <w:r>
        <w:rPr>
          <w:rFonts w:hAnsi="Times New Roman" w:ascii="Times New Roman"/>
          <w:bCs/>
          <w:sz w:val="24"/>
          <w:szCs w:val="24"/>
        </w:rPr>
        <w:t xml:space="preserve"> novčana sredstva u iznosu</w:t>
      </w:r>
      <w:r w:rsidRPr="00957E97">
        <w:rPr>
          <w:rFonts w:hAnsi="Times New Roman" w:ascii="Times New Roman"/>
          <w:bCs/>
          <w:sz w:val="24"/>
          <w:szCs w:val="24"/>
        </w:rPr>
        <w:t xml:space="preserve"> </w:t>
      </w:r>
      <w:r w:rsidR="002C4EAA">
        <w:rPr>
          <w:rFonts w:hAnsi="Times New Roman" w:ascii="Times New Roman"/>
          <w:bCs/>
          <w:sz w:val="24"/>
          <w:szCs w:val="24"/>
        </w:rPr>
        <w:t>1.522,41</w:t>
      </w:r>
      <w:r w:rsidRPr="00957E97">
        <w:rPr>
          <w:rFonts w:hAnsi="Times New Roman" w:ascii="Times New Roman"/>
          <w:bCs/>
          <w:sz w:val="24"/>
          <w:szCs w:val="24"/>
        </w:rPr>
        <w:t xml:space="preserve"> kn.</w:t>
      </w:r>
      <w:r w:rsidRPr="00E077F9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E17795" w:rsidP="004E3911" w:rsidR="00E17795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8A51AE" w:rsidP="004E3911" w:rsidR="008A51AE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0E1F39" w:rsidP="004E3911" w:rsidR="000E1F39" w:rsidRPr="00E17795">
      <w:pPr>
        <w:pStyle w:val="Bezproreda"/>
        <w:rPr>
          <w:rFonts w:hAnsi="Times New Roman" w:ascii="Times New Roman"/>
          <w:b/>
          <w:sz w:val="24"/>
          <w:szCs w:val="24"/>
          <w:lang w:val="pl-PL"/>
        </w:rPr>
      </w:pPr>
      <w:r w:rsidRPr="00E17795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4E3911" w:rsidP="006359EA" w:rsidR="004E3911" w:rsidRPr="004E3911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 w:rsidRPr="004E3911"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1B5104">
        <w:rPr>
          <w:rFonts w:hAnsi="Times New Roman" w:ascii="Times New Roman"/>
          <w:sz w:val="24"/>
          <w:szCs w:val="24"/>
          <w:lang w:val="pl-PL"/>
        </w:rPr>
        <w:t>19</w:t>
      </w:r>
      <w:r w:rsidR="00254634">
        <w:rPr>
          <w:rFonts w:hAnsi="Times New Roman" w:ascii="Times New Roman"/>
          <w:sz w:val="24"/>
          <w:szCs w:val="24"/>
          <w:lang w:val="pl-PL"/>
        </w:rPr>
        <w:t>. travnja</w:t>
      </w:r>
      <w:r w:rsidR="00344AF8">
        <w:rPr>
          <w:rFonts w:hAnsi="Times New Roman" w:ascii="Times New Roman"/>
          <w:sz w:val="24"/>
          <w:szCs w:val="24"/>
          <w:lang w:val="pl-PL"/>
        </w:rPr>
        <w:t xml:space="preserve"> 2019.</w:t>
      </w:r>
      <w:r w:rsidRPr="004E3911">
        <w:rPr>
          <w:rFonts w:hAnsi="Times New Roman" w:ascii="Times New Roman"/>
          <w:sz w:val="24"/>
          <w:szCs w:val="24"/>
          <w:lang w:val="pl-PL"/>
        </w:rPr>
        <w:t>g.</w:t>
      </w: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1B5104" w:rsidR="004E3911" w:rsidRPr="004E3911">
      <w:pPr>
        <w:pStyle w:val="Bezproreda"/>
        <w:tabs>
          <w:tab w:pos="2895" w:val="left"/>
        </w:tabs>
        <w:rPr>
          <w:rFonts w:hAnsi="Times New Roman" w:ascii="Times New Roman"/>
          <w:sz w:val="24"/>
          <w:szCs w:val="24"/>
          <w:lang w:val="pl-PL"/>
        </w:rPr>
      </w:pPr>
      <w:r w:rsidRPr="004E3911">
        <w:rPr>
          <w:rFonts w:hAnsi="Times New Roman" w:ascii="Times New Roman"/>
          <w:sz w:val="24"/>
          <w:szCs w:val="24"/>
          <w:lang w:val="pl-PL"/>
        </w:rPr>
        <w:t>Stečajni upravitelj</w:t>
      </w:r>
      <w:r w:rsidR="001B5104">
        <w:rPr>
          <w:rFonts w:hAnsi="Times New Roman" w:ascii="Times New Roman"/>
          <w:sz w:val="24"/>
          <w:szCs w:val="24"/>
          <w:lang w:val="pl-PL"/>
        </w:rPr>
        <w:tab/>
      </w:r>
    </w:p>
    <w:p w:rsidRDefault="004C2A5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Iva Pinjuh Stjepović</w:t>
      </w:r>
    </w:p>
    <w:p w:rsidRDefault="00C61F72" w:rsidP="004E3911" w:rsidR="00C61F72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sectPr w:rsidR="00C61F72" w:rsidRPr="004E39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B5104"/>
    <w:rsid w:val="001D0FA4"/>
    <w:rsid w:val="00254634"/>
    <w:rsid w:val="0029742E"/>
    <w:rsid w:val="002C4EAA"/>
    <w:rsid w:val="00344AF8"/>
    <w:rsid w:val="00423A02"/>
    <w:rsid w:val="004C2A51"/>
    <w:rsid w:val="004C6944"/>
    <w:rsid w:val="004E3911"/>
    <w:rsid w:val="006359EA"/>
    <w:rsid w:val="006C69C1"/>
    <w:rsid w:val="007E521A"/>
    <w:rsid w:val="008512FB"/>
    <w:rsid w:val="008A51AE"/>
    <w:rsid w:val="009D1B9C"/>
    <w:rsid w:val="00B72B4D"/>
    <w:rsid w:val="00BC1309"/>
    <w:rsid w:val="00C13AF8"/>
    <w:rsid w:val="00C61F72"/>
    <w:rsid w:val="00D575E7"/>
    <w:rsid w:val="00E1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E3911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42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742E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7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5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5E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5E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5E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E3911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42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742E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7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5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5E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5E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5E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164</properties:Words>
  <properties:Characters>900</properties:Characters>
  <properties:Lines>42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2019-04-26T06:52:00Z</dcterms:created>
  <dc:creator>ADMINIBM</dc:creator>
  <cp:lastModifiedBy>Kristina Švajger</cp:lastModifiedBy>
  <cp:lastPrinted>2019-01-23T15:04:00Z</cp:lastPrinted>
  <dcterms:modified xmlns:xsi="http://www.w3.org/2001/XMLSchema-instance" xsi:type="dcterms:W3CDTF">2019-04-26T06:53:00Z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St-256/2005-121 / Podnesak - Izvješće stečajnog upravitelja (izvješće stečajnog upravitelja, 23.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