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5035" w14:paraId="36b5035" w:rsidRDefault="00CD31A9" w:rsidP="006A35C6" w:rsidR="006A35C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5</w:t>
      </w:r>
      <w:r w:rsidR="006A35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43535">
        <w:rPr>
          <w:rFonts w:cs="Times New Roman" w:eastAsia="Times New Roman" w:hAnsi="Times New Roman" w:ascii="Times New Roman"/>
          <w:sz w:val="24"/>
          <w:szCs w:val="24"/>
          <w:lang w:eastAsia="hr-HR"/>
        </w:rPr>
        <w:t>174</w:t>
      </w:r>
      <w:r w:rsidR="0016749B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E01C1A">
        <w:rPr>
          <w:rFonts w:cs="Times New Roman" w:eastAsia="Times New Roman" w:hAnsi="Times New Roman" w:ascii="Times New Roman"/>
          <w:sz w:val="24"/>
          <w:szCs w:val="24"/>
          <w:lang w:eastAsia="hr-HR"/>
        </w:rPr>
        <w:t>2017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43535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6A35C6" w:rsidP="006A35C6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0C326D" w:rsidR="006A35C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C326D" w:rsidP="000C326D" w:rsidR="000C326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0C326D" w:rsidP="000C326D" w:rsidR="000C326D" w:rsidRPr="00F41C5D">
      <w:pPr>
        <w:spacing w:after="0"/>
        <w:ind w:right="6237" w:left="567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23000 Zadar</w:t>
      </w: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6A35C6" w:rsidP="006A35C6" w:rsidR="006A35C6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</w:t>
      </w:r>
      <w:r w:rsidR="00BC409A" w:rsidRPr="00BC409A">
        <w:rPr>
          <w:szCs w:val="24"/>
        </w:rPr>
        <w:t>OIB: 39670464653</w:t>
      </w:r>
      <w:r w:rsidR="00BC409A">
        <w:rPr>
          <w:szCs w:val="24"/>
        </w:rPr>
        <w:t xml:space="preserve">, </w:t>
      </w:r>
      <w:r>
        <w:rPr>
          <w:szCs w:val="24"/>
        </w:rPr>
        <w:t xml:space="preserve">po </w:t>
      </w:r>
      <w:r w:rsidR="00CD31A9">
        <w:rPr>
          <w:szCs w:val="24"/>
        </w:rPr>
        <w:t>sudskoj savjetnici Jeleni Radoš</w:t>
      </w:r>
      <w:r>
        <w:rPr>
          <w:szCs w:val="24"/>
        </w:rPr>
        <w:t>,</w:t>
      </w:r>
      <w:r w:rsidRPr="00F179B9">
        <w:rPr>
          <w:szCs w:val="24"/>
        </w:rPr>
        <w:t xml:space="preserve"> </w:t>
      </w:r>
      <w:r>
        <w:rPr>
          <w:szCs w:val="24"/>
        </w:rPr>
        <w:t xml:space="preserve">u </w:t>
      </w:r>
      <w:r w:rsidR="00E95E08">
        <w:rPr>
          <w:szCs w:val="24"/>
        </w:rPr>
        <w:t>skraćenom stečajnom postupku</w:t>
      </w:r>
      <w:r>
        <w:rPr>
          <w:szCs w:val="24"/>
        </w:rPr>
        <w:t xml:space="preserve"> radi utvrđivanja pretpostavki za otvaranje </w:t>
      </w:r>
      <w:r w:rsidR="00E95E08">
        <w:rPr>
          <w:szCs w:val="24"/>
        </w:rPr>
        <w:t xml:space="preserve">skraćenoga </w:t>
      </w:r>
      <w:r>
        <w:rPr>
          <w:szCs w:val="24"/>
        </w:rPr>
        <w:t xml:space="preserve">stečajnoga postupka nad dužnikom </w:t>
      </w:r>
      <w:r w:rsidR="00A43535">
        <w:t xml:space="preserve">NAUTICA KORNATI </w:t>
      </w:r>
      <w:r w:rsidR="003C5362">
        <w:t xml:space="preserve">d.o.o., </w:t>
      </w:r>
      <w:r w:rsidR="00A43535">
        <w:t>Murter (Općina Murter – Kornati)</w:t>
      </w:r>
      <w:r w:rsidR="003C5362">
        <w:t xml:space="preserve">, </w:t>
      </w:r>
      <w:proofErr w:type="spellStart"/>
      <w:r w:rsidR="00A43535">
        <w:t>Žutska</w:t>
      </w:r>
      <w:proofErr w:type="spellEnd"/>
      <w:r w:rsidR="00A43535">
        <w:t xml:space="preserve"> 13/A</w:t>
      </w:r>
      <w:r w:rsidR="003C5362">
        <w:t xml:space="preserve">, OIB: </w:t>
      </w:r>
      <w:r w:rsidR="00A43535">
        <w:t>28917758802</w:t>
      </w:r>
      <w:r w:rsidR="00CA0F4A">
        <w:t>,</w:t>
      </w:r>
      <w:r>
        <w:rPr>
          <w:szCs w:val="24"/>
        </w:rPr>
        <w:t xml:space="preserve"> </w:t>
      </w:r>
      <w:r w:rsidR="00A43535">
        <w:rPr>
          <w:szCs w:val="24"/>
        </w:rPr>
        <w:t>28</w:t>
      </w:r>
      <w:r w:rsidR="00CD31A9">
        <w:rPr>
          <w:szCs w:val="24"/>
        </w:rPr>
        <w:t>. studenog</w:t>
      </w:r>
      <w:r>
        <w:rPr>
          <w:szCs w:val="24"/>
        </w:rPr>
        <w:t xml:space="preserve"> 2017. </w:t>
      </w:r>
    </w:p>
    <w:p w:rsidRDefault="006A35C6" w:rsidP="006A35C6" w:rsidR="006A35C6">
      <w:pPr>
        <w:pStyle w:val="Tijeloteksta"/>
        <w:rPr>
          <w:szCs w:val="24"/>
        </w:rPr>
      </w:pPr>
    </w:p>
    <w:p w:rsidRDefault="006A35C6" w:rsidP="006A35C6" w:rsidR="006A35C6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6A35C6" w:rsidP="006A35C6" w:rsidR="006A35C6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I. Nalaže se Financijskoj agenciji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podatke o blokadi računa i novčanih sredstava uvodno označenog dužnika iz Očevidnika redoslijeda osnova za plaćanje na dan izdavanja potvrde </w:t>
      </w:r>
      <w:r w:rsidR="003F1884">
        <w:rPr>
          <w:rFonts w:cs="Times New Roman" w:eastAsia="Times New Roman" w:hAnsi="Times New Roman" w:ascii="Times New Roman"/>
          <w:sz w:val="24"/>
          <w:szCs w:val="24"/>
          <w:lang w:eastAsia="hr-HR"/>
        </w:rPr>
        <w:t>radi donošenja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odluke o otvaranju stečajnoga postupka nad dužnikom.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6A35C6" w:rsidP="006A35C6" w:rsidR="006A35C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A4353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CD31A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6A35C6" w:rsidP="006A35C6" w:rsidR="006A35C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464FF" w:rsidP="004464FF" w:rsidR="004464FF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   Sudska savjetnica</w:t>
      </w:r>
    </w:p>
    <w:p w:rsidRDefault="004464FF" w:rsidP="004464FF" w:rsidR="004464FF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                                                                                               Jelena Radoš, v.r.</w:t>
      </w: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A35C6" w:rsidP="006A35C6" w:rsidR="006A35C6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E5698" w:rsidP="000E5698" w:rsidR="000E569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E5698" w:rsidP="000E5698" w:rsidR="000E569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 FINA, Regionalni centar Split, Podružnica </w:t>
      </w:r>
      <w:r w:rsidR="00A43535">
        <w:rPr>
          <w:rFonts w:cs="Times New Roman" w:eastAsia="Times New Roman" w:hAnsi="Times New Roman" w:ascii="Times New Roman"/>
          <w:sz w:val="24"/>
          <w:szCs w:val="24"/>
          <w:lang w:eastAsia="hr-HR"/>
        </w:rPr>
        <w:t>Šibenik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putem e-Oglasne ploče suda </w:t>
      </w:r>
    </w:p>
    <w:p w:rsidRDefault="006A35C6" w:rsidP="000E5698" w:rsidR="006A35C6" w:rsidRPr="00A17B7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295E7B" w:rsidR="006A35C6" w:rsidRPr="00A17B73">
      <w:headerReference w:type="default" r:id="rId9"/>
      <w:pgSz w:code="9" w:h="16838" w:w="11906"/>
      <w:pgMar w:gutter="0" w:footer="709" w:header="709" w:left="1418" w:bottom="1134" w:right="127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A4F" w:rsidR="00E968EB">
      <w:pPr>
        <w:spacing w:lineRule="auto" w:line="240" w:after="0"/>
      </w:pPr>
      <w:r>
        <w:separator/>
      </w:r>
    </w:p>
  </w:endnote>
  <w:endnote w:id="0" w:type="continuationSeparator">
    <w:p w:rsidRDefault="00945A4F" w:rsidR="00E968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A4F" w:rsidR="00E968EB">
      <w:pPr>
        <w:spacing w:lineRule="auto" w:line="240" w:after="0"/>
      </w:pPr>
      <w:r>
        <w:separator/>
      </w:r>
    </w:p>
  </w:footnote>
  <w:footnote w:id="0" w:type="continuationSeparator">
    <w:p w:rsidRDefault="00945A4F" w:rsidR="00E968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FF" w:rsidP="00745B7D" w:rsidR="00F975DB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5C6"/>
    <w:rsid w:val="00011864"/>
    <w:rsid w:val="0008530D"/>
    <w:rsid w:val="000C326D"/>
    <w:rsid w:val="000E5698"/>
    <w:rsid w:val="00100A86"/>
    <w:rsid w:val="00135E5C"/>
    <w:rsid w:val="0016749B"/>
    <w:rsid w:val="00171D8E"/>
    <w:rsid w:val="001825E9"/>
    <w:rsid w:val="0018286A"/>
    <w:rsid w:val="001907DF"/>
    <w:rsid w:val="00206E3B"/>
    <w:rsid w:val="00295E7B"/>
    <w:rsid w:val="002E4297"/>
    <w:rsid w:val="003C5362"/>
    <w:rsid w:val="003E6954"/>
    <w:rsid w:val="003F1884"/>
    <w:rsid w:val="004464FF"/>
    <w:rsid w:val="00477A5E"/>
    <w:rsid w:val="004901DF"/>
    <w:rsid w:val="004905BA"/>
    <w:rsid w:val="004C7958"/>
    <w:rsid w:val="004D2225"/>
    <w:rsid w:val="0052527F"/>
    <w:rsid w:val="00554CB4"/>
    <w:rsid w:val="00592BB2"/>
    <w:rsid w:val="005F4A0D"/>
    <w:rsid w:val="00607FED"/>
    <w:rsid w:val="0065539C"/>
    <w:rsid w:val="006A35C6"/>
    <w:rsid w:val="006B5B62"/>
    <w:rsid w:val="0078096A"/>
    <w:rsid w:val="0079293D"/>
    <w:rsid w:val="007A0173"/>
    <w:rsid w:val="007B5A49"/>
    <w:rsid w:val="008222BA"/>
    <w:rsid w:val="00825968"/>
    <w:rsid w:val="00836FCC"/>
    <w:rsid w:val="008C5A62"/>
    <w:rsid w:val="008D48A1"/>
    <w:rsid w:val="00916EAE"/>
    <w:rsid w:val="00945A4F"/>
    <w:rsid w:val="00961F6B"/>
    <w:rsid w:val="009863C1"/>
    <w:rsid w:val="009E1014"/>
    <w:rsid w:val="00A35FF5"/>
    <w:rsid w:val="00A43535"/>
    <w:rsid w:val="00A57BE4"/>
    <w:rsid w:val="00A86265"/>
    <w:rsid w:val="00AB387D"/>
    <w:rsid w:val="00AC4B77"/>
    <w:rsid w:val="00AE13B2"/>
    <w:rsid w:val="00B308AB"/>
    <w:rsid w:val="00BC409A"/>
    <w:rsid w:val="00BC5760"/>
    <w:rsid w:val="00BE4EBD"/>
    <w:rsid w:val="00C04EEE"/>
    <w:rsid w:val="00C1028C"/>
    <w:rsid w:val="00C72CB9"/>
    <w:rsid w:val="00C76D2F"/>
    <w:rsid w:val="00CA0F4A"/>
    <w:rsid w:val="00CB0B72"/>
    <w:rsid w:val="00CD31A9"/>
    <w:rsid w:val="00CD58C5"/>
    <w:rsid w:val="00D2652B"/>
    <w:rsid w:val="00D36B1C"/>
    <w:rsid w:val="00D43983"/>
    <w:rsid w:val="00D57E01"/>
    <w:rsid w:val="00DC36B6"/>
    <w:rsid w:val="00DE6A1B"/>
    <w:rsid w:val="00E01C1A"/>
    <w:rsid w:val="00E06089"/>
    <w:rsid w:val="00E253A8"/>
    <w:rsid w:val="00E3741B"/>
    <w:rsid w:val="00E80148"/>
    <w:rsid w:val="00E925A1"/>
    <w:rsid w:val="00E92ADB"/>
    <w:rsid w:val="00E95E08"/>
    <w:rsid w:val="00E968EB"/>
    <w:rsid w:val="00F135FC"/>
    <w:rsid w:val="00F23316"/>
    <w:rsid w:val="00F62F4E"/>
    <w:rsid w:val="00F6618F"/>
    <w:rsid w:val="00F87260"/>
    <w:rsid w:val="00FA412B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35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35C6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4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64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64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64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35C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35C6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35C6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6A35C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A35C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35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F27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7C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6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6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6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64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7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719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3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68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NAUTICA KORNATI d.o.o. za turizam i usluge</izvorni_sadrzaj>
    <derivirana_varijabla naziv="DomainObject.Predmet.ProtustrankaFormated_1">  NAUTICA KORNATI d.o.o. za turizam i usluge</derivirana_varijabla>
  </DomainObject.Predmet.ProtustrankaFormated>
  <DomainObject.Predmet.ProtustrankaFormatedOIB>
    <izvorni_sadrzaj>  NAUTICA KORNATI d.o.o. za turizam i usluge, OIB 28917758802</izvorni_sadrzaj>
    <derivirana_varijabla naziv="DomainObject.Predmet.ProtustrankaFormatedOIB_1">  NAUTICA KORNATI d.o.o. za turizam i usluge, OIB 28917758802</derivirana_varijabla>
  </DomainObject.Predmet.ProtustrankaFormatedOIB>
  <DomainObject.Predmet.ProtustrankaFormatedWithAdress>
    <izvorni_sadrzaj> NAUTICA KORNATI d.o.o. za turizam i usluge, Žutska 13/A, 22243 Murter</izvorni_sadrzaj>
    <derivirana_varijabla naziv="DomainObject.Predmet.ProtustrankaFormatedWithAdress_1"> NAUTICA KORNATI d.o.o. za turizam i usluge, Žutska 13/A, 22243 Murter</derivirana_varijabla>
  </DomainObject.Predmet.ProtustrankaFormatedWithAdress>
  <DomainObject.Predmet.ProtustrankaFormatedWithAdressOIB>
    <izvorni_sadrzaj> NAUTICA KORNATI d.o.o. za turizam i usluge, OIB 28917758802, Žutska 13/A, 22243 Murter</izvorni_sadrzaj>
    <derivirana_varijabla naziv="DomainObject.Predmet.ProtustrankaFormatedWithAdressOIB_1"> NAUTICA KORNATI d.o.o. za turizam i usluge, OIB 28917758802, Žutska 13/A, 22243 Murter</derivirana_varijabla>
  </DomainObject.Predmet.ProtustrankaFormatedWithAdressOIB>
  <DomainObject.Predmet.ProtustrankaWithAdress>
    <izvorni_sadrzaj>NAUTICA KORNATI d.o.o. za turizam i usluge Žutska 13/A, 22243 Murter</izvorni_sadrzaj>
    <derivirana_varijabla naziv="DomainObject.Predmet.ProtustrankaWithAdress_1">NAUTICA KORNATI d.o.o. za turizam i usluge Žutska 13/A, 22243 Murter</derivirana_varijabla>
  </DomainObject.Predmet.ProtustrankaWithAdress>
  <DomainObject.Predmet.ProtustrankaWithAdressOIB>
    <izvorni_sadrzaj>NAUTICA KORNATI d.o.o. za turizam i usluge, OIB 28917758802, Žutska 13/A, 22243 Murter</izvorni_sadrzaj>
    <derivirana_varijabla naziv="DomainObject.Predmet.ProtustrankaWithAdressOIB_1">NAUTICA KORNATI d.o.o. za turizam i usluge, OIB 28917758802, Žutska 13/A, 22243 Murter</derivirana_varijabla>
  </DomainObject.Predmet.ProtustrankaWithAdressOIB>
  <DomainObject.Predmet.ProtustrankaNazivFormated>
    <izvorni_sadrzaj>NAUTICA KORNATI d.o.o. za turizam i usluge</izvorni_sadrzaj>
    <derivirana_varijabla naziv="DomainObject.Predmet.ProtustrankaNazivFormated_1">NAUTICA KORNATI d.o.o. za turizam i usluge</derivirana_varijabla>
  </DomainObject.Predmet.ProtustrankaNazivFormated>
  <DomainObject.Predmet.ProtustrankaNazivFormatedOIB>
    <izvorni_sadrzaj>NAUTICA KORNATI d.o.o. za turizam i usluge, OIB 28917758802</izvorni_sadrzaj>
    <derivirana_varijabla naziv="DomainObject.Predmet.ProtustrankaNazivFormatedOIB_1">NAUTICA KORNATI d.o.o. za turizam i usluge, OIB 28917758802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NAUTICA KORNATI d.o.o. za turizam i usluge</item>
    </izvorni_sadrzaj>
    <derivirana_varijabla naziv="DomainObject.Predmet.ProtuStrankaListFormated_1">
      <item>NAUTICA KORNATI d.o.o. za turizam i usluge</item>
    </derivirana_varijabla>
  </DomainObject.Predmet.ProtuStrankaListFormated>
  <DomainObject.Predmet.ProtuStrankaListFormatedOIB>
    <izvorni_sadrzaj>
      <item>NAUTICA KORNATI d.o.o. za turizam i usluge, OIB 28917758802</item>
    </izvorni_sadrzaj>
    <derivirana_varijabla naziv="DomainObject.Predmet.ProtuStrankaListFormatedOIB_1">
      <item>NAUTICA KORNATI d.o.o. za turizam i usluge, OIB 28917758802</item>
    </derivirana_varijabla>
  </DomainObject.Predmet.ProtuStrankaListFormatedOIB>
  <DomainObject.Predmet.ProtuStrankaListFormatedWithAdress>
    <izvorni_sadrzaj>
      <item>NAUTICA KORNATI d.o.o. za turizam i usluge, Žutska 13/A, 22243 Murter</item>
    </izvorni_sadrzaj>
    <derivirana_varijabla naziv="DomainObject.Predmet.ProtuStrankaListFormatedWithAdress_1">
      <item>NAUTICA KORNATI d.o.o. za turizam i usluge, Žutska 13/A, 22243 Murter</item>
    </derivirana_varijabla>
  </DomainObject.Predmet.ProtuStrankaListFormatedWithAdress>
  <DomainObject.Predmet.ProtuStrankaListFormatedWithAdressOIB>
    <izvorni_sadrzaj>
      <item>NAUTICA KORNATI d.o.o. za turizam i usluge, OIB 28917758802, Žutska 13/A, 22243 Murter</item>
    </izvorni_sadrzaj>
    <derivirana_varijabla naziv="DomainObject.Predmet.ProtuStrankaListFormatedWithAdressOIB_1">
      <item>NAUTICA KORNATI d.o.o. za turizam i usluge, OIB 28917758802, Žutska 13/A, 22243 Murter</item>
    </derivirana_varijabla>
  </DomainObject.Predmet.ProtuStrankaListFormatedWithAdressOIB>
  <DomainObject.Predmet.ProtuStrankaListNazivFormated>
    <izvorni_sadrzaj>
      <item>NAUTICA KORNATI d.o.o. za turizam i usluge</item>
    </izvorni_sadrzaj>
    <derivirana_varijabla naziv="DomainObject.Predmet.ProtuStrankaListNazivFormated_1">
      <item>NAUTICA KORNATI d.o.o. za turizam i usluge</item>
    </derivirana_varijabla>
  </DomainObject.Predmet.ProtuStrankaListNazivFormated>
  <DomainObject.Predmet.ProtuStrankaListNazivFormatedOIB>
    <izvorni_sadrzaj>
      <item>NAUTICA KORNATI d.o.o. za turizam i usluge, OIB 28917758802</item>
    </izvorni_sadrzaj>
    <derivirana_varijabla naziv="DomainObject.Predmet.ProtuStrankaListNazivFormatedOIB_1">
      <item>NAUTICA KORNATI d.o.o. za turizam i usluge, OIB 28917758802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NAUTICA KORNATI d.o.o. za turizam i usluge</izvorni_sadrzaj>
    <derivirana_varijabla naziv="DomainObject.Predmet.ProtustrankaIDrugi_1">NAUTICA KORNATI d.o.o. za turizam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NAUTICA KORNATI d.o.o. za turizam i usluge, OIB 28917758802, Žutska 13/A, 22243 Murter</izvorni_sadrzaj>
    <derivirana_varijabla naziv="DomainObject.Predmet.ProtustrankaIDrugiAdressOIB_1">NAUTICA KORNATI d.o.o. za turizam i usluge, OIB 28917758802, Žutska 13/A,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NAUTICA KORNATI d.o.o. za turizam i usluge</item>
    </izvorni_sadrzaj>
    <derivirana_varijabla naziv="DomainObject.Predmet.SudioniciListNaziv_1">
      <item>FINA - Podružnica Šibenik</item>
      <item>NAUTICA KORNATI d.o.o. za turizam i usluge</item>
    </derivirana_varijabla>
  </DomainObject.Predmet.SudioniciListNaziv>
  <DomainObject.Predmet.SudioniciListAdressOIB>
    <izvorni_sadrzaj>
      <item>FINA - Podružnica Šibenik, OIB 85821130368, Perivoj L. Marune 1,22000 Šibenik</item>
      <item>NAUTICA KORNATI d.o.o. za turizam i usluge, OIB 28917758802, Žutska 13/A,22243 Murter</item>
    </izvorni_sadrzaj>
    <derivirana_varijabla naziv="DomainObject.Predmet.SudioniciListAdressOIB_1">
      <item>FINA - Podružnica Šibenik, OIB 85821130368, Perivoj L. Marune 1,22000 Šibenik</item>
      <item>NAUTICA KORNATI d.o.o. za turizam i usluge, OIB 28917758802, Žutska 13/A,22243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28917758802</item>
    </izvorni_sadrzaj>
    <derivirana_varijabla naziv="DomainObject.Predmet.SudioniciListNazivOIB_1">
      <item>, OIB 85821130368</item>
      <item>, OIB 28917758802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1231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2017-11-28T12:48:00Z</dcterms:created>
  <dc:creator>Tina Grgas</dc:creator>
  <cp:lastModifiedBy>Martina Kalmeta</cp:lastModifiedBy>
  <cp:lastPrinted>2017-11-27T09:08:00Z</cp:lastPrinted>
  <dcterms:modified xmlns:xsi="http://www.w3.org/2001/XMLSchema-instance" xsi:type="dcterms:W3CDTF">2017-11-29T06:09:00Z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