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fabb" w14:paraId="df6fabb" w:rsidRDefault="00272916" w:rsidP="00272916" w:rsidR="00272916" w:rsidRPr="001D58C0">
      <w:pPr>
        <w:jc w:val="right"/>
        <w15:collapsed w:val="false"/>
      </w:pPr>
      <w:bookmarkStart w:name="_GoBack" w:id="0"/>
      <w:bookmarkEnd w:id="0"/>
      <w:r w:rsidRPr="001D58C0">
        <w:t>Posl. br.: 1 St-</w:t>
      </w:r>
      <w:r w:rsidR="00DC4A2D">
        <w:t>440</w:t>
      </w:r>
      <w:r w:rsidR="000A52DE">
        <w:t>/</w:t>
      </w:r>
      <w:r w:rsidR="007F1B4C">
        <w:t>20</w:t>
      </w:r>
      <w:r w:rsidR="00684CC3">
        <w:t>17</w:t>
      </w:r>
      <w:r w:rsidRPr="001D58C0">
        <w:t>-</w:t>
      </w:r>
      <w:r w:rsidR="00CA533C">
        <w:t>19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DC4A2D" w:rsidRPr="00531394">
        <w:t>SAY HOTEL d.o.o., Jezera, Put jezerskih pomoraca 3 A, OIB: 84558639632</w:t>
      </w:r>
      <w:r w:rsidR="00FA20A3" w:rsidRPr="00006969">
        <w:t>,</w:t>
      </w:r>
      <w:r w:rsidRPr="001D58C0">
        <w:t xml:space="preserve"> dana </w:t>
      </w:r>
      <w:r w:rsidR="00DC4A2D">
        <w:t>22</w:t>
      </w:r>
      <w:r w:rsidR="00913070">
        <w:t xml:space="preserve">. </w:t>
      </w:r>
      <w:r w:rsidR="00DC4A2D">
        <w:t>svibnja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</w:t>
      </w:r>
      <w:r w:rsidR="00684CC3">
        <w:rPr>
          <w:szCs w:val="24"/>
        </w:rPr>
        <w:t xml:space="preserve">da </w:t>
      </w:r>
      <w:r w:rsidR="00DC4A2D">
        <w:rPr>
          <w:szCs w:val="24"/>
        </w:rPr>
        <w:t>postupi po rješenju ovog suda broj 1 St-440/2017-3 od 5. prosinca 2017.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913070" w:rsidP="00913070" w:rsidR="00913070" w:rsidRPr="00913070"/>
    <w:p w:rsidRDefault="00473311" w:rsidP="00473311" w:rsidR="00684CC3">
      <w:pPr>
        <w:ind w:firstLine="708"/>
        <w:jc w:val="both"/>
      </w:pPr>
      <w:r w:rsidRPr="001D58C0">
        <w:t xml:space="preserve">Rješenjem ovog Trgovačkog suda u </w:t>
      </w:r>
      <w:r>
        <w:t>Zadru</w:t>
      </w:r>
      <w:r w:rsidRPr="001D58C0">
        <w:t xml:space="preserve"> posl.br. </w:t>
      </w:r>
      <w:r w:rsidR="00DC4A2D">
        <w:t xml:space="preserve">1 St-440/2017-3 od 5. prosinca 2017. </w:t>
      </w:r>
      <w:r w:rsidR="00913070">
        <w:t>koje je pravomoćno i ovršno</w:t>
      </w:r>
      <w:r w:rsidRPr="001D58C0">
        <w:t xml:space="preserve"> </w:t>
      </w:r>
      <w:r w:rsidR="00684CC3">
        <w:t xml:space="preserve">naloženo je </w:t>
      </w:r>
      <w:r w:rsidR="00DC4A2D">
        <w:t>Pavolu Kertesz i Jasmini Bilonić</w:t>
      </w:r>
      <w:r w:rsidR="00913070">
        <w:t xml:space="preserve"> </w:t>
      </w:r>
      <w:r w:rsidR="00684CC3">
        <w:t xml:space="preserve">da u roku od 8 dana </w:t>
      </w:r>
      <w:r w:rsidR="00DC4A2D">
        <w:t>solidarno plate</w:t>
      </w:r>
      <w:r w:rsidR="00684CC3">
        <w:t xml:space="preserve"> iznos od 1.000,00 kuna i dodatni predujam u daljnjem iznosu od </w:t>
      </w:r>
      <w:r w:rsidR="00DC4A2D">
        <w:t>4.000,00 kuna, a sve temeljem odredbe čl. 113. Stečajnog zakona (Narodne novine 71/15 i 104/17). Rješenje je prosljeđeno FINA-i na prisilnu naplatu 14. svibnja 2018. FINA je podneskom od 18. svibnja 2018. Klasa: 120-11/18-02/26, Ur. br. 08-5503-18-2195 rješenje vratila sudu uz obavijest da OIB ne odgovara podacima MUP-a i da rješenje ne može provesti.</w:t>
      </w:r>
    </w:p>
    <w:p w:rsidRDefault="00DC4A2D" w:rsidP="00473311" w:rsidR="00DC4A2D">
      <w:pPr>
        <w:ind w:firstLine="708"/>
        <w:jc w:val="both"/>
      </w:pPr>
      <w:r>
        <w:t>Rješenjem je naložena solidarna uplata navedenog iznosa, što znači u cijelosti ili od jednog ili od drugog člana uprave stečajnog dužnika.</w:t>
      </w:r>
    </w:p>
    <w:p w:rsidRDefault="00DC4A2D" w:rsidP="00DC4A2D" w:rsidR="00473311">
      <w:pPr>
        <w:ind w:firstLine="708"/>
        <w:jc w:val="both"/>
      </w:pPr>
      <w:r>
        <w:t xml:space="preserve">Uvidom u izvadak iz sudskog registra utvrđeno je da je u trenutku otvaranja stečaja u istom evidentiran OIB Pavola Kertesz, dok je uvidom u podatke MUP-a na dan 22. svibnja 2018. da osoba takvog imena i prezimena nema u Republici Hrvatskoj. Međutim je utvrđeno da Jasmina Bilonić i dalje ima OIB, te da isti nije pogrešno napisan u rješenju ovog suda. Stoga se nalaže FINA-i provesti naplatu rješenja od osobe koje je to u mogućnosti učiniti. </w:t>
      </w: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DC4A2D">
        <w:t>22</w:t>
      </w:r>
      <w:r w:rsidR="00913070">
        <w:t xml:space="preserve">. </w:t>
      </w:r>
      <w:r w:rsidR="00DC4A2D">
        <w:t>svibnja</w:t>
      </w:r>
      <w:r w:rsidR="00473311">
        <w:t xml:space="preserve"> </w:t>
      </w:r>
      <w:r w:rsidR="00DC4A2D">
        <w:t>2018</w:t>
      </w:r>
      <w:r>
        <w:t>.</w:t>
      </w:r>
    </w:p>
    <w:p w:rsidRDefault="00F369FC" w:rsidP="00F369FC" w:rsidR="00F369FC" w:rsidRPr="001D58C0"/>
    <w:p w:rsidRDefault="00A55D73" w:rsidP="00A55D73" w:rsidR="00F369FC">
      <w:r>
        <w:t>Za točnost otpravka – ovlašteni slubženik</w:t>
      </w:r>
      <w:r w:rsidR="00F369FC" w:rsidRPr="001D58C0">
        <w:rPr>
          <w:b/>
        </w:rPr>
        <w:tab/>
      </w:r>
      <w:r w:rsidR="00F369FC" w:rsidRPr="001D58C0">
        <w:rPr>
          <w:b/>
        </w:rPr>
        <w:tab/>
      </w:r>
      <w:r w:rsidR="00F369FC" w:rsidRPr="001D58C0">
        <w:rPr>
          <w:b/>
        </w:rPr>
        <w:tab/>
      </w:r>
      <w:r w:rsidR="00F369FC" w:rsidRPr="001D58C0">
        <w:rPr>
          <w:b/>
        </w:rPr>
        <w:tab/>
      </w:r>
      <w:r w:rsidR="00F369FC" w:rsidRPr="001D58C0">
        <w:rPr>
          <w:b/>
        </w:rPr>
        <w:tab/>
      </w:r>
      <w:r w:rsidR="00F369FC">
        <w:t>Sutkinja:</w:t>
      </w:r>
    </w:p>
    <w:p w:rsidRDefault="00A55D73" w:rsidP="00A55D73" w:rsidR="00F369FC" w:rsidRPr="007E0EE0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>
        <w:t>Ardena Bajlo</w:t>
      </w:r>
      <w:r>
        <w:t>, v.r.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913070" w:rsidR="001E203A" w:rsidRPr="00F436CF">
      <w:r w:rsidRPr="00F436CF">
        <w:t>- Financijska a</w:t>
      </w:r>
      <w:r w:rsidR="00DC4A2D">
        <w:t>gencija</w:t>
      </w:r>
    </w:p>
    <w:sectPr w:rsidSect="00DD711F" w:rsidR="001E203A" w:rsidRPr="00F436C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330B4B"/>
    <w:rsid w:val="00473311"/>
    <w:rsid w:val="005844DD"/>
    <w:rsid w:val="00591E71"/>
    <w:rsid w:val="00684CC3"/>
    <w:rsid w:val="006B4A1A"/>
    <w:rsid w:val="006F72AB"/>
    <w:rsid w:val="007D567C"/>
    <w:rsid w:val="007E0EE0"/>
    <w:rsid w:val="007F1B4C"/>
    <w:rsid w:val="00890016"/>
    <w:rsid w:val="008C564C"/>
    <w:rsid w:val="008F580E"/>
    <w:rsid w:val="00913070"/>
    <w:rsid w:val="009D180C"/>
    <w:rsid w:val="00A33A37"/>
    <w:rsid w:val="00A55D73"/>
    <w:rsid w:val="00A5774F"/>
    <w:rsid w:val="00BC6BF7"/>
    <w:rsid w:val="00C8063F"/>
    <w:rsid w:val="00CA533C"/>
    <w:rsid w:val="00D57315"/>
    <w:rsid w:val="00DC4A2D"/>
    <w:rsid w:val="00DD711F"/>
    <w:rsid w:val="00E80F20"/>
    <w:rsid w:val="00E838F4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09.05.18.</izvorni_sadrzaj>
    <derivirana_varijabla naziv="DomainObject.Predmet.PrimjedbaSuca_1">Stečaj otvoren 09.05.18.</derivirana_varijabla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</izvorni_sadrzaj>
    <derivirana_varijabla naziv="DomainObject.Predmet.SudioniciListNaziv_1">
      <item>FINA - Podružnica Šibenik</item>
      <item>SAY HOTEL d.o.o. za turizam</item>
      <item>Pavol Kertesz</item>
      <item>Jasmina Bilonić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</izvorni_sadrzaj>
    <derivirana_varijabla naziv="DomainObject.Predmet.SudioniciListNazivOIB_1">
      <item>, OIB 85821130368</item>
      <item>, OIB 84558639632</item>
      <item>, OIB 03805583854</item>
      <item>, OIB 73833266503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1603</properties:Characters>
  <properties:Lines>53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2018-05-22T07:14:00Z</dcterms:created>
  <dc:creator>Martina Kalmeta</dc:creator>
  <cp:lastModifiedBy>Ante Rubelj</cp:lastModifiedBy>
  <cp:lastPrinted>2017-09-29T09:06:00Z</cp:lastPrinted>
  <dcterms:modified xmlns:xsi="http://www.w3.org/2001/XMLSchema-instance" xsi:type="dcterms:W3CDTF">2018-05-23T11:08:00Z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(St-440-17 dopis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