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e00fd91" w14:paraId="e00fd91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3A0C5B">
        <w:rPr>
          <w:rFonts w:cs="Times New Roman" w:eastAsia="Times New Roman" w:hAnsi="Times New Roman" w:ascii="Times New Roman"/>
          <w:sz w:val="24"/>
          <w:szCs w:val="20"/>
          <w:lang w:eastAsia="hr-HR"/>
        </w:rPr>
        <w:t>555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3A0C5B" w:rsidR="00F84008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3A0C5B" w:rsidRPr="003A0C5B">
        <w:rPr>
          <w:rFonts w:cs="Times New Roman" w:eastAsia="Times New Roman"/>
          <w:sz w:val="24"/>
          <w:szCs w:val="24"/>
          <w:lang w:eastAsia="hr-HR"/>
        </w:rPr>
        <w:t xml:space="preserve">BILICIS d.o.o., Zagreb, Malešnica 16, MBS:080763745, OIB:92282890226, </w:t>
      </w:r>
      <w:r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571"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3A0C5B" w:rsidR="003A0C5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0C5B" w:rsidRPr="003A0C5B">
        <w:rPr>
          <w:rFonts w:cs="Times New Roman" w:eastAsia="Times New Roman"/>
          <w:sz w:val="24"/>
          <w:szCs w:val="24"/>
          <w:lang w:eastAsia="hr-HR"/>
        </w:rPr>
        <w:t xml:space="preserve">BILICIS d.o.o., Zagreb, Malešnica 16, MBS:080763745, OIB:92282890226, </w:t>
      </w:r>
      <w:r w:rsidR="003A0C5B" w:rsidRPr="003A0C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3A0C5B" w:rsidR="00F84008" w:rsidRPr="00F8400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A0C5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132.795,64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3A0C5B">
        <w:rPr>
          <w:rFonts w:cs="Times New Roman" w:eastAsia="Times New Roman" w:hAnsi="Times New Roman" w:ascii="Times New Roman"/>
          <w:sz w:val="24"/>
          <w:szCs w:val="20"/>
          <w:lang w:eastAsia="hr-HR"/>
        </w:rPr>
        <w:t>555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5E8C"/>
    <w:rsid w:val="001E619B"/>
    <w:rsid w:val="002D4772"/>
    <w:rsid w:val="003A0C5B"/>
    <w:rsid w:val="00413795"/>
    <w:rsid w:val="00492E13"/>
    <w:rsid w:val="004A66FD"/>
    <w:rsid w:val="004C15EE"/>
    <w:rsid w:val="00682B92"/>
    <w:rsid w:val="007767E5"/>
    <w:rsid w:val="007E005F"/>
    <w:rsid w:val="00827571"/>
    <w:rsid w:val="008C31AB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DF5B2A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5E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5E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17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St-5555/2015</izvorni_sadrzaj>
    <derivirana_varijabla naziv="DomainObject.Predmet.OznakaBroj_1">St-5555/2015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BILICIS d.o.o.</izvorni_sadrzaj>
    <derivirana_varijabla naziv="DomainObject.Predmet.ProtustrankaFormated_1">  BILICIS d.o.o.</derivirana_varijabla>
  </DomainObject.Predmet.ProtustrankaFormated>
  <DomainObject.Predmet.ProtustrankaFormatedOIB>
    <izvorni_sadrzaj>  BILICIS d.o.o., OIB 92282890226</izvorni_sadrzaj>
    <derivirana_varijabla naziv="DomainObject.Predmet.ProtustrankaFormatedOIB_1">  BILICIS d.o.o., OIB 92282890226</derivirana_varijabla>
  </DomainObject.Predmet.ProtustrankaFormatedOIB>
  <DomainObject.Predmet.ProtustrankaFormatedWithAdress>
    <izvorni_sadrzaj> BILICIS d.o.o., Malešnica 16, 10000 Zagreb</izvorni_sadrzaj>
    <derivirana_varijabla naziv="DomainObject.Predmet.ProtustrankaFormatedWithAdress_1"> BILICIS d.o.o., Malešnica 16, 10000 Zagreb</derivirana_varijabla>
  </DomainObject.Predmet.ProtustrankaFormatedWithAdress>
  <DomainObject.Predmet.ProtustrankaFormatedWithAdressOIB>
    <izvorni_sadrzaj> BILICIS d.o.o., OIB 92282890226, Malešnica 16, 10000 Zagreb</izvorni_sadrzaj>
    <derivirana_varijabla naziv="DomainObject.Predmet.ProtustrankaFormatedWithAdressOIB_1"> BILICIS d.o.o., OIB 92282890226, Malešnica 16, 10000 Zagreb</derivirana_varijabla>
  </DomainObject.Predmet.ProtustrankaFormatedWithAdressOIB>
  <DomainObject.Predmet.ProtustrankaWithAdress>
    <izvorni_sadrzaj>BILICIS d.o.o. Malešnica 16, 10000 Zagreb</izvorni_sadrzaj>
    <derivirana_varijabla naziv="DomainObject.Predmet.ProtustrankaWithAdress_1">BILICIS d.o.o. Malešnica 16, 10000 Zagreb</derivirana_varijabla>
  </DomainObject.Predmet.ProtustrankaWithAdress>
  <DomainObject.Predmet.ProtustrankaWithAdressOIB>
    <izvorni_sadrzaj>BILICIS d.o.o., OIB 92282890226, Malešnica 16, 10000 Zagreb</izvorni_sadrzaj>
    <derivirana_varijabla naziv="DomainObject.Predmet.ProtustrankaWithAdressOIB_1">BILICIS d.o.o., OIB 92282890226, Malešnica 16, 10000 Zagreb</derivirana_varijabla>
  </DomainObject.Predmet.ProtustrankaWithAdressOIB>
  <DomainObject.Predmet.ProtustrankaNazivFormated>
    <izvorni_sadrzaj>BILICIS d.o.o.</izvorni_sadrzaj>
    <derivirana_varijabla naziv="DomainObject.Predmet.ProtustrankaNazivFormated_1">BILICIS d.o.o.</derivirana_varijabla>
  </DomainObject.Predmet.ProtustrankaNazivFormated>
  <DomainObject.Predmet.ProtustrankaNazivFormatedOIB>
    <izvorni_sadrzaj>BILICIS d.o.o., OIB 92282890226</izvorni_sadrzaj>
    <derivirana_varijabla naziv="DomainObject.Predmet.ProtustrankaNazivFormatedOIB_1">BILICIS d.o.o., OIB 92282890226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BILICIS d.o.o.</item>
    </izvorni_sadrzaj>
    <derivirana_varijabla naziv="DomainObject.Predmet.ProtuStrankaListFormated_1">
      <item>BILICIS d.o.o.</item>
    </derivirana_varijabla>
  </DomainObject.Predmet.ProtuStrankaListFormated>
  <DomainObject.Predmet.ProtuStrankaListFormatedOIB>
    <izvorni_sadrzaj>
      <item>BILICIS d.o.o., OIB 92282890226</item>
    </izvorni_sadrzaj>
    <derivirana_varijabla naziv="DomainObject.Predmet.ProtuStrankaListFormatedOIB_1">
      <item>BILICIS d.o.o., OIB 92282890226</item>
    </derivirana_varijabla>
  </DomainObject.Predmet.ProtuStrankaListFormatedOIB>
  <DomainObject.Predmet.ProtuStrankaListFormatedWithAdress>
    <izvorni_sadrzaj>
      <item>BILICIS d.o.o., Malešnica 16, 10000 Zagreb</item>
    </izvorni_sadrzaj>
    <derivirana_varijabla naziv="DomainObject.Predmet.ProtuStrankaListFormatedWithAdress_1">
      <item>BILICIS d.o.o., Malešnica 16, 10000 Zagreb</item>
    </derivirana_varijabla>
  </DomainObject.Predmet.ProtuStrankaListFormatedWithAdress>
  <DomainObject.Predmet.ProtuStrankaListFormatedWithAdressOIB>
    <izvorni_sadrzaj>
      <item>BILICIS d.o.o., OIB 92282890226, Malešnica 16, 10000 Zagreb</item>
    </izvorni_sadrzaj>
    <derivirana_varijabla naziv="DomainObject.Predmet.ProtuStrankaListFormatedWithAdressOIB_1">
      <item>BILICIS d.o.o., OIB 92282890226, Malešnica 16, 10000 Zagreb</item>
    </derivirana_varijabla>
  </DomainObject.Predmet.ProtuStrankaListFormatedWithAdressOIB>
  <DomainObject.Predmet.ProtuStrankaListNazivFormated>
    <izvorni_sadrzaj>
      <item>BILICIS d.o.o.</item>
    </izvorni_sadrzaj>
    <derivirana_varijabla naziv="DomainObject.Predmet.ProtuStrankaListNazivFormated_1">
      <item>BILICIS d.o.o.</item>
    </derivirana_varijabla>
  </DomainObject.Predmet.ProtuStrankaListNazivFormated>
  <DomainObject.Predmet.ProtuStrankaListNazivFormatedOIB>
    <izvorni_sadrzaj>
      <item>BILICIS d.o.o., OIB 92282890226</item>
    </izvorni_sadrzaj>
    <derivirana_varijabla naziv="DomainObject.Predmet.ProtuStrankaListNazivFormatedOIB_1">
      <item>BILICIS d.o.o., OIB 92282890226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BILICIS d.o.o.</izvorni_sadrzaj>
    <derivirana_varijabla naziv="DomainObject.Predmet.ProtustrankaIDrugi_1">BILICIS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BILICIS d.o.o., OIB 92282890226, Malešnica 16, 10000 Zagreb</izvorni_sadrzaj>
    <derivirana_varijabla naziv="DomainObject.Predmet.ProtustrankaIDrugiAdressOIB_1">BILICIS d.o.o., OIB 92282890226, Malešnica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BILICIS d.o.o.</item>
      <item>FINA Regionalni centar Zagreb</item>
    </izvorni_sadrzaj>
    <derivirana_varijabla naziv="DomainObject.Predmet.SudioniciListNaziv_1">
      <item>BILICIS d.o.o.</item>
      <item>FINA Regionalni centar Zagreb</item>
    </derivirana_varijabla>
  </DomainObject.Predmet.SudioniciListNaziv>
  <DomainObject.Predmet.SudioniciListAdressOIB>
    <izvorni_sadrzaj>
      <item>BILICIS d.o.o., OIB 92282890226, Malešnica 16,10000 Zagreb</item>
      <item>FINA Regionalni centar Zagreb, OIB 85821130368, Trg svibanjskih žrtava 1995.br 1,10000 Zagreb</item>
    </izvorni_sadrzaj>
    <derivirana_varijabla naziv="DomainObject.Predmet.SudioniciListAdressOIB_1">
      <item>BILICIS d.o.o., OIB 92282890226, Malešnica 16,10000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92282890226</item>
      <item>, OIB 85821130368</item>
    </izvorni_sadrzaj>
    <derivirana_varijabla naziv="DomainObject.Predmet.SudioniciListNazivOIB_1">
      <item>, OIB 92282890226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1945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2016-04-27T08:02:00Z</dcterms:created>
  <dc:creator>Mario Žišković</dc:creator>
  <cp:lastModifiedBy>Anđelka Mandarić</cp:lastModifiedBy>
  <cp:lastPrinted>2016-04-27T08:00:00Z</cp:lastPrinted>
  <dcterms:modified xmlns:xsi="http://www.w3.org/2001/XMLSchema-instance" xsi:type="dcterms:W3CDTF">2016-04-27T08:06:00Z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