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57e4" w14:paraId="88e57e4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  <w:r w:rsidR="004818D8">
        <w:tab/>
      </w:r>
      <w:r w:rsidR="004818D8">
        <w:tab/>
      </w:r>
      <w:r w:rsidR="004818D8">
        <w:tab/>
      </w:r>
      <w:r w:rsidR="004818D8">
        <w:tab/>
      </w:r>
      <w:r w:rsidR="004818D8">
        <w:tab/>
      </w:r>
      <w:r w:rsidR="004818D8">
        <w:tab/>
      </w:r>
      <w:r w:rsidR="004818D8">
        <w:tab/>
        <w:t>3 St-6902/2016-31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</w:t>
      </w:r>
      <w:r w:rsidR="00D30846">
        <w:t xml:space="preserve">sucu Vesni Fundurulić Perišin, </w:t>
      </w:r>
      <w:r w:rsidRPr="00526BED">
        <w:t xml:space="preserve">u stečajnom postupku nad stečajnim dužnikom </w:t>
      </w:r>
      <w:r w:rsidR="00792249" w:rsidRPr="00792249">
        <w:t>CIVITAS NOVA d.d. u stečaju, Zagreb, Ulica Crvenog križa 15, OIB: 84586740694</w:t>
      </w:r>
      <w:r w:rsidR="00C94359">
        <w:t xml:space="preserve">, </w:t>
      </w:r>
      <w:r w:rsidR="004818D8">
        <w:t>13. ožujka 2019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>vjerovnika</w:t>
      </w:r>
      <w:r w:rsidR="00792249">
        <w:t>-izvještajno ročište</w:t>
      </w:r>
      <w:r w:rsidR="001A7735">
        <w:t xml:space="preserve"> </w:t>
      </w:r>
      <w:r>
        <w:t xml:space="preserve">u stečajnom postupku nad stečajnim dužnikom </w:t>
      </w:r>
      <w:r w:rsidR="00792249" w:rsidRPr="00792249">
        <w:t>CIVITAS NOVA d.d. u stečaju, Zagreb, Ulica Crvenog križa 15, OIB: 84586740694</w:t>
      </w:r>
      <w:r w:rsidR="00792249">
        <w:t xml:space="preserve"> </w:t>
      </w:r>
      <w:r>
        <w:t xml:space="preserve">za </w:t>
      </w:r>
      <w:r w:rsidR="004818D8">
        <w:rPr>
          <w:b/>
        </w:rPr>
        <w:t>17. travnja</w:t>
      </w:r>
      <w:r w:rsidRPr="004818D8">
        <w:rPr>
          <w:b/>
        </w:rPr>
        <w:t xml:space="preserve"> </w:t>
      </w:r>
      <w:r w:rsidR="001A7735" w:rsidRPr="004818D8">
        <w:rPr>
          <w:b/>
        </w:rPr>
        <w:t>201</w:t>
      </w:r>
      <w:r w:rsidR="00792249" w:rsidRPr="004818D8">
        <w:rPr>
          <w:b/>
        </w:rPr>
        <w:t>9</w:t>
      </w:r>
      <w:r w:rsidR="00526BED" w:rsidRPr="004818D8">
        <w:rPr>
          <w:b/>
        </w:rPr>
        <w:t>. u 1</w:t>
      </w:r>
      <w:r w:rsidR="00D30846" w:rsidRPr="004818D8">
        <w:rPr>
          <w:b/>
        </w:rPr>
        <w:t>0</w:t>
      </w:r>
      <w:r w:rsidR="0044706C" w:rsidRPr="004818D8">
        <w:rPr>
          <w:b/>
        </w:rPr>
        <w:t>,00 sati</w:t>
      </w:r>
      <w:r w:rsidR="0044706C">
        <w:t xml:space="preserve">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5225B1">
        <w:t>6902</w:t>
      </w:r>
      <w:r w:rsidR="006A6635">
        <w:t>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4818D8">
        <w:t>13. ožujka 2019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3F61CC">
        <w:t>, v.r.</w:t>
      </w:r>
    </w:p>
    <w:p w:rsidRDefault="003F61CC" w:rsidP="00F15707" w:rsidR="003F61CC">
      <w:pPr>
        <w:jc w:val="right"/>
      </w:pPr>
    </w:p>
    <w:p w:rsidRDefault="003F61CC" w:rsidP="00C339BE" w:rsidR="003F61CC">
      <w:pPr>
        <w:ind w:left="4956"/>
        <w:jc w:val="both"/>
      </w:pPr>
      <w:r>
        <w:t xml:space="preserve">   Za točnost otpravka-ovlašteni službenik:</w:t>
      </w:r>
    </w:p>
    <w:p w:rsidRDefault="003F61CC" w:rsidP="00F15707" w:rsidR="003F61CC">
      <w:pPr>
        <w:jc w:val="right"/>
      </w:pPr>
      <w:r w:rsidRPr="00C339BE">
        <w:t>Gordana Cvitković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839C3"/>
    <w:rsid w:val="003F61CC"/>
    <w:rsid w:val="003F7F13"/>
    <w:rsid w:val="0044706C"/>
    <w:rsid w:val="004818D8"/>
    <w:rsid w:val="005225B1"/>
    <w:rsid w:val="00526BED"/>
    <w:rsid w:val="00553A17"/>
    <w:rsid w:val="005B0B39"/>
    <w:rsid w:val="005D79C4"/>
    <w:rsid w:val="00623721"/>
    <w:rsid w:val="0063125A"/>
    <w:rsid w:val="00636F4D"/>
    <w:rsid w:val="00663D26"/>
    <w:rsid w:val="00667FC9"/>
    <w:rsid w:val="006A6635"/>
    <w:rsid w:val="006B59EB"/>
    <w:rsid w:val="007747F1"/>
    <w:rsid w:val="00792249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57ACC"/>
    <w:rsid w:val="00A97695"/>
    <w:rsid w:val="00AA40B6"/>
    <w:rsid w:val="00AB0D62"/>
    <w:rsid w:val="00AC2CBF"/>
    <w:rsid w:val="00AD14EA"/>
    <w:rsid w:val="00B576C4"/>
    <w:rsid w:val="00B96C69"/>
    <w:rsid w:val="00BC3114"/>
    <w:rsid w:val="00C22EA7"/>
    <w:rsid w:val="00C65926"/>
    <w:rsid w:val="00C77931"/>
    <w:rsid w:val="00C84FC5"/>
    <w:rsid w:val="00C87F69"/>
    <w:rsid w:val="00C94359"/>
    <w:rsid w:val="00CA16DE"/>
    <w:rsid w:val="00D30846"/>
    <w:rsid w:val="00D4158A"/>
    <w:rsid w:val="00D52897"/>
    <w:rsid w:val="00D925EA"/>
    <w:rsid w:val="00DD2E52"/>
    <w:rsid w:val="00E57698"/>
    <w:rsid w:val="00E65F01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B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B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B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B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B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B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B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B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  <item>, OIB null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St-6902/2016-29</izvorni_sadrzaj>
    <derivirana_varijabla naziv="DomainObject.PredzadnjaOdlukaIzPredmeta.Oznaka_1">St-6902/2016-29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B653A-B0D2-449C-A4AE-2019105D93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1338</properties:Characters>
  <properties:Lines>51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2019-03-13T08:04:00Z</dcterms:created>
  <dc:creator>Žana Livaja</dc:creator>
  <cp:lastModifiedBy>Gordana Cvitković</cp:lastModifiedBy>
  <cp:lastPrinted>2018-04-04T07:59:00Z</cp:lastPrinted>
  <dcterms:modified xmlns:xsi="http://www.w3.org/2001/XMLSchema-instance" xsi:type="dcterms:W3CDTF">2019-03-13T08:10:00Z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(St-6902-16--SKUPŠTINA-završno_izviješće_i_mišljenje--.docx)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