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a479" w14:paraId="6efa479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FE09AE">
        <w:rPr>
          <w:rFonts w:hAnsi="Times New Roman" w:ascii="Times New Roman"/>
          <w:sz w:val="24"/>
          <w:szCs w:val="24"/>
        </w:rPr>
        <w:t>7</w:t>
      </w:r>
      <w:r w:rsidR="002218EF">
        <w:rPr>
          <w:rFonts w:hAnsi="Times New Roman" w:ascii="Times New Roman"/>
          <w:sz w:val="24"/>
          <w:szCs w:val="24"/>
        </w:rPr>
        <w:t>19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2218EF">
        <w:rPr>
          <w:rFonts w:hAnsi="Times New Roman" w:ascii="Times New Roman"/>
          <w:b/>
          <w:sz w:val="24"/>
          <w:szCs w:val="24"/>
        </w:rPr>
        <w:t xml:space="preserve">KSENIJA KANTOCI j.d.o.o. za trgovinu i usluge, Zagreb, </w:t>
      </w:r>
      <w:proofErr w:type="spellStart"/>
      <w:r w:rsidR="002218EF">
        <w:rPr>
          <w:rFonts w:hAnsi="Times New Roman" w:ascii="Times New Roman"/>
          <w:b/>
          <w:sz w:val="24"/>
          <w:szCs w:val="24"/>
        </w:rPr>
        <w:t>Topolovečka</w:t>
      </w:r>
      <w:proofErr w:type="spellEnd"/>
      <w:r w:rsidR="002218EF">
        <w:rPr>
          <w:rFonts w:hAnsi="Times New Roman" w:ascii="Times New Roman"/>
          <w:b/>
          <w:sz w:val="24"/>
          <w:szCs w:val="24"/>
        </w:rPr>
        <w:t xml:space="preserve"> 43, OIB: 95443608745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A3C30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2218EF">
        <w:rPr>
          <w:rFonts w:hAnsi="Times New Roman" w:ascii="Times New Roman"/>
          <w:b/>
          <w:sz w:val="24"/>
          <w:szCs w:val="24"/>
        </w:rPr>
        <w:t xml:space="preserve">KSENIJA KANTOCI j.d.o.o. za trgovinu i usluge, Zagreb, </w:t>
      </w:r>
      <w:proofErr w:type="spellStart"/>
      <w:r w:rsidR="002218EF">
        <w:rPr>
          <w:rFonts w:hAnsi="Times New Roman" w:ascii="Times New Roman"/>
          <w:b/>
          <w:sz w:val="24"/>
          <w:szCs w:val="24"/>
        </w:rPr>
        <w:t>Topolovečka</w:t>
      </w:r>
      <w:proofErr w:type="spellEnd"/>
      <w:r w:rsidR="002218EF">
        <w:rPr>
          <w:rFonts w:hAnsi="Times New Roman" w:ascii="Times New Roman"/>
          <w:b/>
          <w:sz w:val="24"/>
          <w:szCs w:val="24"/>
        </w:rPr>
        <w:t xml:space="preserve"> 43, OIB: 95443608745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2218EF">
        <w:rPr>
          <w:rFonts w:hAnsi="Times New Roman" w:ascii="Times New Roman"/>
          <w:b/>
          <w:sz w:val="24"/>
          <w:szCs w:val="24"/>
        </w:rPr>
        <w:t>39.019,88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2218EF">
        <w:rPr>
          <w:rFonts w:hAnsi="Times New Roman" w:ascii="Times New Roman"/>
          <w:b/>
          <w:sz w:val="24"/>
          <w:szCs w:val="24"/>
        </w:rPr>
        <w:t>719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8151BA" w:rsidR="008C7AF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A3C30">
        <w:rPr>
          <w:rFonts w:hAnsi="Times New Roman" w:ascii="Times New Roman"/>
          <w:sz w:val="24"/>
          <w:szCs w:val="24"/>
        </w:rPr>
        <w:t>8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7218"/>
    <w:rsid w:val="00173472"/>
    <w:rsid w:val="00182CAF"/>
    <w:rsid w:val="00184A74"/>
    <w:rsid w:val="001C26AE"/>
    <w:rsid w:val="001F4A77"/>
    <w:rsid w:val="002218EF"/>
    <w:rsid w:val="0024435C"/>
    <w:rsid w:val="002752D4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421D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173F5"/>
    <w:rsid w:val="0074070E"/>
    <w:rsid w:val="0076083F"/>
    <w:rsid w:val="007D19A2"/>
    <w:rsid w:val="007E2A08"/>
    <w:rsid w:val="008151BA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23517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60099"/>
    <w:rsid w:val="00B73CF7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953F6"/>
    <w:rsid w:val="00CA6EF4"/>
    <w:rsid w:val="00CB30C7"/>
    <w:rsid w:val="00CD43BB"/>
    <w:rsid w:val="00CE3B3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175F3"/>
    <w:rsid w:val="00E4215E"/>
    <w:rsid w:val="00E45008"/>
    <w:rsid w:val="00E54272"/>
    <w:rsid w:val="00E93B59"/>
    <w:rsid w:val="00E93D3E"/>
    <w:rsid w:val="00EC49EC"/>
    <w:rsid w:val="00EC690B"/>
    <w:rsid w:val="00ED23E9"/>
    <w:rsid w:val="00EF53D4"/>
    <w:rsid w:val="00F00839"/>
    <w:rsid w:val="00F02961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2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9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9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9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9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2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9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9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9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9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St-2719/2016</izvorni_sadrzaj>
    <derivirana_varijabla naziv="DomainObject.Predmet.OznakaBroj_1">St-2719/2016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KSENIJA KANTOCI jednostavno društvo s ograničenom odgovornošću za trgovinu i usluge</izvorni_sadrzaj>
    <derivirana_varijabla naziv="DomainObject.Predmet.ProtustrankaFormated_1">  KSENIJA KANTOCI jednostavno društvo s ograničenom odgovornošću za trgovinu i usluge</derivirana_varijabla>
  </DomainObject.Predmet.ProtustrankaFormated>
  <DomainObject.Predmet.ProtustrankaFormatedOIB>
    <izvorni_sadrzaj>  KSENIJA KANTOCI jednostavno društvo s ograničenom odgovornošću za trgovinu i usluge, OIB 95443608745</izvorni_sadrzaj>
    <derivirana_varijabla naziv="DomainObject.Predmet.ProtustrankaFormatedOIB_1">  KSENIJA KANTOCI jednostavno društvo s ograničenom odgovornošću za trgovinu i usluge, OIB 95443608745</derivirana_varijabla>
  </DomainObject.Predmet.ProtustrankaFormatedOIB>
  <DomainObject.Predmet.ProtustrankaFormatedWithAdress>
    <izvorni_sadrzaj> KSENIJA KANTOCI jednostavno društvo s ograničenom odgovornošću za trgovinu i usluge, Topolovečka 43, 10000 Zagreb</izvorni_sadrzaj>
    <derivirana_varijabla naziv="DomainObject.Predmet.ProtustrankaFormatedWithAdress_1"> KSENIJA KANTOCI jednostavno društvo s ograničenom odgovornošću za trgovinu i usluge, Topolovečka 43, 10000 Zagreb</derivirana_varijabla>
  </DomainObject.Predmet.ProtustrankaFormatedWithAdress>
  <DomainObject.Predmet.ProtustrankaFormatedWithAdressOIB>
    <izvorni_sadrzaj> KSENIJA KANTOCI jednostavno društvo s ograničenom odgovornošću za trgovinu i usluge, OIB 95443608745, Topolovečka 43, 10000 Zagreb</izvorni_sadrzaj>
    <derivirana_varijabla naziv="DomainObject.Predmet.ProtustrankaFormatedWithAdressOIB_1"> KSENIJA KANTOCI jednostavno društvo s ograničenom odgovornošću za trgovinu i usluge, OIB 95443608745, Topolovečka 43, 10000 Zagreb</derivirana_varijabla>
  </DomainObject.Predmet.ProtustrankaFormatedWithAdressOIB>
  <DomainObject.Predmet.ProtustrankaWithAdress>
    <izvorni_sadrzaj>KSENIJA KANTOCI jednostavno društvo s ograničenom odgovornošću za trgovinu i usluge Topolovečka 43, 10000 Zagreb</izvorni_sadrzaj>
    <derivirana_varijabla naziv="DomainObject.Predmet.ProtustrankaWithAdress_1">KSENIJA KANTOCI jednostavno društvo s ograničenom odgovornošću za trgovinu i usluge Topolovečka 43, 10000 Zagreb</derivirana_varijabla>
  </DomainObject.Predmet.ProtustrankaWithAdress>
  <DomainObject.Predmet.ProtustrankaWithAdressOIB>
    <izvorni_sadrzaj>KSENIJA KANTOCI jednostavno društvo s ograničenom odgovornošću za trgovinu i usluge, OIB 95443608745, Topolovečka 43, 10000 Zagreb</izvorni_sadrzaj>
    <derivirana_varijabla naziv="DomainObject.Predmet.ProtustrankaWithAdressOIB_1">KSENIJA KANTOCI jednostavno društvo s ograničenom odgovornošću za trgovinu i usluge, OIB 95443608745, Topolovečka 43, 10000 Zagreb</derivirana_varijabla>
  </DomainObject.Predmet.ProtustrankaWithAdressOIB>
  <DomainObject.Predmet.ProtustrankaNazivFormated>
    <izvorni_sadrzaj>KSENIJA KANTOCI jednostavno društvo s ograničenom odgovornošću za trgovinu i usluge</izvorni_sadrzaj>
    <derivirana_varijabla naziv="DomainObject.Predmet.ProtustrankaNazivFormated_1">KSENIJA KANTOCI jednostavno društvo s ograničenom odgovornošću za trgovinu i usluge</derivirana_varijabla>
  </DomainObject.Predmet.ProtustrankaNazivFormated>
  <DomainObject.Predmet.ProtustrankaNazivFormatedOIB>
    <izvorni_sadrzaj>KSENIJA KANTOCI jednostavno društvo s ograničenom odgovornošću za trgovinu i usluge, OIB 95443608745</izvorni_sadrzaj>
    <derivirana_varijabla naziv="DomainObject.Predmet.ProtustrankaNazivFormatedOIB_1">KSENIJA KANTOCI jednostavno društvo s ograničenom odgovornošću za trgovinu i usluge, OIB 95443608745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39019.88</izvorni_sadrzaj>
    <derivirana_varijabla naziv="DomainObject.Predmet.TrenutnaVrijednost_1">39019.88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KSENIJA KANTOCI jednostavno društvo s ograničenom odgovornošću za trgovinu i usluge</item>
    </izvorni_sadrzaj>
    <derivirana_varijabla naziv="DomainObject.Predmet.ProtuStrankaListFormated_1">
      <item>KSENIJA KANTOCI jednostavno društvo s ograničenom odgovornošću za trgovinu i usluge</item>
    </derivirana_varijabla>
  </DomainObject.Predmet.ProtuStrankaListFormated>
  <DomainObject.Predmet.ProtuStrankaListFormatedOIB>
    <izvorni_sadrzaj>
      <item>KSENIJA KANTOCI jednostavno društvo s ograničenom odgovornošću za trgovinu i usluge, OIB 95443608745</item>
    </izvorni_sadrzaj>
    <derivirana_varijabla naziv="DomainObject.Predmet.ProtuStrankaListFormatedOIB_1">
      <item>KSENIJA KANTOCI jednostavno društvo s ograničenom odgovornošću za trgovinu i usluge, OIB 95443608745</item>
    </derivirana_varijabla>
  </DomainObject.Predmet.ProtuStrankaListFormatedOIB>
  <DomainObject.Predmet.ProtuStrankaListFormatedWithAdress>
    <izvorni_sadrzaj>
      <item>KSENIJA KANTOCI jednostavno društvo s ograničenom odgovornošću za trgovinu i usluge, Topolovečka 43, 10000 Zagreb</item>
    </izvorni_sadrzaj>
    <derivirana_varijabla naziv="DomainObject.Predmet.ProtuStrankaListFormatedWithAdress_1">
      <item>KSENIJA KANTOCI jednostavno društvo s ograničenom odgovornošću za trgovinu i usluge, Topolovečka 43, 10000 Zagreb</item>
    </derivirana_varijabla>
  </DomainObject.Predmet.ProtuStrankaListFormatedWithAdress>
  <DomainObject.Predmet.ProtuStrankaListFormatedWithAdressOIB>
    <izvorni_sadrzaj>
      <item>KSENIJA KANTOCI jednostavno društvo s ograničenom odgovornošću za trgovinu i usluge, OIB 95443608745, Topolovečka 43, 10000 Zagreb</item>
    </izvorni_sadrzaj>
    <derivirana_varijabla naziv="DomainObject.Predmet.ProtuStrankaListFormatedWithAdressOIB_1">
      <item>KSENIJA KANTOCI jednostavno društvo s ograničenom odgovornošću za trgovinu i usluge, OIB 95443608745, Topolovečka 43, 10000 Zagreb</item>
    </derivirana_varijabla>
  </DomainObject.Predmet.ProtuStrankaListFormatedWithAdressOIB>
  <DomainObject.Predmet.ProtuStrankaListNazivFormated>
    <izvorni_sadrzaj>
      <item>KSENIJA KANTOCI jednostavno društvo s ograničenom odgovornošću za trgovinu i usluge</item>
    </izvorni_sadrzaj>
    <derivirana_varijabla naziv="DomainObject.Predmet.ProtuStrankaListNazivFormated_1">
      <item>KSENIJA KANTOCI jednostavno društvo s ograničenom odgovornošću za trgovinu i usluge</item>
    </derivirana_varijabla>
  </DomainObject.Predmet.ProtuStrankaListNazivFormated>
  <DomainObject.Predmet.ProtuStrankaListNazivFormatedOIB>
    <izvorni_sadrzaj>
      <item>KSENIJA KANTOCI jednostavno društvo s ograničenom odgovornošću za trgovinu i usluge, OIB 95443608745</item>
    </izvorni_sadrzaj>
    <derivirana_varijabla naziv="DomainObject.Predmet.ProtuStrankaListNazivFormatedOIB_1">
      <item>KSENIJA KANTOCI jednostavno društvo s ograničenom odgovornošću za trgovinu i usluge, OIB 95443608745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KSENIJA KANTOCI jednostavno društvo s ograničenom odgovornošću za trgovinu i usluge</izvorni_sadrzaj>
    <derivirana_varijabla naziv="DomainObject.Predmet.ProtustrankaIDrugi_1">KSENIJA KANTOCI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KSENIJA KANTOCI jednostavno društvo s ograničenom odgovornošću za trgovinu i usluge, OIB 95443608745, Topolovečka 43, 10000 Zagreb</izvorni_sadrzaj>
    <derivirana_varijabla naziv="DomainObject.Predmet.ProtustrankaIDrugiAdressOIB_1">KSENIJA KANTOCI jednostavno društvo s ograničenom odgovornošću za trgovinu i usluge, OIB 95443608745, Topolovečka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KANTOCI jednostavno društvo s ograničenom odgovornošću za trgovinu i usluge</item>
      <item>FINA Regionalni centar Zagreb</item>
    </izvorni_sadrzaj>
    <derivirana_varijabla naziv="DomainObject.Predmet.SudioniciListNaziv_1">
      <item>KSENIJA KANTOCI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KSENIJA KANTOCI jednostavno društvo s ograničenom odgovornošću za trgovinu i usluge, OIB 95443608745, Topolovečka 43,10000 Zagreb</item>
      <item>FINA Regionalni centar Zagreb, OIB 85821130368, Trg svibanjskih žrtava 1995. br. 1,10000 Zagreb</item>
    </izvorni_sadrzaj>
    <derivirana_varijabla naziv="DomainObject.Predmet.SudioniciListAdressOIB_1">
      <item>KSENIJA KANTOCI jednostavno društvo s ograničenom odgovornošću za trgovinu i usluge, OIB 95443608745, Topolovečka 43,10000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95443608745</item>
      <item>, OIB 85821130368</item>
    </izvorni_sadrzaj>
    <derivirana_varijabla naziv="DomainObject.Predmet.SudioniciListNazivOIB_1">
      <item>, OIB 95443608745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A38F8-487D-4EA4-A76C-78011EF5AC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1869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2016-11-07T10:26:00Z</dcterms:created>
  <dc:creator>marija jankovic</dc:creator>
  <cp:lastModifiedBy>wsadmin</cp:lastModifiedBy>
  <cp:lastPrinted>2016-11-07T10:25:00Z</cp:lastPrinted>
  <dcterms:modified xmlns:xsi="http://www.w3.org/2001/XMLSchema-instance" xsi:type="dcterms:W3CDTF">2016-11-08T13:36:00Z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