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34c4" w14:paraId="ae034c4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4515E8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5966BD">
        <w:rPr>
          <w:sz w:val="24"/>
          <w:szCs w:val="24"/>
        </w:rPr>
        <w:t>5554/2016</w:t>
      </w:r>
      <w:r w:rsidR="00A9057D">
        <w:rPr>
          <w:sz w:val="24"/>
          <w:szCs w:val="24"/>
        </w:rPr>
        <w:t>-54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8A1F60" w:rsidP="0063316E" w:rsidR="0063316E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5966BD" w:rsidP="00BD273F" w:rsidR="00BD273F" w:rsidRPr="000D7E78">
      <w:pPr>
        <w:jc w:val="both"/>
        <w:rPr>
          <w:sz w:val="24"/>
          <w:szCs w:val="24"/>
        </w:rPr>
      </w:pPr>
      <w:r w:rsidRPr="005966BD">
        <w:rPr>
          <w:sz w:val="24"/>
          <w:szCs w:val="24"/>
          <w:lang w:val="pt-BR"/>
        </w:rPr>
        <w:t xml:space="preserve">Trgovački sud u Zagrebu, po sucu Nikoli Ribariću, u stečajnom postupku nad dužnikom VINICI – MURTER d.o.o.  u stečaju, OIB: 06965340596, Savska </w:t>
      </w:r>
      <w:r w:rsidR="0012559D">
        <w:rPr>
          <w:sz w:val="24"/>
          <w:szCs w:val="24"/>
          <w:lang w:val="pt-BR"/>
        </w:rPr>
        <w:t>cesta 183, 10000 Zagreb, dana 2</w:t>
      </w:r>
      <w:r w:rsidRPr="005966BD">
        <w:rPr>
          <w:sz w:val="24"/>
          <w:szCs w:val="24"/>
          <w:lang w:val="pt-BR"/>
        </w:rPr>
        <w:t>.</w:t>
      </w:r>
      <w:r w:rsidR="0012559D">
        <w:rPr>
          <w:sz w:val="24"/>
          <w:szCs w:val="24"/>
          <w:lang w:val="pt-BR"/>
        </w:rPr>
        <w:t xml:space="preserve"> listopada</w:t>
      </w:r>
      <w:r w:rsidRPr="005966BD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7</w:t>
      </w:r>
      <w:r w:rsidRPr="005966BD">
        <w:rPr>
          <w:sz w:val="24"/>
          <w:szCs w:val="24"/>
          <w:lang w:val="pt-BR"/>
        </w:rPr>
        <w:t xml:space="preserve">., </w:t>
      </w:r>
    </w:p>
    <w:p w:rsidRDefault="008A1F60" w:rsidP="00B070CE" w:rsidR="008A1F6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z a k lj u č i o  </w:t>
      </w:r>
      <w:r w:rsidR="00170E7C" w:rsidRPr="00B5498B">
        <w:rPr>
          <w:sz w:val="24"/>
          <w:szCs w:val="24"/>
        </w:rPr>
        <w:t>j e</w:t>
      </w:r>
    </w:p>
    <w:p w:rsidRDefault="008A1F60" w:rsidP="008A1F60" w:rsidR="008A1F60">
      <w:pPr>
        <w:jc w:val="both"/>
        <w:rPr>
          <w:b/>
          <w:sz w:val="24"/>
          <w:szCs w:val="24"/>
        </w:rPr>
      </w:pPr>
    </w:p>
    <w:p w:rsidRDefault="008A1F60" w:rsidP="008A1F60" w:rsidR="008A1F60" w:rsidRPr="00167DB8">
      <w:pPr>
        <w:ind w:firstLine="720"/>
        <w:jc w:val="both"/>
        <w:rPr>
          <w:sz w:val="24"/>
          <w:szCs w:val="24"/>
        </w:rPr>
      </w:pPr>
      <w:r w:rsidRPr="00167DB8">
        <w:rPr>
          <w:sz w:val="24"/>
          <w:szCs w:val="24"/>
        </w:rPr>
        <w:t>Određuje se ispitno</w:t>
      </w:r>
      <w:r w:rsidR="00136B2C">
        <w:rPr>
          <w:sz w:val="24"/>
          <w:szCs w:val="24"/>
        </w:rPr>
        <w:t xml:space="preserve"> (posebno)</w:t>
      </w:r>
      <w:r w:rsidRPr="00167DB8">
        <w:rPr>
          <w:sz w:val="24"/>
          <w:szCs w:val="24"/>
        </w:rPr>
        <w:t xml:space="preserve"> ročište za dan:</w:t>
      </w:r>
    </w:p>
    <w:p w:rsidRDefault="008A1F60" w:rsidP="008A1F60" w:rsidR="008A1F60" w:rsidRPr="00167DB8">
      <w:pPr>
        <w:ind w:firstLine="720"/>
        <w:jc w:val="both"/>
        <w:rPr>
          <w:sz w:val="24"/>
          <w:szCs w:val="24"/>
        </w:rPr>
      </w:pPr>
    </w:p>
    <w:p w:rsidRDefault="0012559D" w:rsidP="008A1F60" w:rsidR="008A1F60" w:rsidRPr="00167DB8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16</w:t>
      </w:r>
      <w:r w:rsidR="008A1F60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studenoga</w:t>
      </w:r>
      <w:r w:rsidR="008A1F60" w:rsidRPr="00167DB8">
        <w:rPr>
          <w:b/>
          <w:sz w:val="24"/>
          <w:szCs w:val="24"/>
        </w:rPr>
        <w:t xml:space="preserve"> 201</w:t>
      </w:r>
      <w:r w:rsidR="00136B2C">
        <w:rPr>
          <w:b/>
          <w:sz w:val="24"/>
          <w:szCs w:val="24"/>
        </w:rPr>
        <w:t>7</w:t>
      </w:r>
      <w:r w:rsidR="008A1F60" w:rsidRPr="00167DB8">
        <w:rPr>
          <w:b/>
          <w:sz w:val="24"/>
          <w:szCs w:val="24"/>
        </w:rPr>
        <w:t xml:space="preserve">. u </w:t>
      </w:r>
      <w:r w:rsidR="00052791">
        <w:rPr>
          <w:b/>
          <w:sz w:val="24"/>
          <w:szCs w:val="24"/>
        </w:rPr>
        <w:t>10,</w:t>
      </w:r>
      <w:r>
        <w:rPr>
          <w:b/>
          <w:sz w:val="24"/>
          <w:szCs w:val="24"/>
        </w:rPr>
        <w:t>2</w:t>
      </w:r>
      <w:r w:rsidR="00052791">
        <w:rPr>
          <w:b/>
          <w:sz w:val="24"/>
          <w:szCs w:val="24"/>
        </w:rPr>
        <w:t>0</w:t>
      </w:r>
      <w:r w:rsidR="008A1F60" w:rsidRPr="00167DB8">
        <w:rPr>
          <w:b/>
          <w:sz w:val="24"/>
          <w:szCs w:val="24"/>
        </w:rPr>
        <w:t xml:space="preserve"> sati  u prostorijama Trgovačkog suda u Zagrebu, Petrinjska 8, II kat ulične zgrade,</w:t>
      </w:r>
      <w:r w:rsidR="008A1F60">
        <w:rPr>
          <w:b/>
          <w:sz w:val="24"/>
          <w:szCs w:val="24"/>
        </w:rPr>
        <w:t xml:space="preserve"> dvorana 96</w:t>
      </w:r>
      <w:r w:rsidR="008A1F60" w:rsidRPr="00167DB8">
        <w:rPr>
          <w:b/>
          <w:sz w:val="24"/>
          <w:szCs w:val="24"/>
        </w:rPr>
        <w:t>.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36B2C" w:rsidP="00016BD9" w:rsidR="008D5EF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ovosudnom predmetu o</w:t>
      </w:r>
      <w:r w:rsidR="00052791">
        <w:rPr>
          <w:sz w:val="24"/>
          <w:szCs w:val="24"/>
        </w:rPr>
        <w:t>držano je ispitno ročište dana 8</w:t>
      </w:r>
      <w:r>
        <w:rPr>
          <w:sz w:val="24"/>
          <w:szCs w:val="24"/>
        </w:rPr>
        <w:t xml:space="preserve">.2.2017. godine. Međutim, </w:t>
      </w:r>
      <w:r w:rsidR="00052791">
        <w:rPr>
          <w:sz w:val="24"/>
          <w:szCs w:val="24"/>
        </w:rPr>
        <w:t xml:space="preserve">na ispitnom ročištu stečajni upravitelj nije </w:t>
      </w:r>
      <w:r w:rsidR="008D5EF6">
        <w:rPr>
          <w:sz w:val="24"/>
          <w:szCs w:val="24"/>
        </w:rPr>
        <w:t xml:space="preserve">se </w:t>
      </w:r>
      <w:r w:rsidR="00052791">
        <w:rPr>
          <w:sz w:val="24"/>
          <w:szCs w:val="24"/>
        </w:rPr>
        <w:t>očitovao o svim prijavljenim tražbinama vjerovnika</w:t>
      </w:r>
      <w:r w:rsidR="008D5EF6">
        <w:rPr>
          <w:sz w:val="24"/>
          <w:szCs w:val="24"/>
        </w:rPr>
        <w:t>.</w:t>
      </w:r>
    </w:p>
    <w:p w:rsidRDefault="00052791" w:rsidP="00016BD9" w:rsidR="008D5EF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Slijedom navedenoga, </w:t>
      </w:r>
      <w:r w:rsidR="0012559D">
        <w:rPr>
          <w:sz w:val="24"/>
          <w:szCs w:val="24"/>
        </w:rPr>
        <w:t xml:space="preserve">sud je zakazao posebno ispitno ročište za </w:t>
      </w:r>
      <w:r w:rsidR="008D5EF6">
        <w:rPr>
          <w:sz w:val="24"/>
          <w:szCs w:val="24"/>
        </w:rPr>
        <w:t>21. rujna 2017. godine.</w:t>
      </w:r>
    </w:p>
    <w:p w:rsidRDefault="008D5EF6" w:rsidP="00016BD9" w:rsidR="008D5EF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Ročište zakazano za 21. rujna 2017. godine nije održano obzirom da je stečajni upravitelj u međuvremenu Rješenjem Ministarstva pravosuđa brisan sa liste stečajnih upravitelja za područje Trgovačkog suda u Zagrebu.</w:t>
      </w:r>
    </w:p>
    <w:p w:rsidRDefault="00136B2C" w:rsidP="00016BD9" w:rsidR="006336F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navedeno</w:t>
      </w:r>
      <w:r w:rsidR="006336F3">
        <w:rPr>
          <w:sz w:val="24"/>
          <w:szCs w:val="24"/>
        </w:rPr>
        <w:t xml:space="preserve"> odlučeno je kao u izreci.</w:t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E7056A">
        <w:rPr>
          <w:sz w:val="24"/>
          <w:szCs w:val="24"/>
        </w:rPr>
        <w:t>agrebu 2. listopada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A9057D" w:rsidP="00E91121" w:rsidR="00A905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9057D" w:rsidP="00E91121" w:rsidR="00A905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9057D" w:rsidP="00E91121" w:rsidR="00A905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9057D" w:rsidP="00E91121" w:rsidR="00A9057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9057D" w:rsidP="00E91121" w:rsidR="00A9057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D415C" w:rsidP="00E7056A" w:rsidR="00F61FBB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052791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6A1E09" w:rsidP="007647B2" w:rsidR="006A1E09">
      <w:pPr>
        <w:rPr>
          <w:sz w:val="24"/>
          <w:szCs w:val="24"/>
        </w:rPr>
      </w:pPr>
    </w:p>
    <w:p w:rsidRDefault="007647B2" w:rsidP="007647B2" w:rsidR="007647B2" w:rsidRPr="00B45B69">
      <w:pPr>
        <w:rPr>
          <w:sz w:val="24"/>
          <w:szCs w:val="24"/>
        </w:rPr>
      </w:pPr>
      <w:r w:rsidRPr="00B45B69">
        <w:rPr>
          <w:sz w:val="24"/>
          <w:szCs w:val="24"/>
        </w:rPr>
        <w:lastRenderedPageBreak/>
        <w:t>POUKA O PRAVNOM LIJEKU:</w:t>
      </w:r>
    </w:p>
    <w:p w:rsidRDefault="007647B2" w:rsidP="007647B2" w:rsidR="007647B2">
      <w:pPr>
        <w:rPr>
          <w:sz w:val="24"/>
          <w:szCs w:val="24"/>
        </w:rPr>
      </w:pPr>
      <w:r w:rsidRPr="00B45B69">
        <w:rPr>
          <w:sz w:val="24"/>
          <w:szCs w:val="24"/>
        </w:rPr>
        <w:t>Protiv ovog</w:t>
      </w:r>
      <w:r>
        <w:rPr>
          <w:sz w:val="24"/>
          <w:szCs w:val="24"/>
        </w:rPr>
        <w:t xml:space="preserve"> zaključka </w:t>
      </w:r>
      <w:r w:rsidRPr="00B45B69">
        <w:rPr>
          <w:sz w:val="24"/>
          <w:szCs w:val="24"/>
        </w:rPr>
        <w:t xml:space="preserve">nije dopuštena žalba ( čl. </w:t>
      </w:r>
      <w:r>
        <w:rPr>
          <w:sz w:val="24"/>
          <w:szCs w:val="24"/>
        </w:rPr>
        <w:t>19.st.7. SZ-a).</w:t>
      </w:r>
    </w:p>
    <w:p w:rsidRDefault="007647B2" w:rsidP="007647B2" w:rsidR="007647B2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6A1E09" w:rsidP="007647B2" w:rsidR="006A1E09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A9057D" w:rsidP="007647B2" w:rsidR="00A9057D">
      <w:pPr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514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052791">
      <w:rPr>
        <w:sz w:val="24"/>
      </w:rPr>
      <w:t>5554/2016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4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16"/>
  </w:num>
  <w:num w:numId="3">
    <w:abstractNumId w:val="1"/>
  </w:num>
  <w:num w:numId="4">
    <w:abstractNumId w:val="13"/>
  </w:num>
  <w:num w:numId="5">
    <w:abstractNumId w:val="6"/>
  </w:num>
  <w:num w:numId="6">
    <w:abstractNumId w:val="10"/>
  </w:num>
  <w:num w:numId="7">
    <w:abstractNumId w:val="5"/>
  </w:num>
  <w:num w:numId="8">
    <w:abstractNumId w:val="7"/>
  </w:num>
  <w:num w:numId="9">
    <w:abstractNumId w:val="17"/>
  </w:num>
  <w:num w:numId="10">
    <w:abstractNumId w:val="15"/>
  </w:num>
  <w:num w:numId="11">
    <w:abstractNumId w:val="12"/>
  </w:num>
  <w:num w:numId="12">
    <w:abstractNumId w:val="3"/>
  </w:num>
  <w:num w:numId="13">
    <w:abstractNumId w:val="9"/>
  </w:num>
  <w:num w:numId="14">
    <w:abstractNumId w:val="2"/>
  </w:num>
  <w:num w:numId="15">
    <w:abstractNumId w:val="4"/>
  </w:num>
  <w:num w:numId="16">
    <w:abstractNumId w:val="8"/>
  </w:num>
  <w:num w:numId="17">
    <w:abstractNumId w:val="14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52791"/>
    <w:rsid w:val="000F4395"/>
    <w:rsid w:val="00102D8B"/>
    <w:rsid w:val="001079FA"/>
    <w:rsid w:val="0012559D"/>
    <w:rsid w:val="001314D7"/>
    <w:rsid w:val="00133CC6"/>
    <w:rsid w:val="00136B2C"/>
    <w:rsid w:val="001512EE"/>
    <w:rsid w:val="001540E1"/>
    <w:rsid w:val="001606FB"/>
    <w:rsid w:val="00170E7C"/>
    <w:rsid w:val="001E0AD5"/>
    <w:rsid w:val="002B5D21"/>
    <w:rsid w:val="002C0CAF"/>
    <w:rsid w:val="002D4F1E"/>
    <w:rsid w:val="00315B36"/>
    <w:rsid w:val="003175E1"/>
    <w:rsid w:val="003A5E14"/>
    <w:rsid w:val="003B182B"/>
    <w:rsid w:val="003F7A95"/>
    <w:rsid w:val="004515E8"/>
    <w:rsid w:val="00470BFA"/>
    <w:rsid w:val="00495FBA"/>
    <w:rsid w:val="004B0A10"/>
    <w:rsid w:val="005660EA"/>
    <w:rsid w:val="00580D62"/>
    <w:rsid w:val="005966BD"/>
    <w:rsid w:val="00596A87"/>
    <w:rsid w:val="005C24B9"/>
    <w:rsid w:val="005F6E22"/>
    <w:rsid w:val="00617708"/>
    <w:rsid w:val="00625DB5"/>
    <w:rsid w:val="0062661A"/>
    <w:rsid w:val="00631720"/>
    <w:rsid w:val="0063316E"/>
    <w:rsid w:val="006336F3"/>
    <w:rsid w:val="00677361"/>
    <w:rsid w:val="006A1E09"/>
    <w:rsid w:val="006B0BB3"/>
    <w:rsid w:val="006D3565"/>
    <w:rsid w:val="006E25FF"/>
    <w:rsid w:val="006E5C3D"/>
    <w:rsid w:val="007029FA"/>
    <w:rsid w:val="00714988"/>
    <w:rsid w:val="007647B2"/>
    <w:rsid w:val="007F1B25"/>
    <w:rsid w:val="00816674"/>
    <w:rsid w:val="008302E2"/>
    <w:rsid w:val="00832CDE"/>
    <w:rsid w:val="00840C85"/>
    <w:rsid w:val="008653B6"/>
    <w:rsid w:val="0087705A"/>
    <w:rsid w:val="008A1F60"/>
    <w:rsid w:val="008B2319"/>
    <w:rsid w:val="008D5EF6"/>
    <w:rsid w:val="008D616D"/>
    <w:rsid w:val="008F25C8"/>
    <w:rsid w:val="009529C7"/>
    <w:rsid w:val="00985B2E"/>
    <w:rsid w:val="009A0C08"/>
    <w:rsid w:val="009D415C"/>
    <w:rsid w:val="009E3827"/>
    <w:rsid w:val="00A23EA4"/>
    <w:rsid w:val="00A40DB1"/>
    <w:rsid w:val="00A42A2B"/>
    <w:rsid w:val="00A9057D"/>
    <w:rsid w:val="00A968C1"/>
    <w:rsid w:val="00AF7AD6"/>
    <w:rsid w:val="00B04F0B"/>
    <w:rsid w:val="00B070CE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E05142"/>
    <w:rsid w:val="00E7056A"/>
    <w:rsid w:val="00EA3102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ijeloteksta" w:type="paragraph">
    <w:name w:val="Body Text"/>
    <w:basedOn w:val="Normal"/>
    <w:link w:val="TijelotekstaChar"/>
    <w:rsid w:val="007647B2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7647B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5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1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14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1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1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ijeloteksta" w:type="paragraph">
    <w:name w:val="Body Text"/>
    <w:basedOn w:val="Normal"/>
    <w:link w:val="TijelotekstaChar"/>
    <w:rsid w:val="007647B2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7647B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5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1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14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1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1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5554</izvorni_sadrzaj>
    <derivirana_varijabla naziv="DomainObject.Predmet.Broj_1">5554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St-5554/2016</izvorni_sadrzaj>
    <derivirana_varijabla naziv="DomainObject.Predmet.OznakaBroj_1">St-5554/2016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Vinici - Murter d.o.o.</izvorni_sadrzaj>
    <derivirana_varijabla naziv="DomainObject.Predmet.ProtustrankaFormated_1">  Vinici - Murter d.o.o.</derivirana_varijabla>
  </DomainObject.Predmet.ProtustrankaFormated>
  <DomainObject.Predmet.ProtustrankaFormatedOIB>
    <izvorni_sadrzaj>  Vinici - Murter d.o.o., OIB 06965340596</izvorni_sadrzaj>
    <derivirana_varijabla naziv="DomainObject.Predmet.ProtustrankaFormatedOIB_1">  Vinici - Murter d.o.o., OIB 06965340596</derivirana_varijabla>
  </DomainObject.Predmet.ProtustrankaFormatedOIB>
  <DomainObject.Predmet.ProtustrankaFormatedWithAdress>
    <izvorni_sadrzaj> Vinici - Murter d.o.o., Savska cesta 183, 10000 Zagreb</izvorni_sadrzaj>
    <derivirana_varijabla naziv="DomainObject.Predmet.ProtustrankaFormatedWithAdress_1"> Vinici - Murter d.o.o., Savska cesta 183, 10000 Zagreb</derivirana_varijabla>
  </DomainObject.Predmet.ProtustrankaFormatedWithAdress>
  <DomainObject.Predmet.ProtustrankaFormatedWithAdressOIB>
    <izvorni_sadrzaj> Vinici - Murter d.o.o., OIB 06965340596, Savska cesta 183, 10000 Zagreb</izvorni_sadrzaj>
    <derivirana_varijabla naziv="DomainObject.Predmet.ProtustrankaFormatedWithAdressOIB_1"> Vinici - Murter d.o.o., OIB 06965340596, Savska cesta 183, 10000 Zagreb</derivirana_varijabla>
  </DomainObject.Predmet.ProtustrankaFormatedWithAdressOIB>
  <DomainObject.Predmet.ProtustrankaWithAdress>
    <izvorni_sadrzaj>Vinici - Murter d.o.o. Savska cesta 183, 10000 Zagreb</izvorni_sadrzaj>
    <derivirana_varijabla naziv="DomainObject.Predmet.ProtustrankaWithAdress_1">Vinici - Murter d.o.o. Savska cesta 183, 10000 Zagreb</derivirana_varijabla>
  </DomainObject.Predmet.ProtustrankaWithAdress>
  <DomainObject.Predmet.ProtustrankaWithAdressOIB>
    <izvorni_sadrzaj>Vinici - Murter d.o.o., OIB 06965340596, Savska cesta 183, 10000 Zagreb</izvorni_sadrzaj>
    <derivirana_varijabla naziv="DomainObject.Predmet.ProtustrankaWithAdressOIB_1">Vinici - Murter d.o.o., OIB 06965340596, Savska cesta 183, 10000 Zagreb</derivirana_varijabla>
  </DomainObject.Predmet.ProtustrankaWithAdressOIB>
  <DomainObject.Predmet.ProtustrankaNazivFormated>
    <izvorni_sadrzaj>Vinici - Murter d.o.o.</izvorni_sadrzaj>
    <derivirana_varijabla naziv="DomainObject.Predmet.ProtustrankaNazivFormated_1">Vinici - Murter d.o.o.</derivirana_varijabla>
  </DomainObject.Predmet.ProtustrankaNazivFormated>
  <DomainObject.Predmet.ProtustrankaNazivFormatedOIB>
    <izvorni_sadrzaj>Vinici - Murter d.o.o., OIB 06965340596</izvorni_sadrzaj>
    <derivirana_varijabla naziv="DomainObject.Predmet.ProtustrankaNazivFormatedOIB_1">Vinici - Murter d.o.o., OIB 06965340596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Vinici - Murter d.o.o.</item>
    </izvorni_sadrzaj>
    <derivirana_varijabla naziv="DomainObject.Predmet.ProtuStrankaListFormated_1">
      <item>Vinici - Murter d.o.o.</item>
    </derivirana_varijabla>
  </DomainObject.Predmet.ProtuStrankaListFormated>
  <DomainObject.Predmet.ProtuStrankaListFormatedOIB>
    <izvorni_sadrzaj>
      <item>Vinici - Murter d.o.o., OIB 06965340596</item>
    </izvorni_sadrzaj>
    <derivirana_varijabla naziv="DomainObject.Predmet.ProtuStrankaListFormatedOIB_1">
      <item>Vinici - Murter d.o.o., OIB 06965340596</item>
    </derivirana_varijabla>
  </DomainObject.Predmet.ProtuStrankaListFormatedOIB>
  <DomainObject.Predmet.ProtuStrankaListFormatedWithAdress>
    <izvorni_sadrzaj>
      <item>Vinici - Murter d.o.o., Savska cesta 183, 10000 Zagreb</item>
    </izvorni_sadrzaj>
    <derivirana_varijabla naziv="DomainObject.Predmet.ProtuStrankaListFormatedWithAdress_1">
      <item>Vinici - Murter d.o.o., Savska cesta 183, 10000 Zagreb</item>
    </derivirana_varijabla>
  </DomainObject.Predmet.ProtuStrankaListFormatedWithAdress>
  <DomainObject.Predmet.ProtuStrankaListFormatedWithAdressOIB>
    <izvorni_sadrzaj>
      <item>Vinici - Murter d.o.o., OIB 06965340596, Savska cesta 183, 10000 Zagreb</item>
    </izvorni_sadrzaj>
    <derivirana_varijabla naziv="DomainObject.Predmet.ProtuStrankaListFormatedWithAdressOIB_1">
      <item>Vinici - Murter d.o.o., OIB 06965340596, Savska cesta 183, 10000 Zagreb</item>
    </derivirana_varijabla>
  </DomainObject.Predmet.ProtuStrankaListFormatedWithAdressOIB>
  <DomainObject.Predmet.ProtuStrankaListNazivFormated>
    <izvorni_sadrzaj>
      <item>Vinici - Murter d.o.o.</item>
    </izvorni_sadrzaj>
    <derivirana_varijabla naziv="DomainObject.Predmet.ProtuStrankaListNazivFormated_1">
      <item>Vinici - Murter d.o.o.</item>
    </derivirana_varijabla>
  </DomainObject.Predmet.ProtuStrankaListNazivFormated>
  <DomainObject.Predmet.ProtuStrankaListNazivFormatedOIB>
    <izvorni_sadrzaj>
      <item>Vinici - Murter d.o.o., OIB 06965340596</item>
    </izvorni_sadrzaj>
    <derivirana_varijabla naziv="DomainObject.Predmet.ProtuStrankaListNazivFormatedOIB_1">
      <item>Vinici - Murter d.o.o., OIB 06965340596</item>
    </derivirana_varijabla>
  </DomainObject.Predmet.ProtuStrankaListNazivFormatedOIB>
  <DomainObject.Predmet.OstaliListFormated>
    <izvorni_sadrzaj>
      <item>Županijsko državno odvjetništvo u Zagrebu punomoćnik sudionika u postupku REPUBLIKA HRVATSKA MINISTARSTVO FINANCIJA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izvorni_sadrzaj>
    <derivirana_varijabla naziv="DomainObject.Predmet.OstaliListFormated_1">
      <item>Županijsko državno odvjetništvo u Zagrebu punomoćnik sudionika u postupku REPUBLIKA HRVATSKA MINISTARSTVO FINANCIJA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derivirana_varijabla>
  </DomainObject.Predmet.OstaliListFormated>
  <DomainObject.Predmet.OstaliListFormatedOIB>
    <izvorni_sadrzaj>
      <item>Županijsko državno odvjetništvo u Zagrebu punomoćnik sudionika u postupku REPUBLIKA HRVATSKA MINISTARSTVO FINANCIJA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izvorni_sadrzaj>
    <derivirana_varijabla naziv="DomainObject.Predmet.OstaliListFormatedOIB_1">
      <item>Županijsko državno odvjetništvo u Zagrebu punomoćnik sudionika u postupku REPUBLIKA HRVATSKA MINISTARSTVO FINANCIJA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 MINISTARSTVO FINANCIJA</item>
      <item>Financijska agencija, Ulica grada Vukovara 70, 10000 Zagreb</item>
      <item>Raiffeisenbank Austria d.d., Magazinska cesta 69, 10000 Zagreb</item>
      <item>Aleksandra Raach, Svetice 23, 10000 Zagreb</item>
      <item>REPUBLIKA HRVATSKA MINISTARSTVO FINANCIJA, Av. Dubrovnik 32, 10000 Zagreb</item>
      <item>MINISTARSTVO PRAVOSUĐA, Ulica grada Vukovara 49, 10000 Zagreb</item>
      <item>OPĆINSKI SUD U ŠIBENIKU, Stjepana Radića 81, 22000 Šibenik</item>
      <item>Mirjana Jurišić, Gramača 2 L, 10000 Zagreb</item>
    </izvorni_sadrzaj>
    <derivirana_varijabla naziv="DomainObject.Predmet.OstaliListFormatedWithAdress_1">
      <item>Županijsko državno odvjetništvo u Zagrebu, Savska cesta 41, 10000 Zagreb punomoćnik sudionika u postupku REPUBLIKA HRVATSKA MINISTARSTVO FINANCIJA</item>
      <item>Financijska agencija, Ulica grada Vukovara 70, 10000 Zagreb</item>
      <item>Raiffeisenbank Austria d.d., Magazinska cesta 69, 10000 Zagreb</item>
      <item>Aleksandra Raach, Svetice 23, 10000 Zagreb</item>
      <item>REPUBLIKA HRVATSKA MINISTARSTVO FINANCIJA, Av. Dubrovnik 32, 10000 Zagreb</item>
      <item>MINISTARSTVO PRAVOSUĐA, Ulica grada Vukovara 49, 10000 Zagreb</item>
      <item>OPĆINSKI SUD U ŠIBENIKU, Stjepana Radića 81, 22000 Šibenik</item>
      <item>Mirjana Jurišić, Gramača 2 L, 10000 Zagreb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REPUBLIKA HRVATSKA MINISTARSTVO FINANCIJA</item>
      <item>Financijska agencija, OIB 85821130368, Ulica grada Vukovara 70, 10000 Zagreb</item>
      <item>Raiffeisenbank Austria d.d., OIB 53056966535, Magazinska cesta 69, 10000 Zagreb</item>
      <item>Aleksandra Raach, Svetice 23, 10000 Zagreb</item>
      <item>REPUBLIKA HRVATSKA MINISTARSTVO FINANCIJA, OIB 18683136487, Av. Dubrovnik 32, 10000 Zagreb</item>
      <item>MINISTARSTVO PRAVOSUĐA, OIB 26635293339, Ulica grada Vukovara 49, 10000 Zagreb</item>
      <item>OPĆINSKI SUD U ŠIBENIKU, OIB 29399232217, Stjepana Radića 81, 22000 Šibenik</item>
      <item>Mirjana Jurišić, Gramača 2 L, 10000 Zagreb</item>
    </izvorni_sadrzaj>
    <derivirana_varijabla naziv="DomainObject.Predmet.OstaliListFormatedWithAdressOIB_1">
      <item>Županijsko državno odvjetništvo u Zagrebu, Savska cesta 41, 10000 Zagreb punomoćnik sudionika u postupku REPUBLIKA HRVATSKA MINISTARSTVO FINANCIJA</item>
      <item>Financijska agencija, OIB 85821130368, Ulica grada Vukovara 70, 10000 Zagreb</item>
      <item>Raiffeisenbank Austria d.d., OIB 53056966535, Magazinska cesta 69, 10000 Zagreb</item>
      <item>Aleksandra Raach, Svetice 23, 10000 Zagreb</item>
      <item>REPUBLIKA HRVATSKA MINISTARSTVO FINANCIJA, OIB 18683136487, Av. Dubrovnik 32, 10000 Zagreb</item>
      <item>MINISTARSTVO PRAVOSUĐA, OIB 26635293339, Ulica grada Vukovara 49, 10000 Zagreb</item>
      <item>OPĆINSKI SUD U ŠIBENIKU, OIB 29399232217, Stjepana Radića 81, 22000 Šibenik</item>
      <item>Mirjana Jurišić, Gramača 2 L,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izvorni_sadrzaj>
    <derivirana_varijabla naziv="DomainObject.Predmet.OstaliListNazivFormated_1"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derivirana_varijabla>
  </DomainObject.Predmet.OstaliListNazivFormated>
  <DomainObject.Predmet.OstaliListNazivFormatedOIB>
    <izvorni_sadrzaj>
      <item>Županijsko državno odvjetništvo u Zagrebu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izvorni_sadrzaj>
    <derivirana_varijabla naziv="DomainObject.Predmet.OstaliListNazivFormatedOIB_1">
      <item>Županijsko državno odvjetništvo u Zagrebu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  <item>Mirjana Jurišić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Vinici - Murter d.o.o.</izvorni_sadrzaj>
    <derivirana_varijabla naziv="DomainObject.Predmet.ProtustrankaIDrugi_1">Vinici - Murter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Vinici - Murter d.o.o., OIB 06965340596, Savska cesta 183, 10000 Zagreb</izvorni_sadrzaj>
    <derivirana_varijabla naziv="DomainObject.Predmet.ProtustrankaIDrugiAdressOIB_1">Vinici - Murter d.o.o., OIB 06965340596,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Vinici - Murter d.o.o.</item>
      <item>FINA Regionalni centar Zagreb</item>
      <item>REPUBLIKA HRVATSKA MINISTARSTVO FINANCIJA</item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izvorni_sadrzaj>
    <derivirana_varijabla naziv="DomainObject.Predmet.SudioniciListNaziv_1">
      <item>Vinici - Murter d.o.o.</item>
      <item>FINA Regionalni centar Zagreb</item>
      <item>REPUBLIKA HRVATSKA MINISTARSTVO FINANCIJA</item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  <item>Mirjana Jurišić</item>
    </derivirana_varijabla>
  </DomainObject.Predmet.SudioniciListNaziv>
  <DomainObject.Predmet.SudioniciListAdressOIB>
    <izvorni_sadrzaj>
      <item>Vinici - Murter d.o.o., OIB 06965340596, Savska cesta 183,10000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Financijska agencija, OIB 85821130368, Ulica grada Vukovara 70,10000 Zagreb</item>
      <item>Raiffeisenbank Austria d.d., OIB 53056966535, Magazinska cesta 69,10000 Zagreb</item>
      <item>Aleksandra Raach, Svetice 23,10000 Zagreb</item>
      <item>REPUBLIKA HRVATSKA MINISTARSTVO FINANCIJA, OIB 18683136487, Av. Dubrovnik 32,10000 Zagreb</item>
      <item>MINISTARSTVO PRAVOSUĐA, OIB 26635293339, Ulica grada Vukovara 49,10000 Zagreb</item>
      <item>OPĆINSKI SUD U ŠIBENIKU, OIB 29399232217, Stjepana Radića 81,22000 Šibenik</item>
      <item>Mirjana Jurišić, Gramača 2 L,10000 Zagreb</item>
    </izvorni_sadrzaj>
    <derivirana_varijabla naziv="DomainObject.Predmet.SudioniciListAdressOIB_1">
      <item>Vinici - Murter d.o.o., OIB 06965340596, Savska cesta 183,10000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Financijska agencija, OIB 85821130368, Ulica grada Vukovara 70,10000 Zagreb</item>
      <item>Raiffeisenbank Austria d.d., OIB 53056966535, Magazinska cesta 69,10000 Zagreb</item>
      <item>Aleksandra Raach, Svetice 23,10000 Zagreb</item>
      <item>REPUBLIKA HRVATSKA MINISTARSTVO FINANCIJA, OIB 18683136487, Av. Dubrovnik 32,10000 Zagreb</item>
      <item>MINISTARSTVO PRAVOSUĐA, OIB 26635293339, Ulica grada Vukovara 49,10000 Zagreb</item>
      <item>OPĆINSKI SUD U ŠIBENIKU, OIB 29399232217, Stjepana Radića 81,22000 Šibenik</item>
      <item>Mirjana Jurišić, Gramača 2 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06965340596</item>
      <item>, OIB 85821130368</item>
      <item>, OIB 18683136487</item>
      <item>, OIB null</item>
      <item>, OIB 85821130368</item>
      <item>, OIB 53056966535</item>
      <item>, OIB null</item>
      <item>, OIB 18683136487</item>
      <item>, OIB 26635293339</item>
      <item>, OIB 29399232217</item>
      <item>, OIB null</item>
    </izvorni_sadrzaj>
    <derivirana_varijabla naziv="DomainObject.Predmet.SudioniciListNazivOIB_1">
      <item>, OIB 06965340596</item>
      <item>, OIB 85821130368</item>
      <item>, OIB 18683136487</item>
      <item>, OIB null</item>
      <item>, OIB 85821130368</item>
      <item>, OIB 53056966535</item>
      <item>, OIB null</item>
      <item>, OIB 18683136487</item>
      <item>, OIB 26635293339</item>
      <item>, OIB 29399232217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196</properties:Words>
  <properties:Characters>1060</properties:Characters>
  <properties:Lines>128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2017-10-02T12:40:00Z</dcterms:created>
  <dc:creator>nribaric</dc:creator>
  <cp:lastModifiedBy>Jadranka Zelić</cp:lastModifiedBy>
  <cp:lastPrinted>2017-10-02T12:40:00Z</cp:lastPrinted>
  <dcterms:modified xmlns:xsi="http://www.w3.org/2001/XMLSchema-instance" xsi:type="dcterms:W3CDTF">2017-10-02T12:41:00Z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