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EB6847" w:rsidR="00EB6847">
        <w:tc>
          <w:tcPr>
            <w:tcW w:type="dxa" w:w="3060"/>
            <w:hideMark/>
          </w:tcPr>
          <w:p w:rsidRDefault="00117ADD" w:rsidR="00EB684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</w:t>
            </w:r>
            <w:r w:rsidR="00EB6847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17ADD" w:rsidP="00117ADD" w:rsidR="00EB6847" w:rsidRPr="00117AD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t xml:space="preserve">    </w:t>
            </w:r>
            <w:r w:rsidRPr="00117ADD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EB6847" w:rsidP="00117ADD" w:rsidR="00EB6847" w:rsidRPr="00117AD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17ADD">
              <w:rPr>
                <w:rFonts w:hAnsi="Times New Roman" w:ascii="Times New Roman"/>
                <w:sz w:val="24"/>
                <w:szCs w:val="24"/>
              </w:rPr>
              <w:t>Trgovački sud u Zagrebu</w:t>
            </w:r>
          </w:p>
          <w:p w:rsidRDefault="00117ADD" w:rsidP="00117ADD" w:rsidR="00EB6847">
            <w:pPr>
              <w:pStyle w:val="Bezproreda"/>
            </w:pPr>
            <w:r w:rsidRPr="00117ADD"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r w:rsidR="00EB6847" w:rsidRPr="00117ADD">
              <w:rPr>
                <w:rFonts w:hAnsi="Times New Roman" w:ascii="Times New Roman"/>
                <w:sz w:val="24"/>
                <w:szCs w:val="24"/>
              </w:rPr>
              <w:t>Zagreb, Amruševa 2/II</w:t>
            </w:r>
          </w:p>
        </w:tc>
      </w:tr>
    </w:tbl>
    <w:p w14:textId="be11e79" w14:paraId="be11e79" w:rsidRDefault="00EB6847" w:rsidP="00EB6847" w:rsidR="00EB6847">
      <w:pPr>
        <w:jc w:val="right"/>
        <w15:collapsed w:val="false"/>
        <w:rPr>
          <w:sz w:val="24"/>
          <w:szCs w:val="24"/>
        </w:rPr>
      </w:pPr>
      <w:r>
        <w:rPr>
          <w:sz w:val="24"/>
          <w:szCs w:val="24"/>
          <w:lang w:val="pt-BR"/>
        </w:rPr>
        <w:br w:clear="all" w:type="textWrapping"/>
        <w:t xml:space="preserve">                                    </w:t>
      </w:r>
      <w:r w:rsidR="00DE6122">
        <w:rPr>
          <w:sz w:val="24"/>
          <w:szCs w:val="24"/>
        </w:rPr>
        <w:t>89</w:t>
      </w:r>
      <w:r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4F35B4">
        <w:rPr>
          <w:sz w:val="24"/>
          <w:szCs w:val="24"/>
        </w:rPr>
        <w:t>2540</w:t>
      </w:r>
      <w:r>
        <w:rPr>
          <w:sz w:val="24"/>
          <w:szCs w:val="24"/>
        </w:rPr>
        <w:t>/17</w:t>
      </w:r>
      <w:r w:rsidR="00117ADD">
        <w:rPr>
          <w:sz w:val="24"/>
          <w:szCs w:val="24"/>
        </w:rPr>
        <w:t>-</w:t>
      </w:r>
      <w:r w:rsidR="00C9388B">
        <w:rPr>
          <w:sz w:val="24"/>
          <w:szCs w:val="24"/>
        </w:rPr>
        <w:t>7</w:t>
      </w:r>
      <w:bookmarkStart w:name="_GoBack" w:id="0"/>
      <w:bookmarkEnd w:id="0"/>
    </w:p>
    <w:p w:rsidRDefault="00EB6847" w:rsidP="00EB6847" w:rsidR="00EB6847">
      <w:pPr>
        <w:jc w:val="center"/>
        <w:rPr>
          <w:sz w:val="24"/>
          <w:szCs w:val="24"/>
        </w:rPr>
      </w:pPr>
    </w:p>
    <w:p w:rsidRDefault="00EB6847" w:rsidP="00117ADD" w:rsidR="00EB6847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EB6847" w:rsidP="00117ADD" w:rsidR="00EB6847">
      <w:pPr>
        <w:jc w:val="center"/>
        <w:rPr>
          <w:sz w:val="24"/>
          <w:szCs w:val="24"/>
        </w:rPr>
      </w:pPr>
    </w:p>
    <w:p w:rsidRDefault="00EB6847" w:rsidP="00117ADD" w:rsidR="00EB6847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EB6847" w:rsidP="00EB6847" w:rsidR="00EB6847">
      <w:pPr>
        <w:jc w:val="center"/>
        <w:rPr>
          <w:b/>
          <w:sz w:val="24"/>
          <w:szCs w:val="24"/>
        </w:rPr>
      </w:pPr>
    </w:p>
    <w:p w:rsidRDefault="00EB6847" w:rsidP="00EB6847" w:rsidR="00EB6847">
      <w:pPr>
        <w:overflowPunct/>
        <w:autoSpaceDE/>
        <w:adjustRightInd/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</w:t>
      </w:r>
      <w:r w:rsidR="00DE6122">
        <w:rPr>
          <w:sz w:val="24"/>
          <w:szCs w:val="24"/>
          <w:lang w:val="pt-BR"/>
        </w:rPr>
        <w:t>Nikolini Dorić Hadžisejdić</w:t>
      </w:r>
      <w:r>
        <w:rPr>
          <w:sz w:val="24"/>
          <w:szCs w:val="24"/>
          <w:lang w:val="pt-BR"/>
        </w:rPr>
        <w:t xml:space="preserve">, u predstečajnom postupku u povodu prijedloga dužnika </w:t>
      </w:r>
      <w:r w:rsidR="004F35B4">
        <w:rPr>
          <w:sz w:val="24"/>
          <w:szCs w:val="24"/>
          <w:lang w:val="pt-BR"/>
        </w:rPr>
        <w:t>UKRASI ZA TORTE d.o.o.</w:t>
      </w:r>
      <w:r w:rsidR="002C01F8">
        <w:rPr>
          <w:sz w:val="24"/>
          <w:szCs w:val="24"/>
          <w:lang w:val="pt-BR"/>
        </w:rPr>
        <w:t>,</w:t>
      </w:r>
      <w:r w:rsidR="004F35B4">
        <w:rPr>
          <w:sz w:val="24"/>
          <w:szCs w:val="24"/>
          <w:lang w:val="pt-BR"/>
        </w:rPr>
        <w:t xml:space="preserve"> Zagreb,</w:t>
      </w:r>
      <w:r w:rsidR="002C01F8">
        <w:rPr>
          <w:sz w:val="24"/>
          <w:szCs w:val="24"/>
          <w:lang w:val="pt-BR"/>
        </w:rPr>
        <w:t xml:space="preserve"> </w:t>
      </w:r>
      <w:r w:rsidR="004F35B4">
        <w:rPr>
          <w:sz w:val="24"/>
          <w:szCs w:val="24"/>
          <w:lang w:val="pt-BR"/>
        </w:rPr>
        <w:t xml:space="preserve">Horvačanska cesta 31B, </w:t>
      </w:r>
      <w:r>
        <w:rPr>
          <w:sz w:val="24"/>
          <w:szCs w:val="24"/>
          <w:lang w:val="pt-BR"/>
        </w:rPr>
        <w:t xml:space="preserve">OIB: </w:t>
      </w:r>
      <w:r w:rsidR="004F35B4">
        <w:rPr>
          <w:sz w:val="24"/>
          <w:szCs w:val="24"/>
          <w:lang w:val="pt-BR"/>
        </w:rPr>
        <w:t>61438025351</w:t>
      </w:r>
      <w:r>
        <w:rPr>
          <w:sz w:val="24"/>
          <w:szCs w:val="24"/>
        </w:rPr>
        <w:t xml:space="preserve">, </w:t>
      </w:r>
      <w:r w:rsidR="009D5530">
        <w:rPr>
          <w:sz w:val="24"/>
          <w:szCs w:val="24"/>
          <w:lang w:val="pt-BR"/>
        </w:rPr>
        <w:t>27</w:t>
      </w:r>
      <w:r>
        <w:rPr>
          <w:sz w:val="24"/>
          <w:szCs w:val="24"/>
          <w:lang w:val="pt-BR"/>
        </w:rPr>
        <w:t xml:space="preserve">. </w:t>
      </w:r>
      <w:r w:rsidR="004F35B4">
        <w:rPr>
          <w:sz w:val="24"/>
          <w:szCs w:val="24"/>
          <w:lang w:val="pt-BR"/>
        </w:rPr>
        <w:t>rujna</w:t>
      </w:r>
      <w:r>
        <w:rPr>
          <w:sz w:val="24"/>
          <w:szCs w:val="24"/>
          <w:lang w:val="pt-BR"/>
        </w:rPr>
        <w:t xml:space="preserve"> 2017.</w:t>
      </w:r>
      <w:r>
        <w:rPr>
          <w:sz w:val="24"/>
          <w:szCs w:val="24"/>
        </w:rPr>
        <w:t>,</w:t>
      </w:r>
    </w:p>
    <w:p w:rsidRDefault="00EB6847" w:rsidP="00EB6847" w:rsidR="00EB6847">
      <w:pPr>
        <w:jc w:val="center"/>
        <w:rPr>
          <w:sz w:val="24"/>
          <w:szCs w:val="24"/>
        </w:rPr>
      </w:pPr>
    </w:p>
    <w:p w:rsidRDefault="00EB6847" w:rsidP="00EB6847" w:rsidR="00EB6847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 j e</w:t>
      </w:r>
    </w:p>
    <w:p w:rsidRDefault="00EB6847" w:rsidP="00EB6847" w:rsidR="00EB6847">
      <w:pPr>
        <w:jc w:val="center"/>
        <w:rPr>
          <w:b/>
          <w:sz w:val="24"/>
          <w:szCs w:val="24"/>
        </w:rPr>
      </w:pPr>
    </w:p>
    <w:p w:rsidRDefault="00EB6847" w:rsidP="004F35B4" w:rsidR="00EB6847">
      <w:pPr>
        <w:numPr>
          <w:ilvl w:val="0"/>
          <w:numId w:val="1"/>
        </w:num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Otvara se </w:t>
      </w:r>
      <w:proofErr w:type="spellStart"/>
      <w:r>
        <w:rPr>
          <w:sz w:val="24"/>
          <w:szCs w:val="24"/>
        </w:rPr>
        <w:t>pre</w:t>
      </w:r>
      <w:r w:rsidR="00157067">
        <w:rPr>
          <w:sz w:val="24"/>
          <w:szCs w:val="24"/>
        </w:rPr>
        <w:t>dstečajni</w:t>
      </w:r>
      <w:proofErr w:type="spellEnd"/>
      <w:r w:rsidR="00157067">
        <w:rPr>
          <w:sz w:val="24"/>
          <w:szCs w:val="24"/>
        </w:rPr>
        <w:t xml:space="preserve"> postupak nad dužnikom</w:t>
      </w:r>
      <w:r w:rsidR="004F35B4" w:rsidRPr="004F35B4">
        <w:rPr>
          <w:sz w:val="24"/>
          <w:szCs w:val="24"/>
        </w:rPr>
        <w:t xml:space="preserve"> UKRASI ZA TORTE d.o.o., Zagreb, </w:t>
      </w:r>
      <w:proofErr w:type="spellStart"/>
      <w:r w:rsidR="004F35B4" w:rsidRPr="004F35B4">
        <w:rPr>
          <w:sz w:val="24"/>
          <w:szCs w:val="24"/>
        </w:rPr>
        <w:t>Horvačan</w:t>
      </w:r>
      <w:r w:rsidR="004F35B4">
        <w:rPr>
          <w:sz w:val="24"/>
          <w:szCs w:val="24"/>
        </w:rPr>
        <w:t>ska</w:t>
      </w:r>
      <w:proofErr w:type="spellEnd"/>
      <w:r w:rsidR="004F35B4">
        <w:rPr>
          <w:sz w:val="24"/>
          <w:szCs w:val="24"/>
        </w:rPr>
        <w:t xml:space="preserve"> cesta 31B, OIB: 61438025351</w:t>
      </w:r>
      <w:r>
        <w:rPr>
          <w:sz w:val="24"/>
          <w:szCs w:val="24"/>
        </w:rPr>
        <w:t>.</w:t>
      </w:r>
    </w:p>
    <w:p w:rsidRDefault="00EB6847" w:rsidP="00EB6847" w:rsidR="00EB6847">
      <w:pPr>
        <w:ind w:left="1080"/>
        <w:jc w:val="both"/>
        <w:rPr>
          <w:sz w:val="24"/>
          <w:szCs w:val="24"/>
        </w:rPr>
      </w:pPr>
    </w:p>
    <w:p w:rsidRDefault="00E10022" w:rsidP="00EB6847" w:rsidR="00E30D11" w:rsidRPr="004F35B4">
      <w:pPr>
        <w:numPr>
          <w:ilvl w:val="0"/>
          <w:numId w:val="1"/>
        </w:numPr>
        <w:overflowPunct/>
        <w:autoSpaceDE/>
        <w:adjustRightInd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Za povjerenika se imenuje </w:t>
      </w:r>
      <w:r w:rsidR="0042547B">
        <w:rPr>
          <w:sz w:val="24"/>
          <w:szCs w:val="24"/>
        </w:rPr>
        <w:t xml:space="preserve">Darko </w:t>
      </w:r>
      <w:proofErr w:type="spellStart"/>
      <w:r w:rsidR="0042547B">
        <w:rPr>
          <w:sz w:val="24"/>
          <w:szCs w:val="24"/>
        </w:rPr>
        <w:t>Šket</w:t>
      </w:r>
      <w:proofErr w:type="spellEnd"/>
      <w:r w:rsidR="0042547B">
        <w:rPr>
          <w:sz w:val="24"/>
          <w:szCs w:val="24"/>
        </w:rPr>
        <w:t>,</w:t>
      </w:r>
      <w:r w:rsidRPr="004F35B4">
        <w:rPr>
          <w:color w:val="FF0000"/>
          <w:sz w:val="24"/>
          <w:szCs w:val="24"/>
        </w:rPr>
        <w:t xml:space="preserve"> </w:t>
      </w:r>
      <w:r w:rsidRPr="0042547B">
        <w:rPr>
          <w:sz w:val="24"/>
          <w:szCs w:val="24"/>
        </w:rPr>
        <w:t xml:space="preserve">OIB: </w:t>
      </w:r>
      <w:r w:rsidR="0042547B">
        <w:rPr>
          <w:sz w:val="24"/>
          <w:szCs w:val="24"/>
        </w:rPr>
        <w:t>06128975111</w:t>
      </w:r>
      <w:r w:rsidRPr="0042547B">
        <w:rPr>
          <w:sz w:val="24"/>
          <w:szCs w:val="24"/>
        </w:rPr>
        <w:t xml:space="preserve">, </w:t>
      </w:r>
      <w:r w:rsidR="0042547B">
        <w:rPr>
          <w:sz w:val="24"/>
          <w:szCs w:val="24"/>
        </w:rPr>
        <w:t>Križevci</w:t>
      </w:r>
      <w:r w:rsidRPr="0042547B">
        <w:rPr>
          <w:sz w:val="24"/>
          <w:szCs w:val="24"/>
        </w:rPr>
        <w:t xml:space="preserve">, </w:t>
      </w:r>
      <w:r w:rsidR="0042547B">
        <w:rPr>
          <w:sz w:val="24"/>
          <w:szCs w:val="24"/>
        </w:rPr>
        <w:t xml:space="preserve">M. </w:t>
      </w:r>
      <w:proofErr w:type="spellStart"/>
      <w:r w:rsidR="0042547B">
        <w:rPr>
          <w:sz w:val="24"/>
          <w:szCs w:val="24"/>
        </w:rPr>
        <w:t>Kiepacha</w:t>
      </w:r>
      <w:proofErr w:type="spellEnd"/>
      <w:r w:rsidR="0042547B">
        <w:rPr>
          <w:sz w:val="24"/>
          <w:szCs w:val="24"/>
        </w:rPr>
        <w:t xml:space="preserve"> 51</w:t>
      </w:r>
      <w:r w:rsidR="00E30D11" w:rsidRPr="0042547B">
        <w:rPr>
          <w:sz w:val="24"/>
          <w:szCs w:val="24"/>
        </w:rPr>
        <w:t>.</w:t>
      </w:r>
    </w:p>
    <w:p w:rsidRDefault="00E30D11" w:rsidP="00E30D11" w:rsidR="00E30D11">
      <w:pPr>
        <w:pStyle w:val="Odlomakpopisa"/>
        <w:rPr>
          <w:sz w:val="24"/>
          <w:szCs w:val="24"/>
        </w:rPr>
      </w:pPr>
    </w:p>
    <w:p w:rsidRDefault="00EB6847" w:rsidP="00214D91" w:rsidR="00EB6847">
      <w:pPr>
        <w:numPr>
          <w:ilvl w:val="0"/>
          <w:numId w:val="1"/>
        </w:num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Pozivaju se vjerovnici dužnika </w:t>
      </w:r>
      <w:r w:rsidR="00214D91" w:rsidRPr="00214D91">
        <w:rPr>
          <w:sz w:val="24"/>
          <w:szCs w:val="24"/>
        </w:rPr>
        <w:t>UKRASI</w:t>
      </w:r>
      <w:r w:rsidR="0042547B">
        <w:rPr>
          <w:sz w:val="24"/>
          <w:szCs w:val="24"/>
        </w:rPr>
        <w:t xml:space="preserve"> ZA TORTE d.o.o., Zagreb, </w:t>
      </w:r>
      <w:proofErr w:type="spellStart"/>
      <w:r w:rsidR="0042547B">
        <w:rPr>
          <w:sz w:val="24"/>
          <w:szCs w:val="24"/>
        </w:rPr>
        <w:t>Horvać</w:t>
      </w:r>
      <w:r w:rsidR="00214D91" w:rsidRPr="00214D91">
        <w:rPr>
          <w:sz w:val="24"/>
          <w:szCs w:val="24"/>
        </w:rPr>
        <w:t>anska</w:t>
      </w:r>
      <w:proofErr w:type="spellEnd"/>
      <w:r w:rsidR="00214D91" w:rsidRPr="00214D91">
        <w:rPr>
          <w:sz w:val="24"/>
          <w:szCs w:val="24"/>
        </w:rPr>
        <w:t xml:space="preserve"> cesta 31B, OIB: 61438025351</w:t>
      </w:r>
      <w:r>
        <w:rPr>
          <w:sz w:val="24"/>
          <w:szCs w:val="24"/>
        </w:rPr>
        <w:t>, u roku od 15 (petnaest) dana od dana objave ovog rješenja na mrežnoj stranici e-Oglasna ploča, prijaviti svoje tražbine nadležnoj jedinici Financijske agencije na propisanom obrascu.</w:t>
      </w:r>
    </w:p>
    <w:p w:rsidRDefault="00EB6847" w:rsidP="00EB6847" w:rsidR="00EB6847">
      <w:pPr>
        <w:pStyle w:val="Odlomakpopisa"/>
        <w:rPr>
          <w:sz w:val="24"/>
          <w:szCs w:val="24"/>
        </w:rPr>
      </w:pPr>
    </w:p>
    <w:p w:rsidRDefault="00EB6847" w:rsidP="002C01F8" w:rsidR="00EB6847">
      <w:pPr>
        <w:numPr>
          <w:ilvl w:val="0"/>
          <w:numId w:val="1"/>
        </w:num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Pozivaju se dužnik </w:t>
      </w:r>
      <w:r w:rsidR="00214D91" w:rsidRPr="00214D91">
        <w:rPr>
          <w:sz w:val="24"/>
          <w:szCs w:val="24"/>
        </w:rPr>
        <w:t xml:space="preserve">UKRASI ZA TORTE d.o.o., Zagreb, </w:t>
      </w:r>
      <w:proofErr w:type="spellStart"/>
      <w:r w:rsidR="00214D91" w:rsidRPr="00214D91">
        <w:rPr>
          <w:sz w:val="24"/>
          <w:szCs w:val="24"/>
        </w:rPr>
        <w:t>Horvačanska</w:t>
      </w:r>
      <w:proofErr w:type="spellEnd"/>
      <w:r w:rsidR="00214D91" w:rsidRPr="00214D91">
        <w:rPr>
          <w:sz w:val="24"/>
          <w:szCs w:val="24"/>
        </w:rPr>
        <w:t xml:space="preserve"> cesta 31B, OIB: 61438025351</w:t>
      </w:r>
      <w:r>
        <w:rPr>
          <w:sz w:val="24"/>
          <w:szCs w:val="24"/>
        </w:rPr>
        <w:t xml:space="preserve"> i povjerenik</w:t>
      </w:r>
      <w:r w:rsidR="00E30D11">
        <w:rPr>
          <w:sz w:val="24"/>
          <w:szCs w:val="24"/>
        </w:rPr>
        <w:t xml:space="preserve"> </w:t>
      </w:r>
      <w:r w:rsidR="0042547B">
        <w:rPr>
          <w:sz w:val="24"/>
          <w:szCs w:val="24"/>
        </w:rPr>
        <w:t xml:space="preserve">Darko </w:t>
      </w:r>
      <w:proofErr w:type="spellStart"/>
      <w:r w:rsidR="0042547B">
        <w:rPr>
          <w:sz w:val="24"/>
          <w:szCs w:val="24"/>
        </w:rPr>
        <w:t>Šket</w:t>
      </w:r>
      <w:proofErr w:type="spellEnd"/>
      <w:r w:rsidR="0042547B">
        <w:rPr>
          <w:sz w:val="24"/>
          <w:szCs w:val="24"/>
        </w:rPr>
        <w:t>,</w:t>
      </w:r>
      <w:r w:rsidR="0042547B" w:rsidRPr="004F35B4">
        <w:rPr>
          <w:color w:val="FF0000"/>
          <w:sz w:val="24"/>
          <w:szCs w:val="24"/>
        </w:rPr>
        <w:t xml:space="preserve"> </w:t>
      </w:r>
      <w:r w:rsidR="0042547B" w:rsidRPr="0042547B">
        <w:rPr>
          <w:sz w:val="24"/>
          <w:szCs w:val="24"/>
        </w:rPr>
        <w:t xml:space="preserve">OIB: </w:t>
      </w:r>
      <w:r w:rsidR="0042547B">
        <w:rPr>
          <w:sz w:val="24"/>
          <w:szCs w:val="24"/>
        </w:rPr>
        <w:t>06128975111</w:t>
      </w:r>
      <w:r w:rsidR="0042547B" w:rsidRPr="0042547B">
        <w:rPr>
          <w:sz w:val="24"/>
          <w:szCs w:val="24"/>
        </w:rPr>
        <w:t xml:space="preserve">, </w:t>
      </w:r>
      <w:r w:rsidR="0042547B">
        <w:rPr>
          <w:sz w:val="24"/>
          <w:szCs w:val="24"/>
        </w:rPr>
        <w:t>Križevci</w:t>
      </w:r>
      <w:r w:rsidR="0042547B" w:rsidRPr="0042547B">
        <w:rPr>
          <w:sz w:val="24"/>
          <w:szCs w:val="24"/>
        </w:rPr>
        <w:t xml:space="preserve">, </w:t>
      </w:r>
      <w:r w:rsidR="0042547B">
        <w:rPr>
          <w:sz w:val="24"/>
          <w:szCs w:val="24"/>
        </w:rPr>
        <w:t xml:space="preserve">M. </w:t>
      </w:r>
      <w:proofErr w:type="spellStart"/>
      <w:r w:rsidR="0042547B">
        <w:rPr>
          <w:sz w:val="24"/>
          <w:szCs w:val="24"/>
        </w:rPr>
        <w:t>Kiepacha</w:t>
      </w:r>
      <w:proofErr w:type="spellEnd"/>
      <w:r w:rsidR="0042547B">
        <w:rPr>
          <w:sz w:val="24"/>
          <w:szCs w:val="24"/>
        </w:rPr>
        <w:t xml:space="preserve"> 51</w:t>
      </w:r>
      <w:r w:rsidR="00E30D11">
        <w:rPr>
          <w:sz w:val="24"/>
          <w:szCs w:val="24"/>
        </w:rPr>
        <w:t>, u roku</w:t>
      </w:r>
      <w:r>
        <w:rPr>
          <w:sz w:val="24"/>
          <w:szCs w:val="24"/>
        </w:rPr>
        <w:t xml:space="preserve"> 8 (osam) dana od dana objave tablice prijavljenih tražbina, dostaviti Financijskoj agenciji pisano očitovanje o svakoj prijavljenoj tražbini, priznaju li je ili osporavaju, uz obveznu naznaku iznosa za koji se tražbina osporava i razloga osporavanja, i to na propisanom obrascu.</w:t>
      </w:r>
    </w:p>
    <w:p w:rsidRDefault="00EB6847" w:rsidP="00EB6847" w:rsidR="00EB6847">
      <w:pPr>
        <w:pStyle w:val="Odlomakpopisa"/>
        <w:rPr>
          <w:sz w:val="24"/>
          <w:szCs w:val="24"/>
        </w:rPr>
      </w:pPr>
    </w:p>
    <w:p w:rsidRDefault="00EB6847" w:rsidP="00214D91" w:rsidR="00EB6847">
      <w:pPr>
        <w:numPr>
          <w:ilvl w:val="0"/>
          <w:numId w:val="1"/>
        </w:num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Pozivaju se vjerovnici dužnika </w:t>
      </w:r>
      <w:r w:rsidR="00214D91" w:rsidRPr="00214D91">
        <w:rPr>
          <w:sz w:val="24"/>
          <w:szCs w:val="24"/>
        </w:rPr>
        <w:t xml:space="preserve">UKRASI ZA TORTE d.o.o., Zagreb, </w:t>
      </w:r>
      <w:proofErr w:type="spellStart"/>
      <w:r w:rsidR="00214D91" w:rsidRPr="00214D91">
        <w:rPr>
          <w:sz w:val="24"/>
          <w:szCs w:val="24"/>
        </w:rPr>
        <w:t>Horvačanska</w:t>
      </w:r>
      <w:proofErr w:type="spellEnd"/>
      <w:r w:rsidR="00214D91" w:rsidRPr="00214D91">
        <w:rPr>
          <w:sz w:val="24"/>
          <w:szCs w:val="24"/>
        </w:rPr>
        <w:t xml:space="preserve"> cesta 31B, OIB: 61438025351</w:t>
      </w:r>
      <w:r w:rsidR="00DE6122">
        <w:rPr>
          <w:sz w:val="24"/>
          <w:szCs w:val="24"/>
        </w:rPr>
        <w:t>, u roku</w:t>
      </w:r>
      <w:r>
        <w:rPr>
          <w:sz w:val="24"/>
          <w:szCs w:val="24"/>
        </w:rPr>
        <w:t xml:space="preserve"> 8 (osam) dana od dana objave očitovanja o prijavljenim tražbinama dužnika i povjerenika, osporiti prijavljene tražbine koje smatraju nepostojećim, uz obveznu naznaku iznosa za koji se tražbina osporava i razloga osporavanja, i to na propisanom obrascu.</w:t>
      </w:r>
    </w:p>
    <w:p w:rsidRDefault="00EB6847" w:rsidP="00EB6847" w:rsidR="00EB6847">
      <w:pPr>
        <w:pStyle w:val="Odlomakpopisa"/>
        <w:rPr>
          <w:sz w:val="24"/>
          <w:szCs w:val="24"/>
        </w:rPr>
      </w:pPr>
    </w:p>
    <w:p w:rsidRDefault="00EB6847" w:rsidP="00214D91" w:rsidR="00EB6847">
      <w:pPr>
        <w:numPr>
          <w:ilvl w:val="0"/>
          <w:numId w:val="1"/>
        </w:num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 se dužnik </w:t>
      </w:r>
      <w:r w:rsidR="00214D91" w:rsidRPr="00214D91">
        <w:rPr>
          <w:sz w:val="24"/>
          <w:szCs w:val="24"/>
        </w:rPr>
        <w:t xml:space="preserve">UKRASI ZA TORTE d.o.o., Zagreb, </w:t>
      </w:r>
      <w:proofErr w:type="spellStart"/>
      <w:r w:rsidR="00214D91" w:rsidRPr="00214D91">
        <w:rPr>
          <w:sz w:val="24"/>
          <w:szCs w:val="24"/>
        </w:rPr>
        <w:t>Horvačanska</w:t>
      </w:r>
      <w:proofErr w:type="spellEnd"/>
      <w:r w:rsidR="00214D91" w:rsidRPr="00214D91">
        <w:rPr>
          <w:sz w:val="24"/>
          <w:szCs w:val="24"/>
        </w:rPr>
        <w:t xml:space="preserve"> cesta 31B, OIB: 61438025351</w:t>
      </w:r>
      <w:r>
        <w:rPr>
          <w:sz w:val="24"/>
          <w:szCs w:val="24"/>
        </w:rPr>
        <w:t>, da vjerovnicima i povjereniku omogući uvid u isprave iz kojih proizlaze tražbine navedene u popisu imovine i obveza.</w:t>
      </w:r>
    </w:p>
    <w:p w:rsidRDefault="00EB6847" w:rsidP="00EB6847" w:rsidR="00EB6847">
      <w:pPr>
        <w:pStyle w:val="Odlomakpopisa"/>
        <w:rPr>
          <w:sz w:val="24"/>
          <w:szCs w:val="24"/>
        </w:rPr>
      </w:pPr>
    </w:p>
    <w:p w:rsidRDefault="00EB6847" w:rsidP="00EB6847" w:rsidR="00EB6847">
      <w:pPr>
        <w:numPr>
          <w:ilvl w:val="0"/>
          <w:numId w:val="1"/>
        </w:num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Pozivaju se dužnikovi dužnici da svoje dospjele obveze bez odgode ispunjavaju dužniku.</w:t>
      </w:r>
    </w:p>
    <w:p w:rsidRDefault="00EB6847" w:rsidP="00EB6847" w:rsidR="00EB6847">
      <w:pPr>
        <w:pStyle w:val="Odlomakpopisa"/>
        <w:rPr>
          <w:sz w:val="24"/>
          <w:szCs w:val="24"/>
        </w:rPr>
      </w:pPr>
    </w:p>
    <w:p w:rsidRDefault="00EB6847" w:rsidP="00EB6847" w:rsidR="00EB6847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b/>
          <w:sz w:val="24"/>
          <w:szCs w:val="24"/>
        </w:rPr>
      </w:pPr>
      <w:r>
        <w:rPr>
          <w:sz w:val="24"/>
          <w:szCs w:val="24"/>
        </w:rPr>
        <w:t>Pozivaju se vjerovnici, dužnik i povjerenik pristupiti na ročište radi ispitivanja tražbina koje će se održati</w:t>
      </w:r>
    </w:p>
    <w:p w:rsidRDefault="00EB6847" w:rsidP="00EB6847" w:rsidR="00EB6847">
      <w:pPr>
        <w:overflowPunct/>
        <w:autoSpaceDE/>
        <w:adjustRightInd/>
        <w:ind w:firstLine="720" w:left="360"/>
        <w:jc w:val="center"/>
        <w:rPr>
          <w:b/>
          <w:sz w:val="24"/>
          <w:szCs w:val="24"/>
        </w:rPr>
      </w:pPr>
    </w:p>
    <w:p w:rsidRDefault="009D5530" w:rsidP="00B5481C" w:rsidR="00B5481C" w:rsidRPr="00AD272D">
      <w:pPr>
        <w:overflowPunct/>
        <w:autoSpaceDE/>
        <w:adjustRightInd/>
        <w:ind w:firstLine="720" w:left="360"/>
        <w:jc w:val="center"/>
        <w:rPr>
          <w:sz w:val="24"/>
          <w:szCs w:val="24"/>
        </w:rPr>
      </w:pPr>
      <w:r w:rsidRPr="00AD272D">
        <w:rPr>
          <w:sz w:val="24"/>
          <w:szCs w:val="24"/>
        </w:rPr>
        <w:t>17</w:t>
      </w:r>
      <w:r w:rsidR="00B5481C" w:rsidRPr="00AD272D">
        <w:rPr>
          <w:sz w:val="24"/>
          <w:szCs w:val="24"/>
        </w:rPr>
        <w:t xml:space="preserve">. </w:t>
      </w:r>
      <w:r w:rsidRPr="00AD272D">
        <w:rPr>
          <w:sz w:val="24"/>
          <w:szCs w:val="24"/>
        </w:rPr>
        <w:t>studenog 2017. u 9:3</w:t>
      </w:r>
      <w:r w:rsidR="00B5481C" w:rsidRPr="00AD272D">
        <w:rPr>
          <w:sz w:val="24"/>
          <w:szCs w:val="24"/>
        </w:rPr>
        <w:t>0 sati,</w:t>
      </w:r>
    </w:p>
    <w:p w:rsidRDefault="00214D91" w:rsidP="00214D91" w:rsidR="00214D91" w:rsidRPr="00214D91">
      <w:pPr>
        <w:overflowPunct/>
        <w:autoSpaceDE/>
        <w:adjustRightInd/>
        <w:ind w:firstLine="720" w:left="360"/>
        <w:jc w:val="center"/>
        <w:rPr>
          <w:sz w:val="24"/>
          <w:szCs w:val="24"/>
        </w:rPr>
      </w:pPr>
      <w:r w:rsidRPr="00AD272D">
        <w:rPr>
          <w:sz w:val="24"/>
          <w:szCs w:val="24"/>
        </w:rPr>
        <w:t xml:space="preserve">u prostorijama Trgovačkog suda u Zagrebu, Zagreb, </w:t>
      </w:r>
      <w:r w:rsidRPr="00214D91">
        <w:rPr>
          <w:sz w:val="24"/>
          <w:szCs w:val="24"/>
        </w:rPr>
        <w:t xml:space="preserve">Petrinjska 8, </w:t>
      </w:r>
    </w:p>
    <w:p w:rsidRDefault="00214D91" w:rsidP="00214D91" w:rsidR="00214D91">
      <w:pPr>
        <w:overflowPunct/>
        <w:autoSpaceDE/>
        <w:adjustRightInd/>
        <w:ind w:firstLine="720" w:left="360"/>
        <w:jc w:val="center"/>
        <w:rPr>
          <w:sz w:val="24"/>
          <w:szCs w:val="24"/>
        </w:rPr>
      </w:pPr>
      <w:r w:rsidRPr="00214D91">
        <w:rPr>
          <w:sz w:val="24"/>
          <w:szCs w:val="24"/>
        </w:rPr>
        <w:t>soba broj 96, II kat ulične zgrade.</w:t>
      </w:r>
    </w:p>
    <w:p w:rsidRDefault="00B5481C" w:rsidP="00B5481C" w:rsidR="00B5481C" w:rsidRPr="008F3858">
      <w:pPr>
        <w:overflowPunct/>
        <w:autoSpaceDE/>
        <w:adjustRightInd/>
        <w:ind w:firstLine="720" w:left="360"/>
        <w:jc w:val="center"/>
        <w:rPr>
          <w:sz w:val="24"/>
          <w:szCs w:val="24"/>
        </w:rPr>
      </w:pPr>
    </w:p>
    <w:p w:rsidRDefault="00EB6847" w:rsidP="00EB6847" w:rsidR="00EB6847" w:rsidRPr="00A5008F">
      <w:pPr>
        <w:numPr>
          <w:ilvl w:val="0"/>
          <w:numId w:val="1"/>
        </w:num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 o otvaranju </w:t>
      </w:r>
      <w:proofErr w:type="spellStart"/>
      <w:r>
        <w:rPr>
          <w:sz w:val="24"/>
          <w:szCs w:val="24"/>
        </w:rPr>
        <w:t>predstečajnoga</w:t>
      </w:r>
      <w:proofErr w:type="spellEnd"/>
      <w:r>
        <w:rPr>
          <w:sz w:val="24"/>
          <w:szCs w:val="24"/>
        </w:rPr>
        <w:t xml:space="preserve"> postupka upisat će se u sudskom registru ovoga suda.</w:t>
      </w:r>
    </w:p>
    <w:p w:rsidRDefault="00A5008F" w:rsidP="00A5008F" w:rsidR="00EA5FFA">
      <w:pPr>
        <w:numPr>
          <w:ilvl w:val="0"/>
          <w:numId w:val="1"/>
        </w:numPr>
        <w:overflowPunct/>
        <w:autoSpaceDE/>
        <w:adjustRightInd/>
        <w:jc w:val="both"/>
        <w:rPr>
          <w:sz w:val="24"/>
          <w:szCs w:val="24"/>
        </w:rPr>
      </w:pPr>
      <w:r w:rsidRPr="007809D5">
        <w:rPr>
          <w:sz w:val="24"/>
          <w:szCs w:val="24"/>
        </w:rPr>
        <w:t xml:space="preserve">Određuje se upis ovog rješenja o otvaranju </w:t>
      </w:r>
      <w:proofErr w:type="spellStart"/>
      <w:r>
        <w:rPr>
          <w:sz w:val="24"/>
          <w:szCs w:val="24"/>
        </w:rPr>
        <w:t>predstečajnog</w:t>
      </w:r>
      <w:proofErr w:type="spellEnd"/>
      <w:r w:rsidRPr="007809D5">
        <w:rPr>
          <w:sz w:val="24"/>
          <w:szCs w:val="24"/>
        </w:rPr>
        <w:t xml:space="preserve"> postupka nad dužnikom </w:t>
      </w:r>
      <w:r w:rsidRPr="00214D91">
        <w:rPr>
          <w:sz w:val="24"/>
          <w:szCs w:val="24"/>
        </w:rPr>
        <w:t xml:space="preserve">UKRASI ZA TORTE d.o.o., Zagreb, </w:t>
      </w:r>
      <w:proofErr w:type="spellStart"/>
      <w:r w:rsidRPr="00214D91">
        <w:rPr>
          <w:sz w:val="24"/>
          <w:szCs w:val="24"/>
        </w:rPr>
        <w:t>Horvačanska</w:t>
      </w:r>
      <w:proofErr w:type="spellEnd"/>
      <w:r w:rsidRPr="00214D91">
        <w:rPr>
          <w:sz w:val="24"/>
          <w:szCs w:val="24"/>
        </w:rPr>
        <w:t xml:space="preserve"> cesta 31B, OIB: 61438025351</w:t>
      </w:r>
      <w:r w:rsidRPr="007809D5">
        <w:rPr>
          <w:sz w:val="24"/>
          <w:szCs w:val="24"/>
          <w:lang w:val="pt-BR"/>
        </w:rPr>
        <w:t>,</w:t>
      </w:r>
      <w:r w:rsidRPr="007809D5">
        <w:rPr>
          <w:sz w:val="24"/>
          <w:szCs w:val="24"/>
        </w:rPr>
        <w:t xml:space="preserve"> u zemljišnim knjigama te se nalaže zemljišnoknjižnom odjelu Općinskog </w:t>
      </w:r>
      <w:r>
        <w:rPr>
          <w:sz w:val="24"/>
          <w:szCs w:val="24"/>
        </w:rPr>
        <w:t xml:space="preserve">građanskog </w:t>
      </w:r>
      <w:r w:rsidRPr="007809D5">
        <w:rPr>
          <w:sz w:val="24"/>
          <w:szCs w:val="24"/>
        </w:rPr>
        <w:t xml:space="preserve">suda u </w:t>
      </w:r>
      <w:r>
        <w:rPr>
          <w:sz w:val="24"/>
          <w:szCs w:val="24"/>
        </w:rPr>
        <w:t xml:space="preserve">Zagrebu </w:t>
      </w:r>
      <w:r w:rsidRPr="007809D5">
        <w:rPr>
          <w:sz w:val="24"/>
          <w:szCs w:val="24"/>
        </w:rPr>
        <w:t xml:space="preserve">zabilježba rješenja o otvaranju </w:t>
      </w:r>
      <w:proofErr w:type="spellStart"/>
      <w:r>
        <w:rPr>
          <w:sz w:val="24"/>
          <w:szCs w:val="24"/>
        </w:rPr>
        <w:t>predstečajnog</w:t>
      </w:r>
      <w:proofErr w:type="spellEnd"/>
      <w:r>
        <w:rPr>
          <w:sz w:val="24"/>
          <w:szCs w:val="24"/>
        </w:rPr>
        <w:t xml:space="preserve"> </w:t>
      </w:r>
      <w:r w:rsidRPr="007809D5">
        <w:rPr>
          <w:sz w:val="24"/>
          <w:szCs w:val="24"/>
        </w:rPr>
        <w:t xml:space="preserve">postupka nad dužnikom </w:t>
      </w:r>
      <w:r w:rsidRPr="00214D91">
        <w:rPr>
          <w:sz w:val="24"/>
          <w:szCs w:val="24"/>
        </w:rPr>
        <w:t xml:space="preserve">UKRASI ZA TORTE d.o.o., Zagreb, </w:t>
      </w:r>
      <w:proofErr w:type="spellStart"/>
      <w:r w:rsidRPr="00214D91">
        <w:rPr>
          <w:sz w:val="24"/>
          <w:szCs w:val="24"/>
        </w:rPr>
        <w:t>Horvačanska</w:t>
      </w:r>
      <w:proofErr w:type="spellEnd"/>
      <w:r w:rsidRPr="00214D91">
        <w:rPr>
          <w:sz w:val="24"/>
          <w:szCs w:val="24"/>
        </w:rPr>
        <w:t xml:space="preserve"> cesta 31B, OIB: 61438025351</w:t>
      </w:r>
      <w:r>
        <w:rPr>
          <w:sz w:val="24"/>
          <w:szCs w:val="24"/>
        </w:rPr>
        <w:t xml:space="preserve">, </w:t>
      </w:r>
      <w:r w:rsidRPr="007809D5">
        <w:rPr>
          <w:sz w:val="24"/>
          <w:szCs w:val="24"/>
        </w:rPr>
        <w:t>poslovni broj St-</w:t>
      </w:r>
      <w:r>
        <w:rPr>
          <w:sz w:val="24"/>
          <w:szCs w:val="24"/>
        </w:rPr>
        <w:t>2540/</w:t>
      </w:r>
      <w:r w:rsidRPr="00AD272D">
        <w:rPr>
          <w:sz w:val="24"/>
          <w:szCs w:val="24"/>
        </w:rPr>
        <w:t>1</w:t>
      </w:r>
      <w:r w:rsidR="00AD272D">
        <w:rPr>
          <w:sz w:val="24"/>
          <w:szCs w:val="24"/>
        </w:rPr>
        <w:t>7</w:t>
      </w:r>
      <w:r w:rsidRPr="007809D5">
        <w:rPr>
          <w:sz w:val="24"/>
          <w:szCs w:val="24"/>
        </w:rPr>
        <w:t xml:space="preserve"> od </w:t>
      </w:r>
      <w:r>
        <w:rPr>
          <w:sz w:val="24"/>
          <w:szCs w:val="24"/>
        </w:rPr>
        <w:t>27</w:t>
      </w:r>
      <w:r w:rsidRPr="007809D5">
        <w:rPr>
          <w:sz w:val="24"/>
          <w:szCs w:val="24"/>
        </w:rPr>
        <w:t>. rujna</w:t>
      </w:r>
      <w:r>
        <w:rPr>
          <w:sz w:val="24"/>
          <w:szCs w:val="24"/>
        </w:rPr>
        <w:t xml:space="preserve"> 2017</w:t>
      </w:r>
      <w:r w:rsidRPr="007809D5">
        <w:rPr>
          <w:sz w:val="24"/>
          <w:szCs w:val="24"/>
        </w:rPr>
        <w:t xml:space="preserve">. i to na nekretnini upisanoj u </w:t>
      </w:r>
      <w:r>
        <w:rPr>
          <w:sz w:val="24"/>
          <w:szCs w:val="24"/>
        </w:rPr>
        <w:t xml:space="preserve">poduložak broj: 55472/zk.ul.br:4893, knjiga PU: Grad Zagreb koja se sastoji od poslovnog prostora broj 43, ukupne površine 163,24 u prizemlju-galerija i suteren-podrum u objektu 2a koji je posebni dio stambene zgrade </w:t>
      </w:r>
      <w:proofErr w:type="spellStart"/>
      <w:r>
        <w:rPr>
          <w:sz w:val="24"/>
          <w:szCs w:val="24"/>
        </w:rPr>
        <w:t>Horvačanska</w:t>
      </w:r>
      <w:proofErr w:type="spellEnd"/>
      <w:r>
        <w:rPr>
          <w:sz w:val="24"/>
          <w:szCs w:val="24"/>
        </w:rPr>
        <w:t xml:space="preserve"> cesta 31/B, Zagreb, sagrađena na čest. br. 5783, po novoj izmjeri čest.br. 6650 k.o. Trešnjevka. </w:t>
      </w:r>
    </w:p>
    <w:p w:rsidRDefault="00117ADD" w:rsidP="00EB6847" w:rsidR="00117ADD">
      <w:pPr>
        <w:ind w:left="1080"/>
        <w:jc w:val="both"/>
        <w:rPr>
          <w:sz w:val="24"/>
          <w:szCs w:val="24"/>
        </w:rPr>
      </w:pPr>
    </w:p>
    <w:p w:rsidRDefault="00EB6847" w:rsidP="00EB6847" w:rsidR="00EB6847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32E9F" w:rsidP="00EB6847" w:rsidR="00432E9F">
      <w:pPr>
        <w:jc w:val="center"/>
        <w:rPr>
          <w:sz w:val="24"/>
          <w:szCs w:val="24"/>
        </w:rPr>
      </w:pPr>
    </w:p>
    <w:p w:rsidRDefault="00432E9F" w:rsidP="00432E9F" w:rsidR="00432E9F" w:rsidRPr="00432E9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432E9F">
        <w:rPr>
          <w:sz w:val="24"/>
          <w:szCs w:val="24"/>
        </w:rPr>
        <w:t xml:space="preserve">Dužnik UKRASI ZA TORTE d.o.o., Zagreb, </w:t>
      </w:r>
      <w:proofErr w:type="spellStart"/>
      <w:r w:rsidRPr="00432E9F">
        <w:rPr>
          <w:sz w:val="24"/>
          <w:szCs w:val="24"/>
        </w:rPr>
        <w:t>Horvačanska</w:t>
      </w:r>
      <w:proofErr w:type="spellEnd"/>
      <w:r w:rsidRPr="00432E9F">
        <w:rPr>
          <w:sz w:val="24"/>
          <w:szCs w:val="24"/>
        </w:rPr>
        <w:t xml:space="preserve"> cesta 31B, OIB: 61438025351</w:t>
      </w:r>
      <w:r>
        <w:rPr>
          <w:sz w:val="24"/>
          <w:szCs w:val="24"/>
        </w:rPr>
        <w:t xml:space="preserve"> (dalje: dužnik) podnio je </w:t>
      </w:r>
      <w:r w:rsidRPr="00432E9F">
        <w:rPr>
          <w:sz w:val="24"/>
          <w:szCs w:val="24"/>
        </w:rPr>
        <w:t xml:space="preserve">ovom sudu prijedlog za otvaranje </w:t>
      </w:r>
      <w:proofErr w:type="spellStart"/>
      <w:r w:rsidRPr="00432E9F">
        <w:rPr>
          <w:sz w:val="24"/>
          <w:szCs w:val="24"/>
        </w:rPr>
        <w:t>predstečajnog</w:t>
      </w:r>
      <w:proofErr w:type="spellEnd"/>
      <w:r w:rsidRPr="00432E9F">
        <w:rPr>
          <w:sz w:val="24"/>
          <w:szCs w:val="24"/>
        </w:rPr>
        <w:t xml:space="preserve"> postupka na temelju odredbe čl. 25. st. 1. Stečajnog zakona („Narodne novine“ broj 71/2015: dalje: SZ). U prijedlogu se u bitnome navodi kako kod dužnika postoji </w:t>
      </w:r>
      <w:proofErr w:type="spellStart"/>
      <w:r w:rsidRPr="00432E9F">
        <w:rPr>
          <w:sz w:val="24"/>
          <w:szCs w:val="24"/>
        </w:rPr>
        <w:t>predstečajni</w:t>
      </w:r>
      <w:proofErr w:type="spellEnd"/>
      <w:r w:rsidRPr="00432E9F">
        <w:rPr>
          <w:sz w:val="24"/>
          <w:szCs w:val="24"/>
        </w:rPr>
        <w:t xml:space="preserve"> razlog prijeteće nesposobnosti za plaćanje. U prilog navedene tvrdnje dužnik je dostavio Potvrdu o neizvršen</w:t>
      </w:r>
      <w:r>
        <w:rPr>
          <w:sz w:val="24"/>
          <w:szCs w:val="24"/>
        </w:rPr>
        <w:t>im osnovama za plaćanje (list 6</w:t>
      </w:r>
      <w:r w:rsidRPr="00432E9F">
        <w:rPr>
          <w:sz w:val="24"/>
          <w:szCs w:val="24"/>
        </w:rPr>
        <w:t xml:space="preserve"> spisa) i Očevidnik o redoslijedu plaćan</w:t>
      </w:r>
      <w:r>
        <w:rPr>
          <w:sz w:val="24"/>
          <w:szCs w:val="24"/>
        </w:rPr>
        <w:t>ja s obračunatom kamatom (list 9-17</w:t>
      </w:r>
      <w:r w:rsidRPr="00432E9F">
        <w:rPr>
          <w:sz w:val="24"/>
          <w:szCs w:val="24"/>
        </w:rPr>
        <w:t xml:space="preserve"> spisa). Dužnik je također dostavio i potvrdu o uplati predujma troškova </w:t>
      </w:r>
      <w:proofErr w:type="spellStart"/>
      <w:r w:rsidRPr="00432E9F">
        <w:rPr>
          <w:sz w:val="24"/>
          <w:szCs w:val="24"/>
        </w:rPr>
        <w:t>predstečajnoga</w:t>
      </w:r>
      <w:proofErr w:type="spellEnd"/>
      <w:r w:rsidRPr="00432E9F">
        <w:rPr>
          <w:sz w:val="24"/>
          <w:szCs w:val="24"/>
        </w:rPr>
        <w:t xml:space="preserve"> postupka u iznosu od 5.000,00 kn (list </w:t>
      </w:r>
      <w:r>
        <w:rPr>
          <w:sz w:val="24"/>
          <w:szCs w:val="24"/>
        </w:rPr>
        <w:t xml:space="preserve">3 </w:t>
      </w:r>
      <w:r w:rsidRPr="00432E9F">
        <w:rPr>
          <w:sz w:val="24"/>
          <w:szCs w:val="24"/>
        </w:rPr>
        <w:t xml:space="preserve">spisa) u skladu s odredbom čl. 28. st. 1. SZ-a. </w:t>
      </w:r>
    </w:p>
    <w:p w:rsidRDefault="00432E9F" w:rsidP="00432E9F" w:rsidR="00432E9F" w:rsidRPr="00432E9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432E9F">
        <w:rPr>
          <w:sz w:val="24"/>
          <w:szCs w:val="24"/>
        </w:rPr>
        <w:t>U skladu s odredbama čl. 17. st. 1. u vezi s odredbom čl. 16. st. 1. SZ-a, dužnik je dostavio popis imovine i obveza dužnika.</w:t>
      </w:r>
    </w:p>
    <w:p w:rsidRDefault="00432E9F" w:rsidP="00432E9F" w:rsidR="00C80A7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432E9F">
        <w:rPr>
          <w:sz w:val="24"/>
          <w:szCs w:val="24"/>
        </w:rPr>
        <w:t xml:space="preserve">Uvidom u pripadajuće isprave koje se odnose na popis imovine i obveza dužnika u bitnome je utvrđeno da dužnik u svom vlasništvu </w:t>
      </w:r>
      <w:r>
        <w:rPr>
          <w:sz w:val="24"/>
          <w:szCs w:val="24"/>
        </w:rPr>
        <w:t>ima nekretninu upisanu</w:t>
      </w:r>
      <w:r w:rsidR="00293099">
        <w:rPr>
          <w:sz w:val="24"/>
          <w:szCs w:val="24"/>
        </w:rPr>
        <w:t xml:space="preserve"> u poduložak broj: 55472/zk.ul.br:4893, knjiga PU: Grad Zagreb koja se sa</w:t>
      </w:r>
      <w:r w:rsidR="00D67892">
        <w:rPr>
          <w:sz w:val="24"/>
          <w:szCs w:val="24"/>
        </w:rPr>
        <w:t xml:space="preserve">stoji od poslovnog prostora broj 43, ukupne površine 163,24 u prizemlju-galerija i suteren-podrum u objektu 2a koji je posebni dio stambene zgrade </w:t>
      </w:r>
      <w:proofErr w:type="spellStart"/>
      <w:r w:rsidR="00D67892">
        <w:rPr>
          <w:sz w:val="24"/>
          <w:szCs w:val="24"/>
        </w:rPr>
        <w:t>Horvačanska</w:t>
      </w:r>
      <w:proofErr w:type="spellEnd"/>
      <w:r w:rsidR="00D67892">
        <w:rPr>
          <w:sz w:val="24"/>
          <w:szCs w:val="24"/>
        </w:rPr>
        <w:t xml:space="preserve"> cesta 31/B, Zagreb, sagrađena na čest. br. 5783, po novoj izmjeri čest.br. 6650 k.o. Trešnjevka</w:t>
      </w:r>
      <w:r w:rsidR="00C80A77">
        <w:rPr>
          <w:sz w:val="24"/>
          <w:szCs w:val="24"/>
        </w:rPr>
        <w:t xml:space="preserve">, a na kojoj je </w:t>
      </w:r>
      <w:r w:rsidR="00C80A77" w:rsidRPr="00C80A77">
        <w:rPr>
          <w:sz w:val="24"/>
          <w:szCs w:val="24"/>
        </w:rPr>
        <w:t xml:space="preserve">upisano </w:t>
      </w:r>
      <w:proofErr w:type="spellStart"/>
      <w:r w:rsidR="00C80A77" w:rsidRPr="00C80A77">
        <w:rPr>
          <w:sz w:val="24"/>
          <w:szCs w:val="24"/>
        </w:rPr>
        <w:t>razlučno</w:t>
      </w:r>
      <w:proofErr w:type="spellEnd"/>
      <w:r w:rsidR="00C80A77" w:rsidRPr="00C80A77">
        <w:rPr>
          <w:sz w:val="24"/>
          <w:szCs w:val="24"/>
        </w:rPr>
        <w:t xml:space="preserve"> pravo za korist </w:t>
      </w:r>
      <w:proofErr w:type="spellStart"/>
      <w:r w:rsidR="00C80A77" w:rsidRPr="00C80A77">
        <w:rPr>
          <w:sz w:val="24"/>
          <w:szCs w:val="24"/>
        </w:rPr>
        <w:t>Raiffeisenbank</w:t>
      </w:r>
      <w:proofErr w:type="spellEnd"/>
      <w:r w:rsidR="00C80A77" w:rsidRPr="00C80A77">
        <w:rPr>
          <w:sz w:val="24"/>
          <w:szCs w:val="24"/>
        </w:rPr>
        <w:t xml:space="preserve"> </w:t>
      </w:r>
      <w:proofErr w:type="spellStart"/>
      <w:r w:rsidR="00C80A77" w:rsidRPr="00C80A77">
        <w:rPr>
          <w:sz w:val="24"/>
          <w:szCs w:val="24"/>
        </w:rPr>
        <w:t>Austria</w:t>
      </w:r>
      <w:proofErr w:type="spellEnd"/>
      <w:r w:rsidR="00C80A77" w:rsidRPr="00C80A77">
        <w:rPr>
          <w:sz w:val="24"/>
          <w:szCs w:val="24"/>
        </w:rPr>
        <w:t xml:space="preserve"> d.d., OIB: 53056966535, Zagreb, Petrinjska 59</w:t>
      </w:r>
      <w:r w:rsidR="00C80A77">
        <w:rPr>
          <w:sz w:val="24"/>
          <w:szCs w:val="24"/>
        </w:rPr>
        <w:t>.</w:t>
      </w:r>
      <w:r w:rsidR="00D67892">
        <w:rPr>
          <w:sz w:val="24"/>
          <w:szCs w:val="24"/>
        </w:rPr>
        <w:t xml:space="preserve"> Nadalje, da dužnik u svom vlasništvu nema </w:t>
      </w:r>
      <w:r w:rsidRPr="00432E9F">
        <w:rPr>
          <w:sz w:val="24"/>
          <w:szCs w:val="24"/>
        </w:rPr>
        <w:t xml:space="preserve">pokretnina upisanih u odgovarajuće upisnike te da dužnik </w:t>
      </w:r>
      <w:r w:rsidR="00D67892">
        <w:rPr>
          <w:sz w:val="24"/>
          <w:szCs w:val="24"/>
        </w:rPr>
        <w:t xml:space="preserve">nema </w:t>
      </w:r>
      <w:r w:rsidRPr="00432E9F">
        <w:rPr>
          <w:sz w:val="24"/>
          <w:szCs w:val="24"/>
        </w:rPr>
        <w:t>novčane tražbine prema dužnikovim dužnicima</w:t>
      </w:r>
      <w:r w:rsidR="00C80A77">
        <w:rPr>
          <w:sz w:val="24"/>
          <w:szCs w:val="24"/>
        </w:rPr>
        <w:t xml:space="preserve"> kao niti upisanih izlučnih</w:t>
      </w:r>
      <w:r w:rsidRPr="00432E9F">
        <w:rPr>
          <w:sz w:val="24"/>
          <w:szCs w:val="24"/>
        </w:rPr>
        <w:t xml:space="preserve"> prava, da obveze dužnika unesene u poslovne knjige dužnika iznose</w:t>
      </w:r>
      <w:r w:rsidR="0017768B">
        <w:rPr>
          <w:sz w:val="24"/>
          <w:szCs w:val="24"/>
        </w:rPr>
        <w:t xml:space="preserve"> 5.409.449,82</w:t>
      </w:r>
      <w:r w:rsidRPr="00432E9F">
        <w:rPr>
          <w:sz w:val="24"/>
          <w:szCs w:val="24"/>
        </w:rPr>
        <w:t xml:space="preserve"> kn te da </w:t>
      </w:r>
      <w:r w:rsidR="00C80A77">
        <w:rPr>
          <w:sz w:val="24"/>
          <w:szCs w:val="24"/>
        </w:rPr>
        <w:t>nema nepodmirenih tražbina za radnike.</w:t>
      </w:r>
    </w:p>
    <w:p w:rsidRDefault="00C80A77" w:rsidP="00432E9F" w:rsidR="00432E9F" w:rsidRPr="00432E9F">
      <w:pPr>
        <w:jc w:val="both"/>
        <w:rPr>
          <w:sz w:val="24"/>
          <w:szCs w:val="24"/>
        </w:rPr>
      </w:pPr>
      <w:r w:rsidRPr="00432E9F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432E9F" w:rsidRPr="00432E9F">
        <w:rPr>
          <w:sz w:val="24"/>
          <w:szCs w:val="24"/>
        </w:rPr>
        <w:t xml:space="preserve">Nadalje, u skladu s odredbama čl. 26. SZ-a, dužnik je uz prijedlog dostavio financijske izvještaje u skladu sa Zakonom o računovodstvu koji nisu stariji od tri mjeseca od dana podnošenja prijedloga za otvaranje </w:t>
      </w:r>
      <w:proofErr w:type="spellStart"/>
      <w:r w:rsidR="00432E9F" w:rsidRPr="00432E9F">
        <w:rPr>
          <w:sz w:val="24"/>
          <w:szCs w:val="24"/>
        </w:rPr>
        <w:t>predstečajnoga</w:t>
      </w:r>
      <w:proofErr w:type="spellEnd"/>
      <w:r w:rsidR="00432E9F" w:rsidRPr="00432E9F">
        <w:rPr>
          <w:sz w:val="24"/>
          <w:szCs w:val="24"/>
        </w:rPr>
        <w:t xml:space="preserve"> postupka, opis pregovora s vjerovnicima, uključujući i potrebne obavijesti dostavljene vjerovnicima koji sudjeluju u postupku, dokaz o </w:t>
      </w:r>
      <w:r w:rsidR="00432E9F" w:rsidRPr="00432E9F">
        <w:rPr>
          <w:sz w:val="24"/>
          <w:szCs w:val="24"/>
        </w:rPr>
        <w:lastRenderedPageBreak/>
        <w:t xml:space="preserve">broju zaposlenih na zadnji dan u mjesecu koji prethodi danu podnošenja prijedloga i plan restrukturiranja. </w:t>
      </w:r>
    </w:p>
    <w:p w:rsidRDefault="006C223B" w:rsidP="00432E9F" w:rsidR="00432E9F" w:rsidRPr="00432E9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32E9F" w:rsidRPr="00432E9F">
        <w:rPr>
          <w:sz w:val="24"/>
          <w:szCs w:val="24"/>
        </w:rPr>
        <w:t>Uvidom u plan restrukturiranja utvrđeno je da sadrži sve obvezatne sastojke propisane odredbama čl. 27. SZ-a, i to: činjenice i okolnosti iz kojih proizlazi postojanje prijeteće nesposobnosti za plaćanje, izračun manjka 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godine, planiranu bilancu na zadnji dan razdoblja za koje je sastavljen plan poslovanja, analizu svih tražbina prema visini i vrsti, ponudu vjerovnicima, rok za dobrovoljno ispunjenje i planirani iznos troškova restrukturiranja.</w:t>
      </w:r>
    </w:p>
    <w:p w:rsidRDefault="0017768B" w:rsidP="00432E9F" w:rsidR="00EA5FF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32E9F" w:rsidRPr="00432E9F">
        <w:rPr>
          <w:sz w:val="24"/>
          <w:szCs w:val="24"/>
        </w:rPr>
        <w:t xml:space="preserve">Konačno, uvidom u Potvrdu o </w:t>
      </w:r>
      <w:r>
        <w:rPr>
          <w:sz w:val="24"/>
          <w:szCs w:val="24"/>
        </w:rPr>
        <w:t>blokadi računa i novčanih sredstava (list 6</w:t>
      </w:r>
      <w:r w:rsidR="00432E9F" w:rsidRPr="00432E9F">
        <w:rPr>
          <w:sz w:val="24"/>
          <w:szCs w:val="24"/>
        </w:rPr>
        <w:t xml:space="preserve"> spisa) i Očevidnik o redoslijedu plaćanja s obračunatom kamatom (list</w:t>
      </w:r>
      <w:r>
        <w:rPr>
          <w:sz w:val="24"/>
          <w:szCs w:val="24"/>
        </w:rPr>
        <w:t xml:space="preserve"> 9-17 </w:t>
      </w:r>
      <w:r w:rsidR="00432E9F" w:rsidRPr="00432E9F">
        <w:rPr>
          <w:sz w:val="24"/>
          <w:szCs w:val="24"/>
        </w:rPr>
        <w:t>spis</w:t>
      </w:r>
      <w:r>
        <w:rPr>
          <w:sz w:val="24"/>
          <w:szCs w:val="24"/>
        </w:rPr>
        <w:t>a), utvrđeno je da dužnik na</w:t>
      </w:r>
      <w:r w:rsidR="00432E9F" w:rsidRPr="00432E9F">
        <w:rPr>
          <w:sz w:val="24"/>
          <w:szCs w:val="24"/>
        </w:rPr>
        <w:t xml:space="preserve"> </w:t>
      </w:r>
      <w:r>
        <w:rPr>
          <w:sz w:val="24"/>
          <w:szCs w:val="24"/>
        </w:rPr>
        <w:t>dan 15</w:t>
      </w:r>
      <w:r w:rsidR="00432E9F" w:rsidRPr="00432E9F">
        <w:rPr>
          <w:sz w:val="24"/>
          <w:szCs w:val="24"/>
        </w:rPr>
        <w:t xml:space="preserve">. </w:t>
      </w:r>
      <w:r>
        <w:rPr>
          <w:sz w:val="24"/>
          <w:szCs w:val="24"/>
        </w:rPr>
        <w:t>rujna 2017</w:t>
      </w:r>
      <w:r w:rsidR="00432E9F" w:rsidRPr="00432E9F">
        <w:rPr>
          <w:sz w:val="24"/>
          <w:szCs w:val="24"/>
        </w:rPr>
        <w:t>.</w:t>
      </w:r>
      <w:r>
        <w:rPr>
          <w:sz w:val="24"/>
          <w:szCs w:val="24"/>
        </w:rPr>
        <w:t xml:space="preserve"> (kada je i podnesen prijedlog za otvaranje </w:t>
      </w:r>
      <w:proofErr w:type="spellStart"/>
      <w:r>
        <w:rPr>
          <w:sz w:val="24"/>
          <w:szCs w:val="24"/>
        </w:rPr>
        <w:t>predstečajnog</w:t>
      </w:r>
      <w:proofErr w:type="spellEnd"/>
      <w:r>
        <w:rPr>
          <w:sz w:val="24"/>
          <w:szCs w:val="24"/>
        </w:rPr>
        <w:t xml:space="preserve"> postupka)</w:t>
      </w:r>
      <w:r w:rsidR="00432E9F" w:rsidRPr="00432E9F">
        <w:rPr>
          <w:sz w:val="24"/>
          <w:szCs w:val="24"/>
        </w:rPr>
        <w:t xml:space="preserve"> ima na računima i nov</w:t>
      </w:r>
      <w:r>
        <w:rPr>
          <w:sz w:val="24"/>
          <w:szCs w:val="24"/>
        </w:rPr>
        <w:t>čanim sredstvima evidentirano 56</w:t>
      </w:r>
      <w:r w:rsidR="00432E9F" w:rsidRPr="00432E9F">
        <w:rPr>
          <w:sz w:val="24"/>
          <w:szCs w:val="24"/>
        </w:rPr>
        <w:t xml:space="preserve"> dana neprekidne blokade</w:t>
      </w:r>
      <w:r w:rsidR="00EA5FFA">
        <w:rPr>
          <w:sz w:val="24"/>
          <w:szCs w:val="24"/>
        </w:rPr>
        <w:t>.</w:t>
      </w:r>
    </w:p>
    <w:p w:rsidRDefault="00432E9F" w:rsidP="00432E9F" w:rsidR="00432E9F" w:rsidRPr="00432E9F">
      <w:pPr>
        <w:jc w:val="both"/>
        <w:rPr>
          <w:sz w:val="24"/>
          <w:szCs w:val="24"/>
        </w:rPr>
      </w:pPr>
      <w:r w:rsidRPr="00432E9F">
        <w:rPr>
          <w:sz w:val="24"/>
          <w:szCs w:val="24"/>
        </w:rPr>
        <w:t xml:space="preserve"> </w:t>
      </w:r>
      <w:r w:rsidR="0017768B">
        <w:rPr>
          <w:sz w:val="24"/>
          <w:szCs w:val="24"/>
        </w:rPr>
        <w:tab/>
      </w:r>
      <w:r w:rsidR="0017768B" w:rsidRPr="00432E9F">
        <w:rPr>
          <w:sz w:val="24"/>
          <w:szCs w:val="24"/>
        </w:rPr>
        <w:t xml:space="preserve"> </w:t>
      </w:r>
      <w:r w:rsidRPr="00432E9F">
        <w:rPr>
          <w:sz w:val="24"/>
          <w:szCs w:val="24"/>
        </w:rPr>
        <w:t xml:space="preserve">Uzevši u obzir navedeno sud je, na temelju odredbe čl. 33. st. 1. u vezi s odredbom čl. 4. SZ-a, donio rješenje o otvaranju </w:t>
      </w:r>
      <w:proofErr w:type="spellStart"/>
      <w:r w:rsidRPr="00432E9F">
        <w:rPr>
          <w:sz w:val="24"/>
          <w:szCs w:val="24"/>
        </w:rPr>
        <w:t>predstečajnoga</w:t>
      </w:r>
      <w:proofErr w:type="spellEnd"/>
      <w:r w:rsidRPr="00432E9F">
        <w:rPr>
          <w:sz w:val="24"/>
          <w:szCs w:val="24"/>
        </w:rPr>
        <w:t xml:space="preserve"> postupka (točka I. izreke ovog rješenja).</w:t>
      </w:r>
    </w:p>
    <w:p w:rsidRDefault="00EA5FFA" w:rsidP="00432E9F" w:rsidR="00EA5FF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32E9F" w:rsidRPr="00432E9F">
        <w:rPr>
          <w:sz w:val="24"/>
          <w:szCs w:val="24"/>
        </w:rPr>
        <w:t xml:space="preserve">Odluka iz točke II. izreke ovog rješenja temelji se na odredbi čl. 33. st. 2. SZ-a. Izbor povjerenika obavljen je metodom slučajnog odabira u skladu s odredbom čl. 84. st. 1. u vezi s odredbom čl. 23. st. 3. SZ-a. </w:t>
      </w:r>
    </w:p>
    <w:p w:rsidRDefault="00EA5FFA" w:rsidP="00432E9F" w:rsidR="00432E9F" w:rsidRPr="00432E9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32E9F" w:rsidRPr="00432E9F">
        <w:rPr>
          <w:sz w:val="24"/>
          <w:szCs w:val="24"/>
        </w:rPr>
        <w:t xml:space="preserve">Odluke iz točke III. – VIII. izreke ovog rješenja temelje se na odredbama čl. 34. st. 1. SZ-a kojima je propisan obvezatan sadržaj rješenja o otvaranju </w:t>
      </w:r>
      <w:proofErr w:type="spellStart"/>
      <w:r w:rsidR="00432E9F" w:rsidRPr="00432E9F">
        <w:rPr>
          <w:sz w:val="24"/>
          <w:szCs w:val="24"/>
        </w:rPr>
        <w:t>predstečajnoga</w:t>
      </w:r>
      <w:proofErr w:type="spellEnd"/>
      <w:r w:rsidR="00432E9F" w:rsidRPr="00432E9F">
        <w:rPr>
          <w:sz w:val="24"/>
          <w:szCs w:val="24"/>
        </w:rPr>
        <w:t xml:space="preserve"> postupka.</w:t>
      </w:r>
    </w:p>
    <w:p w:rsidRDefault="00EA5FFA" w:rsidP="00432E9F" w:rsidR="00432E9F" w:rsidRPr="00432E9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32E9F" w:rsidRPr="00432E9F">
        <w:rPr>
          <w:sz w:val="24"/>
          <w:szCs w:val="24"/>
        </w:rPr>
        <w:t>Odredbama čl. 36. st. 1. SZ-a propisan je obvezatan sadržaj prijave tražbine i određeno je da se prijava tražbine podnosi na propisanom obrascu te da se uz prijavu tražbine u prijepisu prilažu isprave iz kojih tražbina proizlazi, odnosno kojima se dokazuje.</w:t>
      </w:r>
    </w:p>
    <w:p w:rsidRDefault="00EA5FFA" w:rsidP="00432E9F" w:rsidR="00432E9F" w:rsidRPr="00432E9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32E9F" w:rsidRPr="00432E9F">
        <w:rPr>
          <w:sz w:val="24"/>
          <w:szCs w:val="24"/>
        </w:rPr>
        <w:t xml:space="preserve">Prema odredbama čl. 38. st. 1. SZ-a </w:t>
      </w:r>
      <w:proofErr w:type="spellStart"/>
      <w:r w:rsidR="00432E9F" w:rsidRPr="00432E9F">
        <w:rPr>
          <w:sz w:val="24"/>
          <w:szCs w:val="24"/>
        </w:rPr>
        <w:t>razlučni</w:t>
      </w:r>
      <w:proofErr w:type="spellEnd"/>
      <w:r w:rsidR="00432E9F" w:rsidRPr="00432E9F">
        <w:rPr>
          <w:sz w:val="24"/>
          <w:szCs w:val="24"/>
        </w:rPr>
        <w:t xml:space="preserve"> vjerovnici dužni su u prijavi navesti podatke o svojim </w:t>
      </w:r>
      <w:proofErr w:type="spellStart"/>
      <w:r w:rsidR="00432E9F" w:rsidRPr="00432E9F">
        <w:rPr>
          <w:sz w:val="24"/>
          <w:szCs w:val="24"/>
        </w:rPr>
        <w:t>razlučnim</w:t>
      </w:r>
      <w:proofErr w:type="spellEnd"/>
      <w:r w:rsidR="00432E9F" w:rsidRPr="00432E9F">
        <w:rPr>
          <w:sz w:val="24"/>
          <w:szCs w:val="24"/>
        </w:rPr>
        <w:t xml:space="preserve"> pravima, pravnoj osnovi </w:t>
      </w:r>
      <w:proofErr w:type="spellStart"/>
      <w:r w:rsidR="00432E9F" w:rsidRPr="00432E9F">
        <w:rPr>
          <w:sz w:val="24"/>
          <w:szCs w:val="24"/>
        </w:rPr>
        <w:t>razlučnoga</w:t>
      </w:r>
      <w:proofErr w:type="spellEnd"/>
      <w:r w:rsidR="00432E9F" w:rsidRPr="00432E9F">
        <w:rPr>
          <w:sz w:val="24"/>
          <w:szCs w:val="24"/>
        </w:rPr>
        <w:t xml:space="preserve"> prava i dijelu imovine dužnika na koji se njihovo </w:t>
      </w:r>
      <w:proofErr w:type="spellStart"/>
      <w:r w:rsidR="00432E9F" w:rsidRPr="00432E9F">
        <w:rPr>
          <w:sz w:val="24"/>
          <w:szCs w:val="24"/>
        </w:rPr>
        <w:t>razlučno</w:t>
      </w:r>
      <w:proofErr w:type="spellEnd"/>
      <w:r w:rsidR="00432E9F" w:rsidRPr="00432E9F">
        <w:rPr>
          <w:sz w:val="24"/>
          <w:szCs w:val="24"/>
        </w:rPr>
        <w:t xml:space="preserve"> pravo odnosi te dati izjavu odriču li se ili ne odriču prava na odvojeno namirenje, dok su prema odredbi čl. 38. st. 2. SZ-a izlučni vjerovnici dužni u prijavi navesti podatke o svojim pravima, pravnoj osnovi izlučnoga prava i dijelu imovine dužnika na koji se</w:t>
      </w:r>
      <w:r w:rsidR="00AD272D">
        <w:rPr>
          <w:sz w:val="24"/>
          <w:szCs w:val="24"/>
        </w:rPr>
        <w:t xml:space="preserve"> odnosi njihovo izlučno pravo. </w:t>
      </w:r>
      <w:proofErr w:type="spellStart"/>
      <w:r w:rsidR="00432E9F" w:rsidRPr="00432E9F">
        <w:rPr>
          <w:sz w:val="24"/>
          <w:szCs w:val="24"/>
        </w:rPr>
        <w:t>Razlučni</w:t>
      </w:r>
      <w:proofErr w:type="spellEnd"/>
      <w:r w:rsidR="00432E9F" w:rsidRPr="00432E9F">
        <w:rPr>
          <w:sz w:val="24"/>
          <w:szCs w:val="24"/>
        </w:rPr>
        <w:t xml:space="preserve"> i izlučni vjerovnici dužni su u prijavi dati izjavu o pristanku ili uskrati pristanka odgode namirenja iz predmeta na koji se odnosi njihovo </w:t>
      </w:r>
      <w:proofErr w:type="spellStart"/>
      <w:r w:rsidR="00432E9F" w:rsidRPr="00432E9F">
        <w:rPr>
          <w:sz w:val="24"/>
          <w:szCs w:val="24"/>
        </w:rPr>
        <w:t>razlučno</w:t>
      </w:r>
      <w:proofErr w:type="spellEnd"/>
      <w:r w:rsidR="00432E9F" w:rsidRPr="00432E9F">
        <w:rPr>
          <w:sz w:val="24"/>
          <w:szCs w:val="24"/>
        </w:rPr>
        <w:t xml:space="preserve"> pravo, odnosno izdvajanja predmeta na koje se odnosi njihovo izlučno pravo radi provedbe plana restrukturiranja (čl. 38. st. 3. SZ).</w:t>
      </w:r>
    </w:p>
    <w:p w:rsidRDefault="00EA5FFA" w:rsidP="00432E9F" w:rsidR="00432E9F" w:rsidRPr="00432E9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32E9F" w:rsidRPr="00432E9F">
        <w:rPr>
          <w:sz w:val="24"/>
          <w:szCs w:val="24"/>
        </w:rPr>
        <w:t>Odluka iz točke IX.</w:t>
      </w:r>
      <w:r w:rsidR="00157067">
        <w:rPr>
          <w:sz w:val="24"/>
          <w:szCs w:val="24"/>
        </w:rPr>
        <w:t xml:space="preserve"> i X.</w:t>
      </w:r>
      <w:r w:rsidR="00432E9F" w:rsidRPr="00432E9F">
        <w:rPr>
          <w:sz w:val="24"/>
          <w:szCs w:val="24"/>
        </w:rPr>
        <w:t xml:space="preserve"> izreke ovog rješenja temelji se na odredbi čl. 34. st. 3.  SZ-a kojom je propisano da će rješenjem o otvaranju </w:t>
      </w:r>
      <w:proofErr w:type="spellStart"/>
      <w:r w:rsidR="00432E9F" w:rsidRPr="00432E9F">
        <w:rPr>
          <w:sz w:val="24"/>
          <w:szCs w:val="24"/>
        </w:rPr>
        <w:t>predstečajnoga</w:t>
      </w:r>
      <w:proofErr w:type="spellEnd"/>
      <w:r w:rsidR="00432E9F" w:rsidRPr="00432E9F">
        <w:rPr>
          <w:sz w:val="24"/>
          <w:szCs w:val="24"/>
        </w:rPr>
        <w:t xml:space="preserve"> postupka sud odrediti da se otvaranje </w:t>
      </w:r>
      <w:proofErr w:type="spellStart"/>
      <w:r w:rsidR="00432E9F" w:rsidRPr="00432E9F">
        <w:rPr>
          <w:sz w:val="24"/>
          <w:szCs w:val="24"/>
        </w:rPr>
        <w:t>predstečajnoga</w:t>
      </w:r>
      <w:proofErr w:type="spellEnd"/>
      <w:r w:rsidR="00432E9F" w:rsidRPr="00432E9F">
        <w:rPr>
          <w:sz w:val="24"/>
          <w:szCs w:val="24"/>
        </w:rPr>
        <w:t xml:space="preserve"> postupka upiše u registar u kojem je dužnik upisan i javne knjige, registre, upisnike i očevidnike u kojima je dužnik upisan kao nositelj nekoga prava.</w:t>
      </w:r>
    </w:p>
    <w:p w:rsidRDefault="00EA5FFA" w:rsidP="00EA5FFA" w:rsidR="008D0C9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32E9F" w:rsidRPr="00432E9F">
        <w:rPr>
          <w:sz w:val="24"/>
          <w:szCs w:val="24"/>
        </w:rPr>
        <w:t>U skladu s odredbom čl. 34. st. 5. SZ-a ovo rješenje dostavit će se Financijskoj agenciji.</w:t>
      </w:r>
    </w:p>
    <w:p w:rsidRDefault="00B5481C" w:rsidP="00EA5FFA" w:rsidR="00EB684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45D0A" w:rsidP="00EB6847" w:rsidR="00EB6847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AD272D">
        <w:rPr>
          <w:sz w:val="24"/>
          <w:szCs w:val="24"/>
        </w:rPr>
        <w:t xml:space="preserve"> 27. rujna</w:t>
      </w:r>
      <w:r w:rsidR="00EB6847">
        <w:rPr>
          <w:sz w:val="24"/>
          <w:szCs w:val="24"/>
        </w:rPr>
        <w:t xml:space="preserve"> 2017.</w:t>
      </w:r>
    </w:p>
    <w:p w:rsidRDefault="00117ADD" w:rsidP="00EB6847" w:rsidR="00117ADD">
      <w:pPr>
        <w:ind w:firstLine="720" w:left="5760"/>
        <w:rPr>
          <w:sz w:val="24"/>
          <w:szCs w:val="24"/>
        </w:rPr>
      </w:pPr>
    </w:p>
    <w:p w:rsidRDefault="00EB6847" w:rsidP="00117ADD" w:rsidR="00EB6847">
      <w:pPr>
        <w:ind w:firstLine="720" w:left="5760"/>
        <w:jc w:val="right"/>
        <w:rPr>
          <w:sz w:val="24"/>
          <w:szCs w:val="24"/>
        </w:rPr>
      </w:pPr>
      <w:r>
        <w:rPr>
          <w:sz w:val="24"/>
          <w:szCs w:val="24"/>
        </w:rPr>
        <w:t>Sudac</w:t>
      </w:r>
      <w:r w:rsidR="00067AA3">
        <w:rPr>
          <w:sz w:val="24"/>
          <w:szCs w:val="24"/>
        </w:rPr>
        <w:t>:</w:t>
      </w:r>
    </w:p>
    <w:p w:rsidRDefault="00EB6847" w:rsidP="00117ADD" w:rsidR="00EB6847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</w:t>
      </w:r>
      <w:r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</w:r>
      <w:r w:rsidR="00067AA3">
        <w:rPr>
          <w:sz w:val="24"/>
          <w:szCs w:val="24"/>
        </w:rPr>
        <w:t>Nikolina Dorić Hadžisejdić</w:t>
      </w:r>
      <w:r w:rsidR="00146A48">
        <w:rPr>
          <w:sz w:val="24"/>
          <w:szCs w:val="24"/>
        </w:rPr>
        <w:t>,v.r.</w:t>
      </w:r>
    </w:p>
    <w:p w:rsidRDefault="00EB6847" w:rsidP="00EB6847" w:rsidR="00117AD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EB6847" w:rsidP="00EB6847" w:rsidR="00EB6847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42547B" w:rsidP="00EB6847" w:rsidR="0042547B">
      <w:pPr>
        <w:rPr>
          <w:sz w:val="24"/>
          <w:szCs w:val="24"/>
        </w:rPr>
      </w:pPr>
    </w:p>
    <w:p w:rsidRDefault="0042547B" w:rsidP="00EB6847" w:rsidR="0042547B">
      <w:pPr>
        <w:rPr>
          <w:sz w:val="24"/>
          <w:szCs w:val="24"/>
        </w:rPr>
      </w:pPr>
    </w:p>
    <w:p w:rsidRDefault="0042547B" w:rsidP="00EB6847" w:rsidR="0042547B">
      <w:pPr>
        <w:rPr>
          <w:sz w:val="24"/>
          <w:szCs w:val="24"/>
        </w:rPr>
      </w:pPr>
    </w:p>
    <w:p w:rsidRDefault="00EB6847" w:rsidP="00EB6847" w:rsidR="00EB6847">
      <w:pPr>
        <w:rPr>
          <w:sz w:val="24"/>
          <w:szCs w:val="24"/>
        </w:rPr>
      </w:pPr>
      <w:r>
        <w:rPr>
          <w:sz w:val="24"/>
          <w:szCs w:val="24"/>
        </w:rPr>
        <w:lastRenderedPageBreak/>
        <w:t>UPUTA O PRAVNOM LIJEKU:</w:t>
      </w:r>
    </w:p>
    <w:p w:rsidRDefault="00EB6847" w:rsidP="00EB6847" w:rsidR="00EB6847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Protiv ovog rješenja o otvaranju </w:t>
      </w:r>
      <w:proofErr w:type="spellStart"/>
      <w:r>
        <w:rPr>
          <w:sz w:val="24"/>
          <w:szCs w:val="24"/>
        </w:rPr>
        <w:t>predstečajnoga</w:t>
      </w:r>
      <w:proofErr w:type="spellEnd"/>
      <w:r>
        <w:rPr>
          <w:sz w:val="24"/>
          <w:szCs w:val="24"/>
        </w:rPr>
        <w:t xml:space="preserve"> postupka pravo na žalbu ima osoba ovlaštena za zastupanje dužnika po zakonu (čl. 33. st. 4. SZ). </w:t>
      </w:r>
      <w:r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EB6847" w:rsidP="00EB6847" w:rsidR="00EB6847">
      <w:pPr>
        <w:rPr>
          <w:sz w:val="24"/>
          <w:szCs w:val="24"/>
        </w:rPr>
      </w:pPr>
    </w:p>
    <w:p w:rsidRDefault="00EB6847" w:rsidP="00067AA3" w:rsidR="00067AA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EB6847" w:rsidP="00EB6847" w:rsidR="00EB6847">
      <w:pPr>
        <w:pStyle w:val="Odlomakpopisa"/>
        <w:numPr>
          <w:ilvl w:val="0"/>
          <w:numId w:val="2"/>
        </w:numPr>
        <w:ind w:hanging="345" w:left="705"/>
        <w:rPr>
          <w:color w:themeColor="background1" w:val="FFFFFF"/>
          <w:sz w:val="24"/>
          <w:szCs w:val="24"/>
        </w:rPr>
      </w:pPr>
    </w:p>
    <w:p w:rsidRDefault="00EB6847" w:rsidP="00EB6847" w:rsidR="00EB6847">
      <w:pPr>
        <w:pStyle w:val="Odlomakpopisa"/>
        <w:numPr>
          <w:ilvl w:val="0"/>
          <w:numId w:val="2"/>
        </w:numPr>
        <w:ind w:hanging="345" w:left="705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e-oglasna ploča</w:t>
      </w:r>
    </w:p>
    <w:p w:rsidRDefault="00146A48" w:rsidR="00146A48"/>
    <w:p w:rsidRDefault="00146A48" w:rsidP="00146A48" w:rsidR="00146A48">
      <w:pPr>
        <w:tabs>
          <w:tab w:pos="6048" w:val="left"/>
        </w:tabs>
      </w:pPr>
      <w:r>
        <w:t xml:space="preserve">   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146A48" w:rsidP="00146A48" w:rsidR="00DB0CCA" w:rsidRPr="00146A48">
      <w:pPr>
        <w:tabs>
          <w:tab w:pos="6048" w:val="left"/>
        </w:tabs>
      </w:pPr>
      <w:r>
        <w:t xml:space="preserve">                                                                                                 Katica Franjić</w:t>
      </w:r>
    </w:p>
    <w:sectPr w:rsidSect="00117ADD" w:rsidR="00DB0CCA" w:rsidRPr="00146A4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7ADD" w:rsidP="00117ADD" w:rsidR="00117ADD">
      <w:r>
        <w:separator/>
      </w:r>
    </w:p>
  </w:endnote>
  <w:endnote w:id="0" w:type="continuationSeparator">
    <w:p w:rsidRDefault="00117ADD" w:rsidP="00117ADD" w:rsidR="00117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7ADD" w:rsidP="00117ADD" w:rsidR="00117ADD">
      <w:r>
        <w:separator/>
      </w:r>
    </w:p>
  </w:footnote>
  <w:footnote w:id="0" w:type="continuationSeparator">
    <w:p w:rsidRDefault="00117ADD" w:rsidP="00117ADD" w:rsidR="00117A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7ADD" w:rsidP="00117ADD" w:rsidR="00117ADD">
    <w:pPr>
      <w:pStyle w:val="Zaglavlje"/>
      <w:tabs>
        <w:tab w:pos="7087" w:val="left"/>
      </w:tabs>
    </w:pPr>
    <w:r>
      <w:tab/>
    </w:r>
    <w:sdt>
      <w:sdtPr>
        <w:id w:val="-6322551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9388B">
          <w:rPr>
            <w:noProof/>
          </w:rPr>
          <w:t>3</w:t>
        </w:r>
        <w:r>
          <w:fldChar w:fldCharType="end"/>
        </w:r>
      </w:sdtContent>
    </w:sdt>
    <w:r>
      <w:tab/>
      <w:t>89. St-</w:t>
    </w:r>
    <w:r w:rsidR="00214D91">
      <w:t>2540</w:t>
    </w:r>
    <w:r>
      <w:t>/17-</w:t>
    </w:r>
    <w:r w:rsidR="00C9388B">
      <w:t>7</w:t>
    </w:r>
  </w:p>
  <w:p w:rsidRDefault="00117ADD" w:rsidR="00117AD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7D4A43"/>
    <w:multiLevelType w:val="hybridMultilevel"/>
    <w:tmpl w:val="787EEC16"/>
    <w:lvl w:tplc="B62ADD5A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6847"/>
    <w:rsid w:val="00067AA3"/>
    <w:rsid w:val="000845D5"/>
    <w:rsid w:val="0010345B"/>
    <w:rsid w:val="00117ADD"/>
    <w:rsid w:val="00146A48"/>
    <w:rsid w:val="00157067"/>
    <w:rsid w:val="0017768B"/>
    <w:rsid w:val="00214D91"/>
    <w:rsid w:val="00293099"/>
    <w:rsid w:val="002C01F8"/>
    <w:rsid w:val="003E1A6F"/>
    <w:rsid w:val="0042547B"/>
    <w:rsid w:val="00432E9F"/>
    <w:rsid w:val="004610B9"/>
    <w:rsid w:val="004C67B6"/>
    <w:rsid w:val="004F35B4"/>
    <w:rsid w:val="006A3277"/>
    <w:rsid w:val="006C223B"/>
    <w:rsid w:val="00734FFE"/>
    <w:rsid w:val="00753901"/>
    <w:rsid w:val="00876B70"/>
    <w:rsid w:val="008D0C92"/>
    <w:rsid w:val="00987A3A"/>
    <w:rsid w:val="00994CD6"/>
    <w:rsid w:val="009D5530"/>
    <w:rsid w:val="00A5008F"/>
    <w:rsid w:val="00AD272D"/>
    <w:rsid w:val="00B5481C"/>
    <w:rsid w:val="00C45D0A"/>
    <w:rsid w:val="00C80A77"/>
    <w:rsid w:val="00C9388B"/>
    <w:rsid w:val="00D67892"/>
    <w:rsid w:val="00DB0CCA"/>
    <w:rsid w:val="00DE6122"/>
    <w:rsid w:val="00E10022"/>
    <w:rsid w:val="00E30D11"/>
    <w:rsid w:val="00EA5FFA"/>
    <w:rsid w:val="00EB6847"/>
    <w:rsid w:val="00F24DF8"/>
    <w:rsid w:val="00F6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684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B6847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4C67B6"/>
    <w:pPr>
      <w:jc w:val="both"/>
    </w:pPr>
    <w:rPr>
      <w:rFonts w:hAnsi="Tahoma" w:ascii="Tahoma"/>
      <w:b/>
      <w:sz w:val="24"/>
    </w:rPr>
  </w:style>
  <w:style w:customStyle="true" w:styleId="PodnaslovChar" w:type="character">
    <w:name w:val="Podnaslov Char"/>
    <w:basedOn w:val="Zadanifontodlomka"/>
    <w:link w:val="Podnaslov"/>
    <w:rsid w:val="004C67B6"/>
    <w:rPr>
      <w:rFonts w:cs="Times New Roman" w:eastAsia="Times New Roman" w:hAnsi="Tahoma" w:ascii="Tahoma"/>
      <w:b/>
      <w:color w:val="0000FF"/>
      <w:szCs w:val="20"/>
      <w:lang w:eastAsia="hr-HR"/>
    </w:rPr>
  </w:style>
  <w:style w:styleId="Bezproreda" w:type="paragraph">
    <w:name w:val="No Spacing"/>
    <w:qFormat/>
    <w:rsid w:val="004C67B6"/>
    <w:pPr>
      <w:spacing w:lineRule="auto" w:line="240" w:after="0"/>
    </w:pPr>
    <w:rPr>
      <w:rFonts w:cs="Times New Roman" w:eastAsia="Calibri" w:hAnsi="Calibri" w:ascii="Calibri"/>
      <w:noProof/>
      <w:sz w:val="22"/>
    </w:rPr>
  </w:style>
  <w:style w:customStyle="true" w:styleId="Naslov2Char" w:type="character">
    <w:name w:val="Naslov 2 Char"/>
    <w:basedOn w:val="Zadanifontodlomka"/>
    <w:link w:val="Naslov2"/>
    <w:semiHidden/>
    <w:rsid w:val="00EB6847"/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styleId="Odlomakpopisa" w:type="paragraph">
    <w:name w:val="List Paragraph"/>
    <w:basedOn w:val="Normal"/>
    <w:uiPriority w:val="34"/>
    <w:qFormat/>
    <w:rsid w:val="00EB6847"/>
    <w:pPr>
      <w:ind w:left="720"/>
      <w:contextualSpacing/>
    </w:pPr>
  </w:style>
  <w:style w:customStyle="true" w:styleId="Default" w:type="paragraph">
    <w:name w:val="Default"/>
    <w:rsid w:val="00EB6847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color w:val="00000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68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684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17A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7ADD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7A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7ADD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6A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6A4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A48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A4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A4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6847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B6847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4C67B6"/>
    <w:pPr>
      <w:jc w:val="both"/>
    </w:pPr>
    <w:rPr>
      <w:rFonts w:ascii="Tahoma" w:hAnsi="Tahoma"/>
      <w:b/>
      <w:sz w:val="24"/>
    </w:rPr>
  </w:style>
  <w:style w:customStyle="1" w:styleId="PodnaslovChar" w:type="character">
    <w:name w:val="Podnaslov Char"/>
    <w:basedOn w:val="Zadanifontodlomka"/>
    <w:link w:val="Podnaslov"/>
    <w:rsid w:val="004C67B6"/>
    <w:rPr>
      <w:rFonts w:ascii="Tahoma" w:cs="Times New Roman" w:eastAsia="Times New Roman" w:hAnsi="Tahoma"/>
      <w:b/>
      <w:color w:val="0000FF"/>
      <w:szCs w:val="20"/>
      <w:lang w:eastAsia="hr-HR"/>
    </w:rPr>
  </w:style>
  <w:style w:styleId="Bezproreda" w:type="paragraph">
    <w:name w:val="No Spacing"/>
    <w:qFormat/>
    <w:rsid w:val="004C67B6"/>
    <w:pPr>
      <w:spacing w:after="0" w:line="240" w:lineRule="auto"/>
    </w:pPr>
    <w:rPr>
      <w:rFonts w:ascii="Calibri" w:cs="Times New Roman" w:eastAsia="Calibri" w:hAnsi="Calibri"/>
      <w:noProof/>
      <w:sz w:val="22"/>
    </w:rPr>
  </w:style>
  <w:style w:customStyle="1" w:styleId="Naslov2Char" w:type="character">
    <w:name w:val="Naslov 2 Char"/>
    <w:basedOn w:val="Zadanifontodlomka"/>
    <w:link w:val="Naslov2"/>
    <w:semiHidden/>
    <w:rsid w:val="00EB6847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Odlomakpopisa" w:type="paragraph">
    <w:name w:val="List Paragraph"/>
    <w:basedOn w:val="Normal"/>
    <w:uiPriority w:val="34"/>
    <w:qFormat/>
    <w:rsid w:val="00EB6847"/>
    <w:pPr>
      <w:ind w:left="720"/>
      <w:contextualSpacing/>
    </w:pPr>
  </w:style>
  <w:style w:customStyle="1" w:styleId="Default" w:type="paragraph">
    <w:name w:val="Default"/>
    <w:rsid w:val="00EB6847"/>
    <w:pPr>
      <w:autoSpaceDE w:val="0"/>
      <w:autoSpaceDN w:val="0"/>
      <w:adjustRightInd w:val="0"/>
      <w:spacing w:after="0" w:line="240" w:lineRule="auto"/>
    </w:pPr>
    <w:rPr>
      <w:rFonts w:cs="Times New Roman" w:eastAsia="Times New Roman"/>
      <w:color w:val="00000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68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684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17A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7ADD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7A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7ADD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6A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6A4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A4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A4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A4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09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43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St-2540/2017-7</izvorni_sadrzaj>
    <derivirana_varijabla naziv="DomainObject.Oznaka_1">St-2540/2017-7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2540</izvorni_sadrzaj>
    <derivirana_varijabla naziv="DomainObject.Predmet.Broj_1">2540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St-2540/2017</izvorni_sadrzaj>
    <derivirana_varijabla naziv="DomainObject.Predmet.OznakaBroj_1">St-2540/2017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Ukrasi za Torte d.o.o.</izvorni_sadrzaj>
    <derivirana_varijabla naziv="DomainObject.Predmet.ProtustrankaFormated_1">  Ukrasi za Torte d.o.o.</derivirana_varijabla>
  </DomainObject.Predmet.ProtustrankaFormated>
  <DomainObject.Predmet.ProtustrankaFormatedOIB>
    <izvorni_sadrzaj>  Ukrasi za Torte d.o.o., OIB 61438025351</izvorni_sadrzaj>
    <derivirana_varijabla naziv="DomainObject.Predmet.ProtustrankaFormatedOIB_1">  Ukrasi za Torte d.o.o., OIB 61438025351</derivirana_varijabla>
  </DomainObject.Predmet.ProtustrankaFormatedOIB>
  <DomainObject.Predmet.ProtustrankaFormatedWithAdress>
    <izvorni_sadrzaj> Ukrasi za Torte d.o.o., Horvaćanska cesta/31 B, 10000 Zagreb</izvorni_sadrzaj>
    <derivirana_varijabla naziv="DomainObject.Predmet.ProtustrankaFormatedWithAdress_1"> Ukrasi za Torte d.o.o., Horvaćanska cesta/31 B, 10000 Zagreb</derivirana_varijabla>
  </DomainObject.Predmet.ProtustrankaFormatedWithAdress>
  <DomainObject.Predmet.ProtustrankaFormatedWithAdressOIB>
    <izvorni_sadrzaj> Ukrasi za Torte d.o.o., OIB 61438025351, Horvaćanska cesta/31 B, 10000 Zagreb</izvorni_sadrzaj>
    <derivirana_varijabla naziv="DomainObject.Predmet.ProtustrankaFormatedWithAdressOIB_1"> Ukrasi za Torte d.o.o., OIB 61438025351, Horvaćanska cesta/31 B, 10000 Zagreb</derivirana_varijabla>
  </DomainObject.Predmet.ProtustrankaFormatedWithAdressOIB>
  <DomainObject.Predmet.ProtustrankaWithAdress>
    <izvorni_sadrzaj>Ukrasi za Torte d.o.o. Horvaćanska cesta/31 B, 10000 Zagreb</izvorni_sadrzaj>
    <derivirana_varijabla naziv="DomainObject.Predmet.ProtustrankaWithAdress_1">Ukrasi za Torte d.o.o. Horvaćanska cesta/31 B, 10000 Zagreb</derivirana_varijabla>
  </DomainObject.Predmet.ProtustrankaWithAdress>
  <DomainObject.Predmet.ProtustrankaWithAdressOIB>
    <izvorni_sadrzaj>Ukrasi za Torte d.o.o., OIB 61438025351, Horvaćanska cesta/31 B, 10000 Zagreb</izvorni_sadrzaj>
    <derivirana_varijabla naziv="DomainObject.Predmet.ProtustrankaWithAdressOIB_1">Ukrasi za Torte d.o.o., OIB 61438025351, Horvaćanska cesta/31 B, 10000 Zagreb</derivirana_varijabla>
  </DomainObject.Predmet.ProtustrankaWithAdressOIB>
  <DomainObject.Predmet.ProtustrankaNazivFormated>
    <izvorni_sadrzaj>Ukrasi za Torte d.o.o.</izvorni_sadrzaj>
    <derivirana_varijabla naziv="DomainObject.Predmet.ProtustrankaNazivFormated_1">Ukrasi za Torte d.o.o.</derivirana_varijabla>
  </DomainObject.Predmet.ProtustrankaNazivFormated>
  <DomainObject.Predmet.ProtustrankaNazivFormatedOIB>
    <izvorni_sadrzaj>Ukrasi za Torte d.o.o., OIB 61438025351</izvorni_sadrzaj>
    <derivirana_varijabla naziv="DomainObject.Predmet.ProtustrankaNazivFormatedOIB_1">Ukrasi za Torte d.o.o., OIB 61438025351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Ukrasi za Torte d.o.o.</izvorni_sadrzaj>
    <derivirana_varijabla naziv="DomainObject.Predmet.StrankaFormated_1">  Ukrasi za Torte d.o.o.</derivirana_varijabla>
  </DomainObject.Predmet.StrankaFormated>
  <DomainObject.Predmet.StrankaFormatedOIB>
    <izvorni_sadrzaj>  Ukrasi za Torte d.o.o., OIB 61438025351</izvorni_sadrzaj>
    <derivirana_varijabla naziv="DomainObject.Predmet.StrankaFormatedOIB_1">  Ukrasi za Torte d.o.o., OIB 61438025351</derivirana_varijabla>
  </DomainObject.Predmet.StrankaFormatedOIB>
  <DomainObject.Predmet.StrankaFormatedWithAdress>
    <izvorni_sadrzaj> Ukrasi za Torte d.o.o., Horvaćanska cesta/31 B, 10000 Zagreb</izvorni_sadrzaj>
    <derivirana_varijabla naziv="DomainObject.Predmet.StrankaFormatedWithAdress_1"> Ukrasi za Torte d.o.o., Horvaćanska cesta/31 B, 10000 Zagreb</derivirana_varijabla>
  </DomainObject.Predmet.StrankaFormatedWithAdress>
  <DomainObject.Predmet.StrankaFormatedWithAdressOIB>
    <izvorni_sadrzaj> Ukrasi za Torte d.o.o., OIB 61438025351, Horvaćanska cesta/31 B, 10000 Zagreb</izvorni_sadrzaj>
    <derivirana_varijabla naziv="DomainObject.Predmet.StrankaFormatedWithAdressOIB_1"> Ukrasi za Torte d.o.o., OIB 61438025351, Horvaćanska cesta/31 B, 10000 Zagreb</derivirana_varijabla>
  </DomainObject.Predmet.StrankaFormatedWithAdressOIB>
  <DomainObject.Predmet.StrankaWithAdress>
    <izvorni_sadrzaj>Ukrasi za Torte d.o.o. Horvaćanska cesta/31 B,10000 Zagreb</izvorni_sadrzaj>
    <derivirana_varijabla naziv="DomainObject.Predmet.StrankaWithAdress_1">Ukrasi za Torte d.o.o. Horvaćanska cesta/31 B,10000 Zagreb</derivirana_varijabla>
  </DomainObject.Predmet.StrankaWithAdress>
  <DomainObject.Predmet.StrankaWithAdressOIB>
    <izvorni_sadrzaj>Ukrasi za Torte d.o.o., OIB 61438025351, Horvaćanska cesta/31 B,10000 Zagreb</izvorni_sadrzaj>
    <derivirana_varijabla naziv="DomainObject.Predmet.StrankaWithAdressOIB_1">Ukrasi za Torte d.o.o., OIB 61438025351, Horvaćanska cesta/31 B,10000 Zagreb</derivirana_varijabla>
  </DomainObject.Predmet.StrankaWithAdressOIB>
  <DomainObject.Predmet.StrankaNazivFormated>
    <izvorni_sadrzaj>Ukrasi za Torte d.o.o.</izvorni_sadrzaj>
    <derivirana_varijabla naziv="DomainObject.Predmet.StrankaNazivFormated_1">Ukrasi za Torte d.o.o.</derivirana_varijabla>
  </DomainObject.Predmet.StrankaNazivFormated>
  <DomainObject.Predmet.StrankaNazivFormatedOIB>
    <izvorni_sadrzaj>Ukrasi za Torte d.o.o., OIB 61438025351</izvorni_sadrzaj>
    <derivirana_varijabla naziv="DomainObject.Predmet.StrankaNazivFormatedOIB_1">Ukrasi za Torte d.o.o., OIB 61438025351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Ukrasi za Torte d.o.o.</item>
    </izvorni_sadrzaj>
    <derivirana_varijabla naziv="DomainObject.Predmet.StrankaListFormated_1">
      <item>Ukrasi za Torte d.o.o.</item>
    </derivirana_varijabla>
  </DomainObject.Predmet.StrankaListFormated>
  <DomainObject.Predmet.StrankaListFormatedOIB>
    <izvorni_sadrzaj>
      <item>Ukrasi za Torte d.o.o., OIB 61438025351</item>
    </izvorni_sadrzaj>
    <derivirana_varijabla naziv="DomainObject.Predmet.StrankaListFormatedOIB_1">
      <item>Ukrasi za Torte d.o.o., OIB 61438025351</item>
    </derivirana_varijabla>
  </DomainObject.Predmet.StrankaListFormatedOIB>
  <DomainObject.Predmet.StrankaListFormatedWithAdress>
    <izvorni_sadrzaj>
      <item>Ukrasi za Torte d.o.o., Horvaćanska cesta/31 B, 10000 Zagreb</item>
    </izvorni_sadrzaj>
    <derivirana_varijabla naziv="DomainObject.Predmet.StrankaListFormatedWithAdress_1">
      <item>Ukrasi za Torte d.o.o., Horvaćanska cesta/31 B, 10000 Zagreb</item>
    </derivirana_varijabla>
  </DomainObject.Predmet.StrankaListFormatedWithAdress>
  <DomainObject.Predmet.StrankaListFormatedWithAdressOIB>
    <izvorni_sadrzaj>
      <item>Ukrasi za Torte d.o.o., OIB 61438025351, Horvaćanska cesta/31 B, 10000 Zagreb</item>
    </izvorni_sadrzaj>
    <derivirana_varijabla naziv="DomainObject.Predmet.StrankaListFormatedWithAdressOIB_1">
      <item>Ukrasi za Torte d.o.o., OIB 61438025351, Horvaćanska cesta/31 B, 10000 Zagreb</item>
    </derivirana_varijabla>
  </DomainObject.Predmet.StrankaListFormatedWithAdressOIB>
  <DomainObject.Predmet.StrankaListNazivFormated>
    <izvorni_sadrzaj>
      <item>Ukrasi za Torte d.o.o.</item>
    </izvorni_sadrzaj>
    <derivirana_varijabla naziv="DomainObject.Predmet.StrankaListNazivFormated_1">
      <item>Ukrasi za Torte d.o.o.</item>
    </derivirana_varijabla>
  </DomainObject.Predmet.StrankaListNazivFormated>
  <DomainObject.Predmet.StrankaListNazivFormatedOIB>
    <izvorni_sadrzaj>
      <item>Ukrasi za Torte d.o.o., OIB 61438025351</item>
    </izvorni_sadrzaj>
    <derivirana_varijabla naziv="DomainObject.Predmet.StrankaListNazivFormatedOIB_1">
      <item>Ukrasi za Torte d.o.o., OIB 61438025351</item>
    </derivirana_varijabla>
  </DomainObject.Predmet.StrankaListNazivFormatedOIB>
  <DomainObject.Predmet.ProtuStrankaListFormated>
    <izvorni_sadrzaj>
      <item>Ukrasi za Torte d.o.o.</item>
    </izvorni_sadrzaj>
    <derivirana_varijabla naziv="DomainObject.Predmet.ProtuStrankaListFormated_1">
      <item>Ukrasi za Torte d.o.o.</item>
    </derivirana_varijabla>
  </DomainObject.Predmet.ProtuStrankaListFormated>
  <DomainObject.Predmet.ProtuStrankaListFormatedOIB>
    <izvorni_sadrzaj>
      <item>Ukrasi za Torte d.o.o., OIB 61438025351</item>
    </izvorni_sadrzaj>
    <derivirana_varijabla naziv="DomainObject.Predmet.ProtuStrankaListFormatedOIB_1">
      <item>Ukrasi za Torte d.o.o., OIB 61438025351</item>
    </derivirana_varijabla>
  </DomainObject.Predmet.ProtuStrankaListFormatedOIB>
  <DomainObject.Predmet.ProtuStrankaListFormatedWithAdress>
    <izvorni_sadrzaj>
      <item>Ukrasi za Torte d.o.o., Horvaćanska cesta/31 B, 10000 Zagreb</item>
    </izvorni_sadrzaj>
    <derivirana_varijabla naziv="DomainObject.Predmet.ProtuStrankaListFormatedWithAdress_1">
      <item>Ukrasi za Torte d.o.o., Horvaćanska cesta/31 B, 10000 Zagreb</item>
    </derivirana_varijabla>
  </DomainObject.Predmet.ProtuStrankaListFormatedWithAdress>
  <DomainObject.Predmet.ProtuStrankaListFormatedWithAdressOIB>
    <izvorni_sadrzaj>
      <item>Ukrasi za Torte d.o.o., OIB 61438025351, Horvaćanska cesta/31 B, 10000 Zagreb</item>
    </izvorni_sadrzaj>
    <derivirana_varijabla naziv="DomainObject.Predmet.ProtuStrankaListFormatedWithAdressOIB_1">
      <item>Ukrasi za Torte d.o.o., OIB 61438025351, Horvaćanska cesta/31 B, 10000 Zagreb</item>
    </derivirana_varijabla>
  </DomainObject.Predmet.ProtuStrankaListFormatedWithAdressOIB>
  <DomainObject.Predmet.ProtuStrankaListNazivFormated>
    <izvorni_sadrzaj>
      <item>Ukrasi za Torte d.o.o.</item>
    </izvorni_sadrzaj>
    <derivirana_varijabla naziv="DomainObject.Predmet.ProtuStrankaListNazivFormated_1">
      <item>Ukrasi za Torte d.o.o.</item>
    </derivirana_varijabla>
  </DomainObject.Predmet.ProtuStrankaListNazivFormated>
  <DomainObject.Predmet.ProtuStrankaListNazivFormatedOIB>
    <izvorni_sadrzaj>
      <item>Ukrasi za Torte d.o.o., OIB 61438025351</item>
    </izvorni_sadrzaj>
    <derivirana_varijabla naziv="DomainObject.Predmet.ProtuStrankaListNazivFormatedOIB_1">
      <item>Ukrasi za Torte d.o.o., OIB 61438025351</item>
    </derivirana_varijabla>
  </DomainObject.Predmet.ProtuStrankaListNazivFormatedOIB>
  <DomainObject.Predmet.OstaliListFormated>
    <izvorni_sadrzaj>
      <item>Dubravko Franjo</item>
    </izvorni_sadrzaj>
    <derivirana_varijabla naziv="DomainObject.Predmet.OstaliListFormated_1">
      <item>Dubravko Franjo</item>
    </derivirana_varijabla>
  </DomainObject.Predmet.OstaliListFormated>
  <DomainObject.Predmet.OstaliListFormatedOIB>
    <izvorni_sadrzaj>
      <item>Dubravko Franjo, OIB 11082280643</item>
    </izvorni_sadrzaj>
    <derivirana_varijabla naziv="DomainObject.Predmet.OstaliListFormatedOIB_1">
      <item>Dubravko Franjo, OIB 11082280643</item>
    </derivirana_varijabla>
  </DomainObject.Predmet.OstaliListFormatedOIB>
  <DomainObject.Predmet.OstaliListFormatedWithAdress>
    <izvorni_sadrzaj>
      <item>Dubravko Franjo, Svete Doroteje 76, 10297 Jakovlje</item>
    </izvorni_sadrzaj>
    <derivirana_varijabla naziv="DomainObject.Predmet.OstaliListFormatedWithAdress_1">
      <item>Dubravko Franjo, Svete Doroteje 76, 10297 Jakovlje</item>
    </derivirana_varijabla>
  </DomainObject.Predmet.OstaliListFormatedWithAdress>
  <DomainObject.Predmet.OstaliListFormatedWithAdressOIB>
    <izvorni_sadrzaj>
      <item>Dubravko Franjo, OIB 11082280643, Svete Doroteje 76, 10297 Jakovlje</item>
    </izvorni_sadrzaj>
    <derivirana_varijabla naziv="DomainObject.Predmet.OstaliListFormatedWithAdressOIB_1">
      <item>Dubravko Franjo, OIB 11082280643, Svete Doroteje 76, 10297 Jakovlje</item>
    </derivirana_varijabla>
  </DomainObject.Predmet.OstaliListFormatedWithAdressOIB>
  <DomainObject.Predmet.OstaliListNazivFormated>
    <izvorni_sadrzaj>
      <item>Dubravko Franjo</item>
    </izvorni_sadrzaj>
    <derivirana_varijabla naziv="DomainObject.Predmet.OstaliListNazivFormated_1">
      <item>Dubravko Franjo</item>
    </derivirana_varijabla>
  </DomainObject.Predmet.OstaliListNazivFormated>
  <DomainObject.Predmet.OstaliListNazivFormatedOIB>
    <izvorni_sadrzaj>
      <item>Dubravko Franjo, OIB 11082280643</item>
    </izvorni_sadrzaj>
    <derivirana_varijabla naziv="DomainObject.Predmet.OstaliListNazivFormatedOIB_1">
      <item>Dubravko Franjo, OIB 11082280643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St-2540/2017-7</izvorni_sadrzaj>
    <derivirana_varijabla naziv="DomainObject.PoslovniBrojDokumenta_1">St-2540/2017-7</derivirana_varijabla>
  </DomainObject.PoslovniBrojDokumenta>
  <DomainObject.Predmet.StrankaIDrugi>
    <izvorni_sadrzaj>Ukrasi za Torte d.o.o.</izvorni_sadrzaj>
    <derivirana_varijabla naziv="DomainObject.Predmet.StrankaIDrugi_1">Ukrasi za Torte d.o.o.</derivirana_varijabla>
  </DomainObject.Predmet.StrankaIDrugi>
  <DomainObject.Predmet.ProtustrankaIDrugi>
    <izvorni_sadrzaj>Ukrasi za Torte d.o.o.</izvorni_sadrzaj>
    <derivirana_varijabla naziv="DomainObject.Predmet.ProtustrankaIDrugi_1">Ukrasi za Torte d.o.o.</derivirana_varijabla>
  </DomainObject.Predmet.ProtustrankaIDrugi>
  <DomainObject.Predmet.StrankaIDrugiAdressOIB>
    <izvorni_sadrzaj>Ukrasi za Torte d.o.o., OIB 61438025351, Horvaćanska cesta/31 B, 10000 Zagreb</izvorni_sadrzaj>
    <derivirana_varijabla naziv="DomainObject.Predmet.StrankaIDrugiAdressOIB_1">Ukrasi za Torte d.o.o., OIB 61438025351, Horvaćanska cesta/31 B, 10000 Zagreb</derivirana_varijabla>
  </DomainObject.Predmet.StrankaIDrugiAdressOIB>
  <DomainObject.Predmet.ProtustrankaIDrugiAdressOIB>
    <izvorni_sadrzaj>Ukrasi za Torte d.o.o., OIB 61438025351, Horvaćanska cesta/31 B, 10000 Zagreb</izvorni_sadrzaj>
    <derivirana_varijabla naziv="DomainObject.Predmet.ProtustrankaIDrugiAdressOIB_1">Ukrasi za Torte d.o.o., OIB 61438025351, Horvaćanska cesta/31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Ukrasi za Torte d.o.o.</item>
      <item>Ukrasi za Torte d.o.o.</item>
      <item>Dubravko Franjo</item>
    </izvorni_sadrzaj>
    <derivirana_varijabla naziv="DomainObject.Predmet.SudioniciListNaziv_1">
      <item>Ukrasi za Torte d.o.o.</item>
      <item>Ukrasi za Torte d.o.o.</item>
      <item>Dubravko Franjo</item>
    </derivirana_varijabla>
  </DomainObject.Predmet.SudioniciListNaziv>
  <DomainObject.Predmet.SudioniciListAdressOIB>
    <izvorni_sadrzaj>
      <item>Ukrasi za Torte d.o.o., OIB 61438025351, Horvaćanska cesta/31 B,10000 Zagreb</item>
      <item>Ukrasi za Torte d.o.o., OIB 61438025351, Horvaćanska cesta/31 B,10000 Zagreb</item>
      <item>Dubravko Franjo, OIB 11082280643, Svete Doroteje 76,10297 Jakovlje</item>
    </izvorni_sadrzaj>
    <derivirana_varijabla naziv="DomainObject.Predmet.SudioniciListAdressOIB_1">
      <item>Ukrasi za Torte d.o.o., OIB 61438025351, Horvaćanska cesta/31 B,10000 Zagreb</item>
      <item>Ukrasi za Torte d.o.o., OIB 61438025351, Horvaćanska cesta/31 B,10000 Zagreb</item>
      <item>Dubravko Franjo, OIB 11082280643, Svete Doroteje 76,10297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61438025351</item>
      <item>, OIB 61438025351</item>
      <item>, OIB 11082280643</item>
    </izvorni_sadrzaj>
    <derivirana_varijabla naziv="DomainObject.Predmet.SudioniciListNazivOIB_1">
      <item>, OIB 61438025351</item>
      <item>, OIB 61438025351</item>
      <item>, OIB 11082280643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CAD805-52FC-4988-985C-86EA352437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1372</properties:Words>
  <properties:Characters>7551</properties:Characters>
  <properties:Lines>156</properties:Lines>
  <properties:Paragraphs>44</properties:Paragraphs>
  <properties:TotalTime>328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2017-05-17T11:16:00Z</dcterms:created>
  <dc:creator>Nikolina Dorić Hadžisejdić</dc:creator>
  <cp:lastModifiedBy>Katica Franjić</cp:lastModifiedBy>
  <cp:lastPrinted>2017-05-17T13:08:00Z</cp:lastPrinted>
  <dcterms:modified xmlns:xsi="http://www.w3.org/2001/XMLSchema-instance" xsi:type="dcterms:W3CDTF">2017-09-27T10:59:00Z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St-2540/2017-7 / Odluka - Rješenje o otvaranju predstečajnog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