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167d9" w14:paraId="42167d9" w:rsidRDefault="00BF30CF" w:rsidP="00BF30CF" w:rsidR="00BF30CF">
      <w:pPr>
        <w:jc w:val="right"/>
        <w15:collapsed w:val="false"/>
      </w:pPr>
      <w:r>
        <w:t>Broj: 6 St-</w:t>
      </w:r>
      <w:r w:rsidR="00861C36">
        <w:t>109/18-21</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w:t>
      </w:r>
      <w:r w:rsidR="00460856">
        <w:t xml:space="preserve"> </w:t>
      </w:r>
      <w:r>
        <w:t xml:space="preserve"> I</w:t>
      </w:r>
      <w:r w:rsidR="00460856">
        <w:t xml:space="preserve"> </w:t>
      </w:r>
      <w:r>
        <w:t>M</w:t>
      </w:r>
      <w:r w:rsidR="00460856">
        <w:t xml:space="preserve"> </w:t>
      </w:r>
      <w:r>
        <w:t>E</w:t>
      </w:r>
      <w:r w:rsidR="00460856">
        <w:t xml:space="preserve"> </w:t>
      </w:r>
      <w:r>
        <w:t xml:space="preserve"> R</w:t>
      </w:r>
      <w:r w:rsidR="00460856">
        <w:t xml:space="preserve"> </w:t>
      </w:r>
      <w:r>
        <w:t>E</w:t>
      </w:r>
      <w:r w:rsidR="00460856">
        <w:t xml:space="preserve"> </w:t>
      </w:r>
      <w:r>
        <w:t>P</w:t>
      </w:r>
      <w:r w:rsidR="00460856">
        <w:t xml:space="preserve"> </w:t>
      </w:r>
      <w:r>
        <w:t>U</w:t>
      </w:r>
      <w:r w:rsidR="00460856">
        <w:t xml:space="preserve"> </w:t>
      </w:r>
      <w:r>
        <w:t>B</w:t>
      </w:r>
      <w:r w:rsidR="00460856">
        <w:t xml:space="preserve"> </w:t>
      </w:r>
      <w:r>
        <w:t>L</w:t>
      </w:r>
      <w:r w:rsidR="00460856">
        <w:t xml:space="preserve"> </w:t>
      </w:r>
      <w:r>
        <w:t>I</w:t>
      </w:r>
      <w:r w:rsidR="00460856">
        <w:t xml:space="preserve"> </w:t>
      </w:r>
      <w:r>
        <w:t>K</w:t>
      </w:r>
      <w:r w:rsidR="00460856">
        <w:t xml:space="preserve"> </w:t>
      </w:r>
      <w:r>
        <w:t>E</w:t>
      </w:r>
      <w:r w:rsidR="00460856">
        <w:t xml:space="preserve"> </w:t>
      </w:r>
      <w:r>
        <w:t xml:space="preserve"> H</w:t>
      </w:r>
      <w:r w:rsidR="00460856">
        <w:t xml:space="preserve"> </w:t>
      </w:r>
      <w:r>
        <w:t>R</w:t>
      </w:r>
      <w:r w:rsidR="00460856">
        <w:t xml:space="preserve"> </w:t>
      </w:r>
      <w:r>
        <w:t>V</w:t>
      </w:r>
      <w:r w:rsidR="00460856">
        <w:t xml:space="preserve"> </w:t>
      </w:r>
      <w:r>
        <w:t>A</w:t>
      </w:r>
      <w:r w:rsidR="00460856">
        <w:t xml:space="preserve"> </w:t>
      </w:r>
      <w:r>
        <w:t>T</w:t>
      </w:r>
      <w:r w:rsidR="00460856">
        <w:t xml:space="preserve"> </w:t>
      </w:r>
      <w:r>
        <w:t>S</w:t>
      </w:r>
      <w:r w:rsidR="00460856">
        <w:t xml:space="preserve"> </w:t>
      </w:r>
      <w:r>
        <w:t>K</w:t>
      </w:r>
      <w:r w:rsidR="00460856">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861C36">
        <w:t xml:space="preserve">RH MF Porezna uprava zastupana po ŽDO Osijek, za otvaranje stečajnog postupka nad dužnikom </w:t>
      </w:r>
      <w:r w:rsidR="00861C36">
        <w:rPr>
          <w:b/>
        </w:rPr>
        <w:t>WEST d.o.o. za trgovinu i usluge, Zagreb, Kneza Mislava 6, MBS: 080184541, OIB: 54233397322</w:t>
      </w:r>
      <w:r w:rsidRPr="00D14516">
        <w:t>,</w:t>
      </w:r>
      <w:r>
        <w:t xml:space="preserve"> dana </w:t>
      </w:r>
      <w:r w:rsidR="00861C36">
        <w:t>15. svibnja</w:t>
      </w:r>
      <w:r w:rsidR="00460856">
        <w:t xml:space="preserve"> 2018</w:t>
      </w:r>
      <w:r w:rsidR="00E45C1E">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861C36">
        <w:rPr>
          <w:b/>
        </w:rPr>
        <w:t>WEST d.o.o. za trgovinu i usluge, Zagreb, Kneza Mislava 6, MBS: 080184541, OIB: 54233397322</w:t>
      </w:r>
      <w:r w:rsidR="00CA1D43">
        <w:rPr>
          <w:b/>
        </w:rPr>
        <w:t>.</w:t>
      </w:r>
    </w:p>
    <w:p w:rsidRDefault="005B4BD9" w:rsidP="005B4BD9" w:rsidR="005B4BD9">
      <w:pPr>
        <w:ind w:left="1080"/>
        <w:jc w:val="both"/>
        <w:rPr>
          <w:b/>
        </w:rPr>
      </w:pPr>
    </w:p>
    <w:p w:rsidRDefault="00324E7F" w:rsidP="005B4BD9" w:rsidR="00ED72C6" w:rsidRPr="00460856">
      <w:pPr>
        <w:numPr>
          <w:ilvl w:val="0"/>
          <w:numId w:val="11"/>
        </w:numPr>
        <w:jc w:val="both"/>
        <w:rPr>
          <w:b/>
        </w:rPr>
      </w:pPr>
      <w:r w:rsidRPr="00E33447">
        <w:t>Za stečajnog upravitelja određuje se</w:t>
      </w:r>
      <w:r w:rsidR="00460856">
        <w:t xml:space="preserve"> </w:t>
      </w:r>
      <w:r w:rsidR="00460856" w:rsidRPr="00460856">
        <w:rPr>
          <w:b/>
        </w:rPr>
        <w:t>Mirsad Demirović dipl. oec iz Gunje, Kolodvorska 4, OIB 18540805456.</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861C36">
        <w:rPr>
          <w:b/>
        </w:rPr>
        <w:t>WEST d.o.o. za trgovinu i usluge, Zagreb, Kneza Mislava 6, MBS: 080184541, OIB: 54233397322</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5B4BD9" w:rsidP="005B4BD9" w:rsidR="005B4BD9"/>
    <w:p w:rsidRDefault="00460856" w:rsidP="00275FFE" w:rsidR="003220B8">
      <w:pPr>
        <w:numPr>
          <w:ilvl w:val="0"/>
          <w:numId w:val="11"/>
        </w:numPr>
        <w:jc w:val="both"/>
      </w:pPr>
      <w:r>
        <w:t xml:space="preserve">Obvezuju se stečajni upravitelj Mirsad Demirović iz Gunje </w:t>
      </w:r>
      <w:r w:rsidR="003220B8">
        <w:t>da u spis dostavi Zapisnik iz kojeg je razvidno da je izvršeno arhiviranje poslovne dokumentacije, u roku od 15 dana od dana primitka ovog rješenja (Zakon o arhivskom gradivu i arhivama NN 105/97) te da isti, potpisan dostavi u spis, pod zakonskim posljedicama.</w:t>
      </w:r>
      <w:r w:rsidR="00D079C2">
        <w:t xml:space="preserve"> </w:t>
      </w:r>
    </w:p>
    <w:p w:rsidRDefault="00E45C1E" w:rsidP="00E45C1E" w:rsidR="00E45C1E">
      <w:pPr>
        <w:jc w:val="both"/>
      </w:pPr>
    </w:p>
    <w:p w:rsidRDefault="00E45C1E" w:rsidP="00E45C1E" w:rsidR="00E45C1E">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861C36">
        <w:rPr>
          <w:b/>
        </w:rPr>
        <w:t>109-18</w:t>
      </w:r>
      <w:r>
        <w:t xml:space="preserve"> i obustavi daljnju pljenidbu do iznosa iz st. 1 čl. 112 Stečajnog zakona (NN 105/15) ako iznos predujma nije zaplijenjen u cijelosti.</w:t>
      </w:r>
    </w:p>
    <w:p w:rsidRDefault="00EF64A4" w:rsidP="00EF64A4" w:rsidR="00EF64A4">
      <w:pPr>
        <w:pStyle w:val="Odlomakpopisa"/>
      </w:pPr>
    </w:p>
    <w:p w:rsidRDefault="005D49B4" w:rsidP="00EF64A4" w:rsidR="005D49B4">
      <w:pPr>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96050" w:rsidP="004A2B09" w:rsidR="00E96050" w:rsidRPr="004A2B09">
      <w:pPr>
        <w:jc w:val="center"/>
      </w:pPr>
    </w:p>
    <w:p w:rsidRDefault="007D2041" w:rsidP="007D2041" w:rsidR="007D2041" w:rsidRPr="005E551C">
      <w:pPr>
        <w:ind w:firstLine="720"/>
        <w:jc w:val="both"/>
      </w:pPr>
      <w:r w:rsidRPr="005E551C">
        <w:t>Rješenjem ovoga suda broj</w:t>
      </w:r>
      <w:r w:rsidR="00861C36">
        <w:t xml:space="preserve"> 6</w:t>
      </w:r>
      <w:r w:rsidRPr="005E551C">
        <w:t xml:space="preserve"> St-</w:t>
      </w:r>
      <w:r w:rsidR="00861C36">
        <w:t>109/18-11 od 16. veljače 2018. g.</w:t>
      </w:r>
      <w:r w:rsidRPr="005E551C">
        <w:t xml:space="preserve"> pokrenut je postupak nad dužnikom </w:t>
      </w:r>
      <w:r w:rsidR="00861C36">
        <w:rPr>
          <w:b/>
        </w:rPr>
        <w:t>WEST d.o.o. za trgovinu i usluge, Zagreb, Kneza Mislava 6, MBS: 080184541, OIB: 54233397322</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r w:rsidR="00460856">
        <w:t>Mirsad Demirović iz Gunje</w:t>
      </w:r>
      <w:r w:rsidRPr="005E551C">
        <w:t xml:space="preserve"> te je za </w:t>
      </w:r>
      <w:r w:rsidR="00861C36">
        <w:t>11. travanj 2018.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7242D8" w:rsidR="00861C36">
      <w:pPr>
        <w:ind w:firstLine="720"/>
        <w:jc w:val="both"/>
      </w:pPr>
      <w:r w:rsidRPr="005E551C">
        <w:t xml:space="preserve">Dana </w:t>
      </w:r>
      <w:r w:rsidR="00861C36">
        <w:t>11. travnja 2018</w:t>
      </w:r>
      <w:r w:rsidR="00460856">
        <w:t xml:space="preserve">. </w:t>
      </w:r>
      <w:r w:rsidR="008527DE">
        <w:t>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slijedeće:</w:t>
      </w:r>
    </w:p>
    <w:p w:rsidRDefault="00861C36" w:rsidP="00861C36" w:rsidR="00861C36">
      <w:pPr>
        <w:jc w:val="both"/>
      </w:pPr>
    </w:p>
    <w:p w:rsidRDefault="00861C36" w:rsidP="00861C36" w:rsidR="00861C36">
      <w:pPr>
        <w:jc w:val="both"/>
      </w:pPr>
      <w:r>
        <w:tab/>
        <w:t xml:space="preserve">Prijedlog za otvaranje stečajnog postupka nad dužnikom podnijela je MF RH – Porezna uprava, sukladnom članku 109. st. 1. i 2. Stečajnog zakona (NN br. 71/15 i 104/17).  </w:t>
      </w:r>
    </w:p>
    <w:p w:rsidRDefault="00861C36" w:rsidP="00861C36" w:rsidR="00861C36">
      <w:pPr>
        <w:jc w:val="both"/>
      </w:pPr>
    </w:p>
    <w:p w:rsidRDefault="007242D8" w:rsidP="00861C36" w:rsidR="00861C36">
      <w:pPr>
        <w:jc w:val="both"/>
      </w:pPr>
      <w:r>
        <w:t>1)</w:t>
      </w:r>
      <w:r w:rsidR="00861C36">
        <w:t xml:space="preserve"> tvrtka je upisana u upisnik Trgovačkog suda 1990. godine, ali od 1999. godine   </w:t>
      </w:r>
    </w:p>
    <w:p w:rsidRDefault="00861C36" w:rsidP="00861C36" w:rsidR="00861C36">
      <w:pPr>
        <w:jc w:val="both"/>
      </w:pPr>
      <w:r>
        <w:t xml:space="preserve">     obavlja isključivo djelatnost izrade i distribucije promotivnih materijala;</w:t>
      </w:r>
    </w:p>
    <w:p w:rsidRDefault="00861C36" w:rsidP="00861C36" w:rsidR="00861C36">
      <w:pPr>
        <w:jc w:val="both"/>
      </w:pPr>
      <w:r>
        <w:t>2) do konca 2016. godine dužnik je uredno izvršavao svoje obveze prema vjerovnicima, a od tada mu je blokiran poslovni račun;</w:t>
      </w:r>
    </w:p>
    <w:p w:rsidRDefault="00861C36" w:rsidP="00861C36" w:rsidR="00861C36">
      <w:pPr>
        <w:jc w:val="both"/>
      </w:pPr>
      <w:r>
        <w:t xml:space="preserve">3) prema Uvjerenju Stanice za tehnički pregled vozila „Automehanika servisi“ ul. K. </w:t>
      </w:r>
    </w:p>
    <w:p w:rsidRDefault="00861C36" w:rsidP="00861C36" w:rsidR="00861C36">
      <w:pPr>
        <w:jc w:val="both"/>
      </w:pPr>
      <w:r>
        <w:t xml:space="preserve">    Zvonimira 25, Zagreb, broj: H022-U-00059-18 od 15.03.2018. godine, dužnik nije </w:t>
      </w:r>
    </w:p>
    <w:p w:rsidRDefault="00861C36" w:rsidP="00861C36" w:rsidR="00861C36">
      <w:pPr>
        <w:jc w:val="both"/>
      </w:pPr>
      <w:r>
        <w:t xml:space="preserve">    evidentiran kao vlasnik motornog vozila;</w:t>
      </w:r>
    </w:p>
    <w:p w:rsidRDefault="00861C36" w:rsidP="00861C36" w:rsidR="00861C36">
      <w:pPr>
        <w:jc w:val="both"/>
      </w:pPr>
      <w:r>
        <w:t xml:space="preserve">4) prema Potvrdi zemljišno-knjižnog odjela Općinskog građanskog suda u Zagrebu, broj </w:t>
      </w:r>
    </w:p>
    <w:p w:rsidRDefault="00861C36" w:rsidP="00861C36" w:rsidR="00861C36">
      <w:pPr>
        <w:jc w:val="both"/>
      </w:pPr>
      <w:r>
        <w:t xml:space="preserve">    26977/2018 od 19.03.2018. godine, dužnik nije vlasnik nikakvih nekretnina na području nadležnosti ovog zemljišnoknjižnog odjela;   </w:t>
      </w:r>
    </w:p>
    <w:p w:rsidRDefault="00861C36" w:rsidP="00861C36" w:rsidR="00861C36">
      <w:pPr>
        <w:jc w:val="both"/>
      </w:pPr>
      <w:r>
        <w:t xml:space="preserve">5) prema evidenciji Hrvatskog zavoda za mirovinsko osiguranje, utvrđeno je da, u ovom </w:t>
      </w:r>
    </w:p>
    <w:p w:rsidRDefault="00861C36" w:rsidP="00861C36" w:rsidR="00861C36">
      <w:pPr>
        <w:jc w:val="both"/>
      </w:pPr>
      <w:r>
        <w:t xml:space="preserve">    trenutku, dužnik nema ni jednog prijavljenog zaposlenika;</w:t>
      </w:r>
    </w:p>
    <w:p w:rsidRDefault="00861C36" w:rsidP="00861C36" w:rsidR="00861C36">
      <w:pPr>
        <w:jc w:val="both"/>
      </w:pPr>
      <w:r>
        <w:t>6) prema Potvrdi Financijske agencije – RC Zagreb od 15.03.2018. godine, žiro račun dužnika je imao evidentirane nepodmirene obveze u ukupnom iznosu od 137.157,76 kuna, te  blokirane sve račune neprekidno 437 dana.</w:t>
      </w:r>
    </w:p>
    <w:p w:rsidRDefault="00861C36" w:rsidP="00861C36" w:rsidR="00861C36"/>
    <w:p w:rsidRDefault="00861C36" w:rsidP="00861C36" w:rsidR="00861C36">
      <w:pPr>
        <w:jc w:val="both"/>
      </w:pPr>
      <w:r>
        <w:t>Dužnik je obavljao svoju djelatnost u iznajmljenim poslovnim prostori</w:t>
      </w:r>
      <w:r w:rsidR="007242D8">
        <w:t>ma</w:t>
      </w:r>
      <w:r>
        <w:t xml:space="preserve"> i to u Zagrebu, na adresi Kneza Mislava 6, poslije toga na Savskoj cesti 141 (u vlasništvu trgovačkog društva Sitotisak i dizajn CVIRN d.o.o. Zagreb), nakon toga u Ilici 42 (u vlasništvu Branke Šimunec iz Zagreba), te na kraju u Palmotićevoj 34 (u vlasništvu Vlatke Bešker iz Zagreba) iz kojega se, po prestanku poslovne aktivnosti početkom 2017. godine, iselio.   </w:t>
      </w:r>
    </w:p>
    <w:p w:rsidRDefault="00861C36" w:rsidP="00861C36" w:rsidR="00861C36">
      <w:pPr>
        <w:jc w:val="both"/>
      </w:pPr>
    </w:p>
    <w:p w:rsidRDefault="00861C36" w:rsidP="00861C36" w:rsidR="00861C36">
      <w:pPr>
        <w:jc w:val="both"/>
      </w:pPr>
      <w:r>
        <w:t xml:space="preserve">Poslovne poteškoće su se pojavile unatrag nekoliko godina zbog postupnog smanjenja obujma narudžbi novih poslova, prouzročenih pogoršanjem općih uvjeta poslovanja domaćeg gospodarstva.  </w:t>
      </w:r>
    </w:p>
    <w:p w:rsidRDefault="00861C36" w:rsidP="00861C36" w:rsidR="00861C36">
      <w:pPr>
        <w:jc w:val="both"/>
      </w:pPr>
      <w:r>
        <w:t xml:space="preserve">Knjigovodstvena evidencija je uredno vođena, ali samo za 2017-tu godinu, kada je taj posao  preuzelo da vodi trgovačko društvo D.M.D. – Trade d.o.o. iz Zagreba, prilaz Slave Raškaj 12, OIB:86701139150. Do 2017. godine poslove vođenja knjigovodstvene </w:t>
      </w:r>
      <w:r>
        <w:lastRenderedPageBreak/>
        <w:t xml:space="preserve">evidencije je obavljalo trgovačko društvo EKO INTEL d.o.o. Zagreb, Matije Ivanića 13, OIB: 54505146853. </w:t>
      </w:r>
    </w:p>
    <w:p w:rsidRDefault="00861C36" w:rsidP="00861C36" w:rsidR="00861C36">
      <w:pPr>
        <w:jc w:val="both"/>
      </w:pPr>
      <w:r>
        <w:t>Prema iskazu zakonskog zastupnika dužnika Branke Czukor, knjigovodstveni servis tijekom 2016. godine nije uredno proknjižavao sve poslovne promjene, i to iz razloga  postupnog prestanka obavljanja knjigovodstvene djelatnosti, kao i zbog neurednog plaćanja dužnika. Zbog toga su pojedine pozicije u Bilanci dužnika za 2017. godinu ostale neproknjižene, npr. Potraživanja od kupaca. Prema iskazu zakonskog zastupnika dužnika, poslovnih promjena, nakon obustave poslovanja u siječnju 2017. godini i odjave svih zaposlenika, je bilo vrlo malo.</w:t>
      </w:r>
    </w:p>
    <w:p w:rsidRDefault="00861C36" w:rsidP="00861C36" w:rsidR="00861C36">
      <w:pPr>
        <w:jc w:val="both"/>
      </w:pPr>
    </w:p>
    <w:p w:rsidRDefault="00861C36" w:rsidP="00861C36" w:rsidR="00861C36">
      <w:pPr>
        <w:jc w:val="both"/>
      </w:pPr>
    </w:p>
    <w:p w:rsidRDefault="00861C36" w:rsidP="00861C36" w:rsidR="00861C36">
      <w:pPr>
        <w:ind w:firstLine="708"/>
      </w:pPr>
      <w:r>
        <w:t xml:space="preserve">                                                                       31.12.2016.g.               31.12.2017.g.                   </w:t>
      </w:r>
    </w:p>
    <w:p w:rsidRDefault="00861C36" w:rsidP="00861C36" w:rsidR="00861C36">
      <w:pPr>
        <w:ind w:firstLine="708"/>
      </w:pPr>
      <w:r>
        <w:t xml:space="preserve">                                                                     </w:t>
      </w:r>
    </w:p>
    <w:p w:rsidRDefault="00861C36" w:rsidP="00861C36" w:rsidR="00861C36">
      <w:pPr>
        <w:pStyle w:val="Naslov2"/>
      </w:pPr>
      <w:r>
        <w:t>I         I M O V I N A                901.832,00 kuna         909.662,00 kuna</w:t>
      </w:r>
    </w:p>
    <w:p w:rsidRDefault="00861C36" w:rsidP="00861C36" w:rsidR="00861C36">
      <w:pPr>
        <w:ind w:firstLine="708"/>
      </w:pPr>
    </w:p>
    <w:p w:rsidRDefault="00861C36" w:rsidP="00861C36" w:rsidR="00861C36">
      <w:pPr>
        <w:ind w:firstLine="708"/>
        <w:rPr>
          <w:b/>
        </w:rPr>
      </w:pPr>
      <w:r>
        <w:t xml:space="preserve">  </w:t>
      </w:r>
      <w:r>
        <w:rPr>
          <w:b/>
        </w:rPr>
        <w:t>DUGOTRAJNA IMOVINA                    48.771,00 kn                          0,00 kuna</w:t>
      </w:r>
    </w:p>
    <w:p w:rsidRDefault="00861C36" w:rsidP="00861C36" w:rsidR="00861C36">
      <w:pPr>
        <w:ind w:firstLine="708"/>
      </w:pPr>
      <w:r>
        <w:t xml:space="preserve">  * Ulaganja u tuđu imovinu                          15.503,00 kn                          0,00 kuna</w:t>
      </w:r>
    </w:p>
    <w:p w:rsidRDefault="00861C36" w:rsidP="00861C36" w:rsidR="00861C36">
      <w:pPr>
        <w:ind w:firstLine="708"/>
      </w:pPr>
      <w:r>
        <w:t xml:space="preserve">  * Uredski inventar i oprema                        33.268,00 kn                          0,00 kuna</w:t>
      </w:r>
    </w:p>
    <w:p w:rsidRDefault="00861C36" w:rsidP="00861C36" w:rsidR="00861C36">
      <w:pPr>
        <w:ind w:firstLine="708"/>
      </w:pPr>
    </w:p>
    <w:p w:rsidRDefault="00861C36" w:rsidP="00861C36" w:rsidR="00861C36">
      <w:pPr>
        <w:ind w:firstLine="708"/>
      </w:pPr>
    </w:p>
    <w:p w:rsidRDefault="00861C36" w:rsidP="00861C36" w:rsidR="00861C36">
      <w:pPr>
        <w:ind w:firstLine="708"/>
        <w:rPr>
          <w:b/>
        </w:rPr>
      </w:pPr>
      <w:r>
        <w:t xml:space="preserve">  </w:t>
      </w:r>
      <w:r>
        <w:rPr>
          <w:b/>
        </w:rPr>
        <w:t>POTRAŽIVANJA                                853.061,00 kn                909.662,00 kuna</w:t>
      </w:r>
    </w:p>
    <w:p w:rsidRDefault="00861C36" w:rsidP="00861C36" w:rsidR="00861C36">
      <w:pPr>
        <w:ind w:firstLine="708"/>
      </w:pPr>
      <w:r>
        <w:rPr>
          <w:b/>
        </w:rPr>
        <w:t xml:space="preserve"> </w:t>
      </w:r>
      <w:r>
        <w:t>* od kupaca                                                54.784,00 kn                 136.335,00 kuna</w:t>
      </w:r>
    </w:p>
    <w:p w:rsidRDefault="00861C36" w:rsidP="00861C36" w:rsidR="00861C36">
      <w:pPr>
        <w:ind w:firstLine="708"/>
      </w:pPr>
      <w:r>
        <w:t xml:space="preserve"> * dani zajmovi                                          798.277,00 kn                770.311,00 kuna           </w:t>
      </w:r>
    </w:p>
    <w:p w:rsidRDefault="00861C36" w:rsidP="00861C36" w:rsidR="00861C36">
      <w:pPr>
        <w:rPr>
          <w:b/>
        </w:rPr>
      </w:pPr>
      <w:r>
        <w:t xml:space="preserve">             * od države (pretporez)                                       0,00 kn                    3.016,00 kuna</w:t>
      </w:r>
      <w:r>
        <w:rPr>
          <w:b/>
        </w:rPr>
        <w:t xml:space="preserve">     </w:t>
      </w:r>
    </w:p>
    <w:p w:rsidRDefault="00861C36" w:rsidP="00861C36" w:rsidR="00861C36">
      <w:r>
        <w:t xml:space="preserve">                NAPOMENA: Prema iskazu zakonskog zastupnika dužnika, evidencija  </w:t>
      </w:r>
    </w:p>
    <w:p w:rsidRDefault="00861C36" w:rsidP="00861C36" w:rsidR="00861C36">
      <w:r>
        <w:t xml:space="preserve">                Potraživanja od kupaca nije potpuna, jer provjereno zna da je dužnik od navedenog </w:t>
      </w:r>
    </w:p>
    <w:p w:rsidRDefault="00861C36" w:rsidP="00861C36" w:rsidR="00861C36">
      <w:r>
        <w:t xml:space="preserve">                potraživanja naplatio još ukupno 123.693,24 kuna (kupci: Lexmark, Auto pleter i </w:t>
      </w:r>
    </w:p>
    <w:p w:rsidRDefault="00861C36" w:rsidP="00861C36" w:rsidR="00861C36">
      <w:r>
        <w:t xml:space="preserve">                Span).</w:t>
      </w:r>
    </w:p>
    <w:p w:rsidRDefault="00861C36" w:rsidP="00861C36" w:rsidR="00861C36">
      <w:r>
        <w:t xml:space="preserve">                Kada se radi o poziciji Dani zajmovi, u dokumentaciji nisu pronađeni nikakvi </w:t>
      </w:r>
    </w:p>
    <w:p w:rsidRDefault="00861C36" w:rsidP="00861C36" w:rsidR="00861C36">
      <w:r>
        <w:t xml:space="preserve">                Ugovora o danim pozajmicama. Prema iskazu zakonskog zastupnika dužnika, tu se </w:t>
      </w:r>
    </w:p>
    <w:p w:rsidRDefault="00861C36" w:rsidP="00861C36" w:rsidR="00861C36">
      <w:r>
        <w:t xml:space="preserve">                radi o višegodišnjem knjiženju isplata kroz pozajmice poduzetniku, a u svrhu </w:t>
      </w:r>
    </w:p>
    <w:p w:rsidRDefault="00861C36" w:rsidP="00861C36" w:rsidR="00861C36">
      <w:r>
        <w:t xml:space="preserve">                plaćanja zakupnine za korišteni poslovni prostor.       </w:t>
      </w:r>
    </w:p>
    <w:p w:rsidRDefault="00861C36" w:rsidP="00861C36" w:rsidR="00861C36">
      <w:r>
        <w:t xml:space="preserve">                ISPIS POTRAŽIVANJA JE PRILOŽEN UZ OVO IZVJEŠĆE.  </w:t>
      </w:r>
    </w:p>
    <w:p w:rsidRDefault="00861C36" w:rsidP="00861C36" w:rsidR="00861C36"/>
    <w:p w:rsidRDefault="00861C36" w:rsidP="00861C36" w:rsidR="00861C36">
      <w:pPr>
        <w:ind w:firstLine="708"/>
        <w:rPr>
          <w:b/>
          <w:bCs/>
          <w:sz w:val="28"/>
        </w:rPr>
      </w:pPr>
      <w:r>
        <w:rPr>
          <w:b/>
          <w:bCs/>
          <w:sz w:val="28"/>
        </w:rPr>
        <w:lastRenderedPageBreak/>
        <w:t xml:space="preserve">II       O B V E Z E                         776.212,00 kuna    </w:t>
      </w:r>
      <w:r>
        <w:t xml:space="preserve">  </w:t>
      </w:r>
      <w:r>
        <w:rPr>
          <w:b/>
          <w:bCs/>
          <w:sz w:val="28"/>
        </w:rPr>
        <w:t>839.371,00</w:t>
      </w:r>
      <w:r>
        <w:rPr>
          <w:sz w:val="28"/>
        </w:rPr>
        <w:t xml:space="preserve"> </w:t>
      </w:r>
      <w:r>
        <w:rPr>
          <w:b/>
          <w:bCs/>
          <w:sz w:val="28"/>
        </w:rPr>
        <w:t xml:space="preserve"> kuna</w:t>
      </w:r>
    </w:p>
    <w:p w:rsidRDefault="00861C36" w:rsidP="00861C36" w:rsidR="00861C36">
      <w:pPr>
        <w:ind w:firstLine="708"/>
      </w:pPr>
      <w:r>
        <w:t xml:space="preserve">            </w:t>
      </w:r>
    </w:p>
    <w:p w:rsidRDefault="00861C36" w:rsidP="00861C36" w:rsidR="00861C36">
      <w:pPr>
        <w:ind w:firstLine="708"/>
      </w:pPr>
      <w:r>
        <w:t xml:space="preserve">   - Obveze prema dobavljačima                   649.462,00 kn             734.448,00 kuna</w:t>
      </w:r>
    </w:p>
    <w:p w:rsidRDefault="00861C36" w:rsidP="00861C36" w:rsidR="00861C36">
      <w:pPr>
        <w:ind w:firstLine="708"/>
      </w:pPr>
      <w:r>
        <w:t xml:space="preserve">   - Obveze za poreze, doprinose i naknade  126.750,00 kn             104.923,00 kuna</w:t>
      </w:r>
    </w:p>
    <w:p w:rsidRDefault="00861C36" w:rsidP="00861C36" w:rsidR="00861C36">
      <w:pPr>
        <w:ind w:firstLine="708"/>
      </w:pPr>
    </w:p>
    <w:p w:rsidRDefault="00861C36" w:rsidP="00861C36" w:rsidR="00861C36"/>
    <w:p w:rsidRDefault="00861C36" w:rsidP="00861C36" w:rsidR="00861C36">
      <w:pPr>
        <w:ind w:firstLine="708"/>
      </w:pPr>
      <w:r>
        <w:t xml:space="preserve">    NAPOMENA: Ukupno 23 salda dobavljača, od čega su dva dobavljača sa </w:t>
      </w:r>
    </w:p>
    <w:p w:rsidRDefault="00861C36" w:rsidP="00861C36" w:rsidR="00861C36">
      <w:pPr>
        <w:ind w:firstLine="708"/>
      </w:pPr>
      <w:r>
        <w:t xml:space="preserve">    značajnijim iznosima (Tovedo d.o.o. i Dekanter d.o.o.).   </w:t>
      </w:r>
    </w:p>
    <w:p w:rsidRDefault="00861C36" w:rsidP="00861C36" w:rsidR="00861C36">
      <w:r>
        <w:t>Dužnik je sa 31.12.2017. godine imao iskazanu GUBITAK</w:t>
      </w:r>
      <w:r>
        <w:rPr>
          <w:b/>
          <w:bCs/>
        </w:rPr>
        <w:t xml:space="preserve"> </w:t>
      </w:r>
      <w:r>
        <w:t>tekuće godine</w:t>
      </w:r>
      <w:r>
        <w:rPr>
          <w:b/>
          <w:bCs/>
        </w:rPr>
        <w:t xml:space="preserve"> </w:t>
      </w:r>
      <w:r>
        <w:t xml:space="preserve">u visini od </w:t>
      </w:r>
    </w:p>
    <w:p w:rsidRDefault="00861C36" w:rsidP="00861C36" w:rsidR="00861C36">
      <w:r>
        <w:rPr>
          <w:b/>
        </w:rPr>
        <w:t>55.364</w:t>
      </w:r>
      <w:r>
        <w:rPr>
          <w:b/>
          <w:bCs/>
        </w:rPr>
        <w:t>,00 kuna</w:t>
      </w:r>
      <w:r>
        <w:t>.</w:t>
      </w:r>
    </w:p>
    <w:p w:rsidRDefault="00861C36" w:rsidP="00861C36" w:rsidR="00861C36"/>
    <w:p w:rsidRDefault="00861C36" w:rsidP="007242D8" w:rsidR="00861C36">
      <w:pPr>
        <w:jc w:val="both"/>
        <w:rPr>
          <w:b/>
        </w:rPr>
      </w:pPr>
      <w:r>
        <w:t xml:space="preserve">Knjigovodstvenu evidenciju vodi trgovačko društvo D.M.D. – Trade d.o.o. iz Zagreba, prilaz Slave Raškaj 12, OIB:86701139150. </w:t>
      </w:r>
    </w:p>
    <w:p w:rsidRDefault="00861C36" w:rsidP="00861C36" w:rsidR="00861C36">
      <w:pPr>
        <w:jc w:val="both"/>
      </w:pPr>
      <w:r>
        <w:t>1) Dužnik, trenutačno, od imovine u svom vlasništvu ima evidentirana samo potraživanja, bez</w:t>
      </w:r>
      <w:r w:rsidR="007242D8">
        <w:t xml:space="preserve">  </w:t>
      </w:r>
      <w:r>
        <w:t xml:space="preserve"> materijalne imovine. S obzirom na ranije navedene razloge za utvrđivanje nevjerodostojnosti dužnikove knjigovodstvene evidencije (nepotpuna evidencije uplata     kupaca, neispravno knjiženje bez priloženih Ugovora o pozajmicama poduzetniku), može </w:t>
      </w:r>
    </w:p>
    <w:p w:rsidRDefault="00861C36" w:rsidP="00861C36" w:rsidR="00861C36">
      <w:pPr>
        <w:jc w:val="both"/>
      </w:pPr>
      <w:r>
        <w:t xml:space="preserve">se zaključiti da su ukupna potraživanja, u najvećem dijelu, teško naplativa;   </w:t>
      </w:r>
    </w:p>
    <w:p w:rsidRDefault="00861C36" w:rsidP="00861C36" w:rsidR="00861C36">
      <w:pPr>
        <w:jc w:val="both"/>
      </w:pPr>
      <w:r>
        <w:t>2) Kada se radi o materijalnoj imovini, knjigovodstvena vrijednost uredskog inventara i</w:t>
      </w:r>
    </w:p>
    <w:p w:rsidRDefault="00861C36" w:rsidP="00861C36" w:rsidR="00861C36">
      <w:pPr>
        <w:jc w:val="both"/>
      </w:pPr>
      <w:r>
        <w:t xml:space="preserve">     opreme je na nuli. U poslovnoj evidenciji nedostaje analitika otpisane materijalne imovine.</w:t>
      </w:r>
    </w:p>
    <w:p w:rsidRDefault="00861C36" w:rsidP="00861C36" w:rsidR="00861C36">
      <w:pPr>
        <w:jc w:val="both"/>
      </w:pPr>
      <w:r>
        <w:t xml:space="preserve">     Prema iskazu zakonskog zastupnika dužnika, u ovom trenutku, fizički postoji samo jedan manji dio otpisanog inventara i opreme (stol, dvije stolice, neispravan lap-top). Naime, nakon prestanka obavljanja djelatnosti dužnika i iseljenja iz unajmljenog poslovnog prostora, dio otpisanog inventara i opreme je poklonjen bez naknade, dio je zbrinut na odlagalištu otpada, a ostatak, koji je još kod dužnika, je neupotrebljiv i neznatne je vrijednosti zbog oštećenosti i dugogodišnjeg korištenja. U poslovnoj evidenciji o svemu tome nema priložene dokumentacije (npr. Odluka o</w:t>
      </w:r>
      <w:r w:rsidR="007242D8">
        <w:t xml:space="preserve"> </w:t>
      </w:r>
      <w:r>
        <w:t>darivanju otpisanog inventara i opreme, Zapisnik o preuzimanju otpada od strane ovlaštene pravne osobe ili slično);</w:t>
      </w:r>
    </w:p>
    <w:p w:rsidRDefault="00861C36" w:rsidP="00861C36" w:rsidR="00861C36">
      <w:pPr>
        <w:jc w:val="both"/>
      </w:pPr>
      <w:r>
        <w:t>3) Dužnik, već 14 mjeseci, ne obavlja poslovnu djelatnost, a blokada njegovih žiro računa</w:t>
      </w:r>
    </w:p>
    <w:p w:rsidRDefault="00861C36" w:rsidP="00861C36" w:rsidR="00861C36">
      <w:pPr>
        <w:jc w:val="both"/>
      </w:pPr>
      <w:r>
        <w:t xml:space="preserve">    traje neprekidno 437 dana; </w:t>
      </w:r>
    </w:p>
    <w:p w:rsidRDefault="00861C36" w:rsidP="00861C36" w:rsidR="00861C36">
      <w:pPr>
        <w:jc w:val="both"/>
      </w:pPr>
      <w:r>
        <w:t>4) Ako ukupno evidentiranu dužnikovu imovinu (909.662,00 kuna) umanjimo za iznos</w:t>
      </w:r>
    </w:p>
    <w:p w:rsidRDefault="00861C36" w:rsidP="00861C36" w:rsidR="00861C36">
      <w:pPr>
        <w:jc w:val="both"/>
      </w:pPr>
      <w:r>
        <w:t xml:space="preserve">    neproknjižene uplate kupaca (113.818,24 kuna), dobiti ćemo ispravnu knjigovodstvenu</w:t>
      </w:r>
    </w:p>
    <w:p w:rsidRDefault="00861C36" w:rsidP="00861C36" w:rsidR="00861C36">
      <w:pPr>
        <w:jc w:val="both"/>
      </w:pPr>
      <w:r>
        <w:t xml:space="preserve">    vrijednost dužnikove imovine u iznosu od 795.843,76 kuna. Ako tu vrijednost usporedimo</w:t>
      </w:r>
      <w:r w:rsidR="007242D8">
        <w:t xml:space="preserve"> </w:t>
      </w:r>
      <w:r>
        <w:t>sa ukupnim dužnikovim obvezama (839.371,00 kuna),</w:t>
      </w:r>
      <w:r w:rsidR="007242D8">
        <w:t xml:space="preserve"> odnos između ta dva financijska</w:t>
      </w:r>
      <w:r>
        <w:t xml:space="preserve"> agregata ukazuju na prezaduženost dužnika, što je još jedan od razloga za otvaranje stečajnog postupka; </w:t>
      </w:r>
    </w:p>
    <w:p w:rsidRDefault="00861C36" w:rsidP="00861C36" w:rsidR="00861C36">
      <w:pPr>
        <w:jc w:val="both"/>
      </w:pPr>
      <w:r>
        <w:t>5) Dužnik, u posljednje četiri godine, nije imao nekretnine u svom vlasništvu;</w:t>
      </w:r>
    </w:p>
    <w:p w:rsidRDefault="00861C36" w:rsidP="00861C36" w:rsidR="00861C36">
      <w:pPr>
        <w:jc w:val="both"/>
      </w:pPr>
      <w:r>
        <w:t xml:space="preserve">6) Izjašnjavajući se o eventualnim mogućnostima pobijanja određenih pravnih radnji, </w:t>
      </w:r>
    </w:p>
    <w:p w:rsidRDefault="00861C36" w:rsidP="00861C36" w:rsidR="00861C36">
      <w:pPr>
        <w:jc w:val="both"/>
      </w:pPr>
      <w:r>
        <w:t xml:space="preserve">    sukladno člancima od 198. do 214. Stečajnog zakona, </w:t>
      </w:r>
      <w:r w:rsidR="007242D8">
        <w:t>nema</w:t>
      </w:r>
      <w:r>
        <w:t xml:space="preserve"> elemen</w:t>
      </w:r>
      <w:r w:rsidR="007242D8">
        <w:t>ata</w:t>
      </w:r>
      <w:r>
        <w:t xml:space="preserve"> za takav postupak.                                                             </w:t>
      </w:r>
    </w:p>
    <w:p w:rsidRDefault="00861C36" w:rsidP="00861C36" w:rsidR="00861C36">
      <w:pPr>
        <w:jc w:val="both"/>
      </w:pPr>
    </w:p>
    <w:p w:rsidRDefault="00861C36" w:rsidP="00861C36" w:rsidR="00861C36">
      <w:pPr>
        <w:jc w:val="both"/>
        <w:rPr>
          <w:b/>
        </w:rPr>
      </w:pPr>
    </w:p>
    <w:p w:rsidRDefault="00861C36" w:rsidP="00861C36" w:rsidR="00861C36">
      <w:pPr>
        <w:jc w:val="both"/>
      </w:pPr>
      <w:r>
        <w:t>Na temelju prikupljenih podataka, može se sa sigurnošću utvrditi da su ispunjeni uvjeti za otvaranje stečajnog postupka sukladno članku 5., 6. i 7. Stečajnog zakona, ali da dužnik nema takvu imovinu čijim bi se unovčenjem nedvojbeno mogli namiriti troškovi otvaranja i vođenja stečajnog postupka.</w:t>
      </w:r>
    </w:p>
    <w:p w:rsidRDefault="00861C36" w:rsidP="00861C36" w:rsidR="00861C36">
      <w:pPr>
        <w:jc w:val="both"/>
      </w:pPr>
      <w:r>
        <w:t xml:space="preserve">Ukoliko netko od vjerovnika ovog dužnika nađe svoj pravni interes i smatra da, unatoč opisanim okolnostima i navedenim podacima, postoji opravdan razlog za otvaranje stečajnog postupka, te ga i zatraži, u tom slučaju, </w:t>
      </w:r>
      <w:r w:rsidR="007242D8">
        <w:t xml:space="preserve">da se </w:t>
      </w:r>
      <w:r>
        <w:t xml:space="preserve">naloži predlagatelju uplatu iznosa na ime predujma troškova vođenja stečajnog postupka u visini od 35.000,00 kuna. </w:t>
      </w:r>
    </w:p>
    <w:p w:rsidRDefault="00861C36" w:rsidP="00861C36" w:rsidR="00861C36">
      <w:r>
        <w:t>Taj iznos bi, prema okvirnoj specifikaciji, služio za pokriće:</w:t>
      </w:r>
    </w:p>
    <w:p w:rsidRDefault="00861C36" w:rsidP="00861C36" w:rsidR="00861C36"/>
    <w:p w:rsidRDefault="00861C36" w:rsidP="00861C36" w:rsidR="00861C36">
      <w:pPr>
        <w:rPr>
          <w:b/>
        </w:rPr>
      </w:pPr>
      <w:r>
        <w:rPr>
          <w:b/>
        </w:rPr>
        <w:t xml:space="preserve"> 1) TROŠKOVI OTVARANJA I VOĐENJA STEČAJNOG POSTUPKA =25.000,00 kn   </w:t>
      </w:r>
    </w:p>
    <w:p w:rsidRDefault="00861C36" w:rsidP="00861C36" w:rsidR="00861C36">
      <w:pPr>
        <w:rPr>
          <w:u w:val="single"/>
        </w:rPr>
      </w:pPr>
      <w:r>
        <w:rPr>
          <w:b/>
        </w:rPr>
        <w:t xml:space="preserve">     </w:t>
      </w:r>
      <w:r>
        <w:rPr>
          <w:u w:val="single"/>
        </w:rPr>
        <w:t>- Izrada pečata                                                                120,00 kuna</w:t>
      </w:r>
    </w:p>
    <w:p w:rsidRDefault="00861C36" w:rsidP="00861C36" w:rsidR="00861C36">
      <w:pPr>
        <w:rPr>
          <w:u w:val="single"/>
        </w:rPr>
      </w:pPr>
      <w:r>
        <w:t xml:space="preserve">     </w:t>
      </w:r>
      <w:r>
        <w:rPr>
          <w:u w:val="single"/>
        </w:rPr>
        <w:t>- Troškovi sudskog postupka                                    23.000,00 kuna</w:t>
      </w:r>
    </w:p>
    <w:p w:rsidRDefault="00861C36" w:rsidP="00861C36" w:rsidR="00861C36">
      <w:pPr>
        <w:rPr>
          <w:u w:val="single"/>
        </w:rPr>
      </w:pPr>
      <w:r>
        <w:t xml:space="preserve">        </w:t>
      </w:r>
      <w:r>
        <w:rPr>
          <w:u w:val="single"/>
        </w:rPr>
        <w:t xml:space="preserve">za naplatu potraživanja  </w:t>
      </w:r>
    </w:p>
    <w:p w:rsidRDefault="00861C36" w:rsidP="00861C36" w:rsidR="00861C36">
      <w:r>
        <w:t xml:space="preserve">        a) sudska pristojba na tužbu                2.000,00 kn   </w:t>
      </w:r>
    </w:p>
    <w:p w:rsidRDefault="00861C36" w:rsidP="00861C36" w:rsidR="00861C36">
      <w:r>
        <w:t xml:space="preserve">        b) sudska pristojba na presudu            2.000,00 kn</w:t>
      </w:r>
    </w:p>
    <w:p w:rsidRDefault="00861C36" w:rsidP="00861C36" w:rsidR="00861C36">
      <w:r>
        <w:t xml:space="preserve">        c) trošak vještačenja                            1.500,00 kn</w:t>
      </w:r>
    </w:p>
    <w:p w:rsidRDefault="00861C36" w:rsidP="00861C36" w:rsidR="00861C36">
      <w:r>
        <w:t xml:space="preserve">        d) troškovi odvjetnika (sastavljanje  13.500,00 kn </w:t>
      </w:r>
    </w:p>
    <w:p w:rsidRDefault="00861C36" w:rsidP="00861C36" w:rsidR="00861C36">
      <w:r>
        <w:t xml:space="preserve">            tužbe, sudjelovanje u raspravi,</w:t>
      </w:r>
    </w:p>
    <w:p w:rsidRDefault="00861C36" w:rsidP="00861C36" w:rsidR="00861C36">
      <w:r>
        <w:t xml:space="preserve">            podnesci – Tbr.7., 500 bodova</w:t>
      </w:r>
    </w:p>
    <w:p w:rsidRDefault="00861C36" w:rsidP="00861C36" w:rsidR="00861C36">
      <w:r>
        <w:t xml:space="preserve">            po radnji, uvećano za PDV) </w:t>
      </w:r>
    </w:p>
    <w:p w:rsidRDefault="00861C36" w:rsidP="00861C36" w:rsidR="00861C36">
      <w:r>
        <w:t xml:space="preserve">        e) troškovi ovršnog postupka            4.000,00 kn</w:t>
      </w:r>
    </w:p>
    <w:p w:rsidRDefault="00861C36" w:rsidP="00861C36" w:rsidR="00861C36">
      <w:r>
        <w:t xml:space="preserve">            (sastavljanje prijedloga, ovršne </w:t>
      </w:r>
    </w:p>
    <w:p w:rsidRDefault="00861C36" w:rsidP="00861C36" w:rsidR="00861C36">
      <w:r>
        <w:t xml:space="preserve">             pristojbe)   </w:t>
      </w:r>
    </w:p>
    <w:p w:rsidRDefault="00861C36" w:rsidP="00861C36" w:rsidR="00861C36">
      <w:pPr>
        <w:rPr>
          <w:u w:val="single"/>
        </w:rPr>
      </w:pPr>
      <w:r>
        <w:t xml:space="preserve">     </w:t>
      </w:r>
      <w:r>
        <w:rPr>
          <w:u w:val="single"/>
        </w:rPr>
        <w:t>- Troškovi vođenja knjigovodstva                             1.500,00 kuna</w:t>
      </w:r>
    </w:p>
    <w:p w:rsidRDefault="00861C36" w:rsidP="00861C36" w:rsidR="00861C36">
      <w:r>
        <w:t xml:space="preserve">        (6 mjeseci x 250,00 kuna)</w:t>
      </w:r>
    </w:p>
    <w:p w:rsidRDefault="00861C36" w:rsidP="00861C36" w:rsidR="00861C36">
      <w:pPr>
        <w:rPr>
          <w:u w:val="single"/>
        </w:rPr>
      </w:pPr>
      <w:r>
        <w:t xml:space="preserve">     </w:t>
      </w:r>
      <w:r>
        <w:rPr>
          <w:u w:val="single"/>
        </w:rPr>
        <w:t>- Troškovi platnog prometa                                          100,00 kuna</w:t>
      </w:r>
    </w:p>
    <w:p w:rsidRDefault="00861C36" w:rsidP="00861C36" w:rsidR="00861C36">
      <w:pPr>
        <w:rPr>
          <w:u w:val="single"/>
        </w:rPr>
      </w:pPr>
      <w:r>
        <w:t xml:space="preserve">     </w:t>
      </w:r>
      <w:r>
        <w:rPr>
          <w:u w:val="single"/>
        </w:rPr>
        <w:t xml:space="preserve">- Troškovi uredskog materijala                                       50,00 kuna </w:t>
      </w:r>
    </w:p>
    <w:p w:rsidRDefault="00861C36" w:rsidP="00861C36" w:rsidR="00861C36">
      <w:pPr>
        <w:rPr>
          <w:u w:val="single"/>
        </w:rPr>
      </w:pPr>
      <w:r>
        <w:t xml:space="preserve">     </w:t>
      </w:r>
      <w:r>
        <w:rPr>
          <w:u w:val="single"/>
        </w:rPr>
        <w:t>- Troškovi javne objave GFI u FINI                             230,00 kuna</w:t>
      </w:r>
    </w:p>
    <w:p w:rsidRDefault="00861C36" w:rsidP="00861C36" w:rsidR="00861C36"/>
    <w:p w:rsidRDefault="00861C36" w:rsidP="00861C36" w:rsidR="00861C36">
      <w:pPr>
        <w:rPr>
          <w:b/>
        </w:rPr>
      </w:pPr>
      <w:r>
        <w:rPr>
          <w:b/>
        </w:rPr>
        <w:t>2) NAGRADA STEČAJNOM UPRAVITELJU U PRETHODNOM        =10.000,00 kuna</w:t>
      </w:r>
    </w:p>
    <w:p w:rsidRDefault="00861C36" w:rsidP="00861C36" w:rsidR="00861C36">
      <w:pPr>
        <w:rPr>
          <w:b/>
        </w:rPr>
      </w:pPr>
      <w:r>
        <w:rPr>
          <w:b/>
        </w:rPr>
        <w:t xml:space="preserve">     I STEČAJNOM POSTUPKU</w:t>
      </w:r>
    </w:p>
    <w:p w:rsidRDefault="00861C36" w:rsidP="00861C36" w:rsidR="00861C36">
      <w:r>
        <w:t xml:space="preserve">     - Nagrada stečajnom upravitelju u prethodnom           3.500,00 kuna</w:t>
      </w:r>
    </w:p>
    <w:p w:rsidRDefault="00861C36" w:rsidP="00861C36" w:rsidR="00861C36">
      <w:r>
        <w:t xml:space="preserve">        postupku u bruto iznosu</w:t>
      </w:r>
    </w:p>
    <w:p w:rsidRDefault="00861C36" w:rsidP="00861C36" w:rsidR="00861C36">
      <w:r>
        <w:t xml:space="preserve">     - Nagrada stečajnom upravitelju u stečajnom              6.500,00 kuna</w:t>
      </w:r>
    </w:p>
    <w:p w:rsidRDefault="00861C36" w:rsidP="00861C36" w:rsidR="00861C36">
      <w:r>
        <w:t xml:space="preserve">        postupku (predvidivo u bruto iznosu)</w:t>
      </w:r>
    </w:p>
    <w:p w:rsidRDefault="00861C36" w:rsidP="00861C36" w:rsidR="00861C36"/>
    <w:p w:rsidRDefault="00861C36" w:rsidP="007242D8" w:rsidR="00861C36" w:rsidRPr="007242D8">
      <w:pPr>
        <w:jc w:val="both"/>
      </w:pPr>
      <w:r>
        <w:t xml:space="preserve">     1) </w:t>
      </w:r>
      <w:r w:rsidRPr="007242D8">
        <w:t>da s</w:t>
      </w:r>
      <w:r w:rsidR="007242D8" w:rsidRPr="007242D8">
        <w:t>e</w:t>
      </w:r>
      <w:r w:rsidRPr="007242D8">
        <w:t xml:space="preserve"> donese rješenje, kojim će pozvati sve osobe koje imaju pravni interes, da </w:t>
      </w:r>
    </w:p>
    <w:p w:rsidRDefault="00861C36" w:rsidP="007242D8" w:rsidR="00861C36" w:rsidRPr="007242D8">
      <w:pPr>
        <w:jc w:val="both"/>
      </w:pPr>
      <w:r w:rsidRPr="007242D8">
        <w:t xml:space="preserve">         uplate na poseban račun suda iznos od </w:t>
      </w:r>
      <w:r w:rsidR="007242D8" w:rsidRPr="007242D8">
        <w:t xml:space="preserve">35.000,00 kuna, kao predujam za </w:t>
      </w:r>
      <w:r w:rsidRPr="007242D8">
        <w:t>vođenje  stečajnog postupka;</w:t>
      </w:r>
    </w:p>
    <w:p w:rsidRDefault="00861C36" w:rsidP="00861C36" w:rsidR="00861C36">
      <w:r>
        <w:t xml:space="preserve">         </w:t>
      </w:r>
    </w:p>
    <w:p w:rsidRDefault="00861C36" w:rsidP="007242D8" w:rsidR="00861C36" w:rsidRPr="007242D8">
      <w:pPr>
        <w:jc w:val="both"/>
      </w:pPr>
      <w:r>
        <w:t xml:space="preserve">      2) </w:t>
      </w:r>
      <w:r w:rsidRPr="007242D8">
        <w:t xml:space="preserve">ukoliko nitko, u ostavljenom roku, ne uplati predujam za vođenje stečajnog </w:t>
      </w:r>
    </w:p>
    <w:p w:rsidRDefault="00861C36" w:rsidP="007242D8" w:rsidR="00861C36" w:rsidRPr="007242D8">
      <w:pPr>
        <w:jc w:val="both"/>
      </w:pPr>
      <w:r w:rsidRPr="007242D8">
        <w:t xml:space="preserve">          postupka, </w:t>
      </w:r>
      <w:r w:rsidR="007242D8">
        <w:t>da se</w:t>
      </w:r>
      <w:r w:rsidRPr="007242D8">
        <w:t xml:space="preserve"> otvori i istovremeno zaključi stečajni postupak nad  dužnikom. </w:t>
      </w:r>
    </w:p>
    <w:p w:rsidRDefault="00861C36" w:rsidP="007242D8" w:rsidR="00861C36">
      <w:pPr>
        <w:jc w:val="both"/>
      </w:pPr>
      <w:r w:rsidRPr="007242D8">
        <w:lastRenderedPageBreak/>
        <w:t xml:space="preserve">      </w:t>
      </w:r>
    </w:p>
    <w:p w:rsidRDefault="00861C36" w:rsidP="007242D8" w:rsidR="00861C36">
      <w:pPr>
        <w:jc w:val="both"/>
      </w:pPr>
      <w:r>
        <w:tab/>
        <w:t xml:space="preserve">Na poseban upit savjetnika ŽDO priv. st. uprav. </w:t>
      </w:r>
      <w:r w:rsidR="007242D8">
        <w:t>naveo je</w:t>
      </w:r>
      <w:r>
        <w:t xml:space="preserve"> da je obrazloženje z.z. dužnika Branke Czukor u odnosu na pozajmnice koje je z.z. dužnika kao gotovinu podizala sa žiro računa st. dužnika te podmirivala zakupninu poslovnog prostora sjedišta st. dužnika bilo da je zakupodavac zahtijevao da zakupninu istima isplaćuje u gotovini te je bila svjesna toga da time izbjegava plaćanje prema Poreznoj upravi ali da drugog izbora nije imala odnosno da je bila svjesna da postupa protuzakonito ali da je bila prinuđena tako postupati jer su to od nje zahtijevali zakupodavci</w:t>
      </w:r>
      <w:r w:rsidR="007242D8">
        <w:t xml:space="preserve"> - </w:t>
      </w:r>
      <w:r>
        <w:t xml:space="preserve"> podnesak z.z. dužnika od 6.4.2018. g.</w:t>
      </w:r>
    </w:p>
    <w:p w:rsidRDefault="00861C36" w:rsidP="00861C36" w:rsidR="00861C36"/>
    <w:p w:rsidRDefault="00861C36" w:rsidP="00861C36" w:rsidR="00861C36">
      <w:pPr>
        <w:pStyle w:val="Tijeloteksta2"/>
        <w:rPr>
          <w:rFonts w:cs="Times New Roman" w:hAnsi="Times New Roman" w:ascii="Times New Roman"/>
          <w:bCs/>
          <w:szCs w:val="24"/>
        </w:rPr>
      </w:pPr>
      <w:r>
        <w:rPr>
          <w:rFonts w:cs="Times New Roman" w:hAnsi="Times New Roman" w:ascii="Times New Roman"/>
          <w:bCs/>
          <w:szCs w:val="24"/>
        </w:rPr>
        <w:tab/>
        <w:t xml:space="preserve">Savjetnik ŽDO </w:t>
      </w:r>
      <w:r w:rsidR="007242D8">
        <w:rPr>
          <w:rFonts w:cs="Times New Roman" w:hAnsi="Times New Roman" w:ascii="Times New Roman"/>
          <w:bCs/>
          <w:szCs w:val="24"/>
        </w:rPr>
        <w:t>suglasio se</w:t>
      </w:r>
      <w:r>
        <w:rPr>
          <w:rFonts w:cs="Times New Roman" w:hAnsi="Times New Roman" w:ascii="Times New Roman"/>
          <w:bCs/>
          <w:szCs w:val="24"/>
        </w:rPr>
        <w:t xml:space="preserve"> s izvješćem i prijedlogom priv. st. upravitelja.</w:t>
      </w:r>
    </w:p>
    <w:p w:rsidRDefault="008343D9" w:rsidP="00F01EE1" w:rsidR="008343D9">
      <w:pPr>
        <w:jc w:val="both"/>
        <w:rPr>
          <w:b/>
        </w:rPr>
      </w:pPr>
    </w:p>
    <w:p w:rsidRDefault="00D079C2" w:rsidP="00D079C2" w:rsidR="00D079C2">
      <w:pPr>
        <w:ind w:firstLine="708"/>
        <w:jc w:val="both"/>
      </w:pPr>
      <w:r w:rsidRPr="008343D9">
        <w:t>Rješenjem ovoga suda broj</w:t>
      </w:r>
      <w:r w:rsidR="00460856">
        <w:t xml:space="preserve"> 6</w:t>
      </w:r>
      <w:r w:rsidRPr="008343D9">
        <w:t xml:space="preserve"> St-</w:t>
      </w:r>
      <w:r w:rsidR="00861C36">
        <w:t>109/18-18 od 11. travnja</w:t>
      </w:r>
      <w:r w:rsidR="00460856">
        <w:t xml:space="preserve"> 2018. g.</w:t>
      </w:r>
      <w:r w:rsidRPr="008343D9">
        <w:t xml:space="preserve"> pozvane su osobe koje imaju pravni interes da se provede stečajni postupak nad dužnikom da u roku od 15 dana solidarno uplate na sudski depozit ovoga suda iznos od </w:t>
      </w:r>
      <w:r w:rsidR="00861C36">
        <w:t>35</w:t>
      </w:r>
      <w:r w:rsidR="00460856">
        <w:t>.000,00</w:t>
      </w:r>
      <w:r w:rsidRPr="008343D9">
        <w:t xml:space="preserve"> kn na ime predujma za pokriće troškova kako prethodnog tako i otvorenog stečajnog postupka.</w:t>
      </w:r>
    </w:p>
    <w:p w:rsidRDefault="0085150B" w:rsidP="00D079C2" w:rsidR="0085150B" w:rsidRPr="008343D9">
      <w:pPr>
        <w:ind w:firstLine="708"/>
        <w:jc w:val="both"/>
      </w:pPr>
    </w:p>
    <w:p w:rsidRDefault="007D2041" w:rsidP="00D079C2" w:rsidR="007D2041">
      <w:pPr>
        <w:ind w:firstLine="708"/>
        <w:jc w:val="both"/>
      </w:pPr>
      <w:r w:rsidRPr="008343D9">
        <w:t xml:space="preserve">Navedeno rješenje objavljeno je </w:t>
      </w:r>
      <w:r w:rsidR="00831D30" w:rsidRPr="008343D9">
        <w:t xml:space="preserve">na e-oglasnoj ploči Trgovačkog suda u Osijeku dana </w:t>
      </w:r>
      <w:r w:rsidR="00861C36">
        <w:t>12. travnja</w:t>
      </w:r>
      <w:r w:rsidR="00460856">
        <w:t xml:space="preserve"> 2018.</w:t>
      </w:r>
      <w:r w:rsidR="00831D30" w:rsidRPr="008343D9">
        <w:t xml:space="preserve"> g.</w:t>
      </w:r>
    </w:p>
    <w:p w:rsidRDefault="0085150B" w:rsidP="00D079C2" w:rsidR="0085150B" w:rsidRPr="008343D9">
      <w:pPr>
        <w:ind w:firstLine="708"/>
        <w:jc w:val="both"/>
      </w:pPr>
    </w:p>
    <w:p w:rsidRDefault="007D2041" w:rsidP="006A7184" w:rsidR="007D2041" w:rsidRPr="008343D9">
      <w:pPr>
        <w:ind w:firstLine="708"/>
        <w:jc w:val="both"/>
      </w:pPr>
      <w:r w:rsidRPr="008343D9">
        <w:t>Po pozivu suda na gore navedeno rješenje u zadanom roku nitko od zainteresiranih osoba nije uplatio predujam za pokriće troškova stečajnog postupka.</w:t>
      </w:r>
    </w:p>
    <w:p w:rsidRDefault="007D2041" w:rsidP="006A7184" w:rsidR="007D2041" w:rsidRPr="008343D9">
      <w:pPr>
        <w:jc w:val="both"/>
        <w:rPr>
          <w:b/>
        </w:rPr>
      </w:pPr>
    </w:p>
    <w:p w:rsidRDefault="007D2041" w:rsidP="00861C36" w:rsidR="00861C36">
      <w:pPr>
        <w:ind w:firstLine="708"/>
        <w:jc w:val="both"/>
      </w:pPr>
      <w:r w:rsidRPr="00B654E2">
        <w:t xml:space="preserve">Sud je proveo uvid u priloženu dokumentaciju i to: </w:t>
      </w:r>
      <w:r w:rsidR="00861C36">
        <w:t>Zahtjev FINE RC Zagreb od 4.5.2017. g. za provedbu skraćenog st. postupka, izvadak iz sudskog registra, Oglas TSO 18. St-1043/17 od 9.8.2017. g., prijedlog Porezne uprave za otvaranje st. postupka od 19.9.2017., stanje računa poreznog obveznika na dan 11.9.2017. g., stanje blokade računa Porezne uprave od 11.9.2017. g., podaci o imovini dužnika – vozila Porezne uprave od 8.9.2017. g., godišnje fin. izvješće za 2016. g., Rješenje TSO 18 St-1043/17 od 22.9.2017. g.,  dopis FINE od 22.2.2018. g., dopis FINE od 21.2.2018. g., Potvrda FINE o blokadi računa dužnika od 15.3.2018. g., Uvjerenje Automehanika servisi od 15.3.2018. g., Potvrda zk. odjela Zagreb od 19.3.2018. g., popis osiguranika HZMO od 15.3.2018. g., bilanca na dan 31.12.2017. g., podnesak z.z. dužnika od 6.4.2018. g.</w:t>
      </w:r>
    </w:p>
    <w:p w:rsidRDefault="006A7184" w:rsidP="00861C36" w:rsidR="006A7184" w:rsidRPr="008343D9">
      <w:pPr>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7242D8" w:rsidP="00B654E2" w:rsidR="007242D8">
      <w:pPr>
        <w:pStyle w:val="Bezproreda"/>
        <w:ind w:firstLine="708"/>
        <w:jc w:val="both"/>
      </w:pPr>
    </w:p>
    <w:p w:rsidRDefault="007242D8" w:rsidP="00B654E2" w:rsidR="007242D8">
      <w:pPr>
        <w:pStyle w:val="Bezproreda"/>
        <w:ind w:firstLine="708"/>
        <w:jc w:val="both"/>
      </w:pPr>
    </w:p>
    <w:p w:rsidRDefault="007242D8" w:rsidP="00B654E2" w:rsidR="007242D8">
      <w:pPr>
        <w:pStyle w:val="Bezproreda"/>
        <w:ind w:firstLine="708"/>
        <w:jc w:val="both"/>
      </w:pPr>
    </w:p>
    <w:p w:rsidRDefault="007242D8" w:rsidP="00B654E2" w:rsidR="007242D8">
      <w:pPr>
        <w:pStyle w:val="Bezproreda"/>
        <w:ind w:firstLine="708"/>
        <w:jc w:val="both"/>
      </w:pPr>
    </w:p>
    <w:p w:rsidRDefault="007242D8" w:rsidP="00B654E2" w:rsidR="007242D8">
      <w:pPr>
        <w:pStyle w:val="Bezproreda"/>
        <w:ind w:firstLine="708"/>
        <w:jc w:val="both"/>
      </w:pPr>
    </w:p>
    <w:p w:rsidRDefault="00B654E2" w:rsidP="00B654E2" w:rsidR="00B654E2" w:rsidRPr="005E551C">
      <w:pPr>
        <w:pStyle w:val="Bezproreda"/>
        <w:ind w:firstLine="708"/>
        <w:jc w:val="both"/>
      </w:pPr>
    </w:p>
    <w:p w:rsidRDefault="00831D30" w:rsidP="007D2041" w:rsidR="008343D9">
      <w:pPr>
        <w:jc w:val="both"/>
      </w:pPr>
      <w:r>
        <w:tab/>
        <w:t>Za stečajnog upravitelja, automatskim odabirom, imenovan</w:t>
      </w:r>
      <w:r w:rsidR="00EB20E7">
        <w:t xml:space="preserve"> je </w:t>
      </w:r>
      <w:r w:rsidR="00460856">
        <w:t>Mirsad Demirović iz Gunje</w:t>
      </w:r>
      <w:r>
        <w:t xml:space="preserve"> s liste A stečajnih upravitelja za područje nadležnosti ovoga suda a sukladno čl. 84 st. 1 u vezi s čl. 85 st. 2 SZ.</w:t>
      </w:r>
    </w:p>
    <w:p w:rsidRDefault="003E54FF" w:rsidP="007D2041" w:rsidR="003E54FF">
      <w:pPr>
        <w:jc w:val="both"/>
      </w:pPr>
    </w:p>
    <w:p w:rsidRDefault="003E54FF" w:rsidP="007D2041" w:rsidR="003E54FF">
      <w:pPr>
        <w:jc w:val="both"/>
      </w:pPr>
    </w:p>
    <w:p w:rsidRDefault="008343D9" w:rsidP="007D2041" w:rsidR="008343D9">
      <w:pPr>
        <w:jc w:val="both"/>
      </w:pPr>
    </w:p>
    <w:p w:rsidRDefault="00324E7F" w:rsidP="00D079C2" w:rsidR="00EB20E7">
      <w:pPr>
        <w:jc w:val="center"/>
      </w:pPr>
      <w:r w:rsidRPr="00D2596C">
        <w:t xml:space="preserve">U Osijeku </w:t>
      </w:r>
      <w:r w:rsidR="00861C36">
        <w:t>15. svibnja 2018. g.</w:t>
      </w:r>
    </w:p>
    <w:p w:rsidRDefault="00590AC7" w:rsidP="00F058D9" w:rsidR="00590AC7">
      <w:pPr>
        <w:tabs>
          <w:tab w:pos="1065" w:val="left"/>
        </w:tabs>
      </w:pPr>
    </w:p>
    <w:p w:rsidRDefault="008343D9" w:rsidP="00F058D9" w:rsidR="008343D9">
      <w:pPr>
        <w:tabs>
          <w:tab w:pos="1065" w:val="left"/>
        </w:tabs>
      </w:pPr>
    </w:p>
    <w:p w:rsidRDefault="008343D9" w:rsidP="00F058D9" w:rsidR="008343D9">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3E54FF" w:rsidP="00DF5F6A" w:rsidR="003E54FF" w:rsidRPr="007C599D">
      <w:pPr>
        <w:jc w:val="both"/>
        <w:rPr>
          <w:b/>
        </w:rPr>
      </w:pPr>
    </w:p>
    <w:p w:rsidRDefault="00DF5F6A" w:rsidP="00DF5F6A" w:rsidR="00DF5F6A" w:rsidRPr="007D7E9A">
      <w:pPr>
        <w:jc w:val="both"/>
      </w:pPr>
      <w:r w:rsidRPr="007D7E9A">
        <w:t>DNA:</w:t>
      </w:r>
    </w:p>
    <w:p w:rsidRDefault="00DF5F6A" w:rsidP="00460856" w:rsidR="00460856" w:rsidRPr="00460856">
      <w:pPr>
        <w:jc w:val="both"/>
      </w:pPr>
      <w:r w:rsidRPr="007D7E9A">
        <w:t>1.</w:t>
      </w:r>
      <w:r w:rsidRPr="007D7E9A">
        <w:rPr>
          <w:b/>
        </w:rPr>
        <w:t xml:space="preserve"> </w:t>
      </w:r>
      <w:r w:rsidRPr="007D7E9A">
        <w:t>stečajn</w:t>
      </w:r>
      <w:r w:rsidR="00E33447" w:rsidRPr="007D7E9A">
        <w:t>i</w:t>
      </w:r>
      <w:r w:rsidRPr="007D7E9A">
        <w:t xml:space="preserve"> uprav. </w:t>
      </w:r>
      <w:r w:rsidR="00460856" w:rsidRPr="00460856">
        <w:t>Mirsad Demirović dipl. oec iz Gunje, Kolodvorska 4</w:t>
      </w:r>
    </w:p>
    <w:p w:rsidRDefault="00460856" w:rsidP="00163859" w:rsidR="00EB20E7" w:rsidRPr="006F58FD">
      <w:pPr>
        <w:tabs>
          <w:tab w:pos="3225" w:val="left"/>
          <w:tab w:pos="6105" w:val="left"/>
        </w:tabs>
        <w:jc w:val="both"/>
      </w:pPr>
      <w:r>
        <w:t>2</w:t>
      </w:r>
      <w:r w:rsidR="007D7E9A" w:rsidRPr="0017695F">
        <w:t>. dužnik</w:t>
      </w:r>
      <w:r w:rsidR="006F58FD">
        <w:t xml:space="preserve"> </w:t>
      </w:r>
    </w:p>
    <w:p w:rsidRDefault="00460856" w:rsidP="00861C36" w:rsidR="00163859">
      <w:pPr>
        <w:tabs>
          <w:tab w:pos="3225" w:val="left"/>
          <w:tab w:pos="3630" w:val="left"/>
        </w:tabs>
        <w:jc w:val="both"/>
      </w:pPr>
      <w:r>
        <w:t>3</w:t>
      </w:r>
      <w:r w:rsidR="005D49B4">
        <w:t xml:space="preserve">. </w:t>
      </w:r>
      <w:r w:rsidR="007D7E9A">
        <w:t>e-</w:t>
      </w:r>
      <w:r w:rsidR="00DF5F6A" w:rsidRPr="007D7E9A">
        <w:t>ogl. pl.</w:t>
      </w:r>
      <w:r w:rsidR="00E45C1E">
        <w:tab/>
      </w:r>
      <w:r w:rsidR="00861C36">
        <w:tab/>
      </w:r>
    </w:p>
    <w:p w:rsidRDefault="00460856" w:rsidP="00163859" w:rsidR="00163859">
      <w:pPr>
        <w:tabs>
          <w:tab w:pos="3225" w:val="left"/>
          <w:tab w:pos="5850" w:val="left"/>
        </w:tabs>
        <w:jc w:val="both"/>
      </w:pPr>
      <w:r>
        <w:t>4</w:t>
      </w:r>
      <w:r w:rsidR="00163859">
        <w:t>. Registar</w:t>
      </w:r>
      <w:r w:rsidR="005456F8">
        <w:t xml:space="preserve"> TS </w:t>
      </w:r>
      <w:r w:rsidR="007242D8">
        <w:t>Zagreb  - povratnica/elektronski</w:t>
      </w:r>
    </w:p>
    <w:p w:rsidRDefault="00460856" w:rsidP="00163859" w:rsidR="00163859">
      <w:pPr>
        <w:tabs>
          <w:tab w:pos="3225" w:val="left"/>
          <w:tab w:pos="5850" w:val="left"/>
        </w:tabs>
        <w:jc w:val="both"/>
      </w:pPr>
      <w:r>
        <w:t>5</w:t>
      </w:r>
      <w:r w:rsidR="00163859">
        <w:t xml:space="preserve">. kal. </w:t>
      </w:r>
      <w:r w:rsidR="00861C36">
        <w:t>15.6.</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FBA" w:rsidR="002F2FBA">
      <w:r>
        <w:separator/>
      </w:r>
    </w:p>
  </w:endnote>
  <w:endnote w:id="0" w:type="continuationSeparator">
    <w:p w:rsidRDefault="002F2FBA" w:rsidR="002F2F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FBA" w:rsidR="002F2FBA">
      <w:r>
        <w:separator/>
      </w:r>
    </w:p>
  </w:footnote>
  <w:footnote w:id="0" w:type="continuationSeparator">
    <w:p w:rsidRDefault="002F2FBA" w:rsidR="002F2F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480E">
      <w:rPr>
        <w:rStyle w:val="Brojstranice"/>
        <w:noProof/>
      </w:rPr>
      <w:t>- 6 -</w:t>
    </w:r>
    <w:r>
      <w:rPr>
        <w:rStyle w:val="Brojstranice"/>
      </w:rPr>
      <w:fldChar w:fldCharType="end"/>
    </w:r>
  </w:p>
  <w:p w:rsidRDefault="00861C36" w:rsidP="00861C36" w:rsidR="00861C36">
    <w:pPr>
      <w:jc w:val="right"/>
    </w:pPr>
    <w:r>
      <w:t>Broj: 6 St-109/18-21</w:t>
    </w:r>
  </w:p>
  <w:p w:rsidRDefault="0092156A" w:rsidP="008343D9"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0DA40E99"/>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23D6A28"/>
    <w:multiLevelType w:val="hybridMultilevel"/>
    <w:tmpl w:val="944C90A6"/>
    <w:lvl w:tplc="02143A86"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20"/>
  </w:num>
  <w:num w:numId="4">
    <w:abstractNumId w:val="11"/>
  </w:num>
  <w:num w:numId="5">
    <w:abstractNumId w:val="24"/>
  </w:num>
  <w:num w:numId="6">
    <w:abstractNumId w:val="28"/>
  </w:num>
  <w:num w:numId="7">
    <w:abstractNumId w:val="18"/>
  </w:num>
  <w:num w:numId="8">
    <w:abstractNumId w:val="23"/>
  </w:num>
  <w:num w:numId="9">
    <w:abstractNumId w:val="3"/>
  </w:num>
  <w:num w:numId="10">
    <w:abstractNumId w:val="1"/>
  </w:num>
  <w:num w:numId="11">
    <w:abstractNumId w:val="26"/>
  </w:num>
  <w:num w:numId="12">
    <w:abstractNumId w:val="7"/>
  </w:num>
  <w:num w:numId="13">
    <w:abstractNumId w:val="9"/>
  </w:num>
  <w:num w:numId="14">
    <w:abstractNumId w:val="21"/>
  </w:num>
  <w:num w:numId="15">
    <w:abstractNumId w:val="27"/>
  </w:num>
  <w:num w:numId="16">
    <w:abstractNumId w:val="0"/>
  </w:num>
  <w:num w:numId="17">
    <w:abstractNumId w:val="8"/>
  </w:num>
  <w:num w:numId="18">
    <w:abstractNumId w:val="15"/>
  </w:num>
  <w:num w:numId="19">
    <w:abstractNumId w:val="17"/>
  </w:num>
  <w:num w:numId="20">
    <w:abstractNumId w:val="4"/>
  </w:num>
  <w:num w:numId="21">
    <w:abstractNumId w:val="22"/>
  </w:num>
  <w:num w:numId="22">
    <w:abstractNumId w:val="13"/>
  </w:num>
  <w:num w:numId="23">
    <w:abstractNumId w:val="5"/>
  </w:num>
  <w:num w:numId="24">
    <w:abstractNumId w:val="16"/>
  </w:num>
  <w:num w:numId="25">
    <w:abstractNumId w:val="10"/>
  </w:num>
  <w:num w:numId="26">
    <w:abstractNumId w:val="19"/>
  </w:num>
  <w:num w:numId="27">
    <w:abstractNumId w:val="14"/>
  </w:num>
  <w:num w:numId="28">
    <w:abstractNumId w:val="6"/>
  </w:num>
  <w:num w:numId="29">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04D4"/>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7A99"/>
    <w:rsid w:val="002E06A8"/>
    <w:rsid w:val="002E2CA7"/>
    <w:rsid w:val="002F1901"/>
    <w:rsid w:val="002F2FBA"/>
    <w:rsid w:val="003136DB"/>
    <w:rsid w:val="003220B8"/>
    <w:rsid w:val="0032271D"/>
    <w:rsid w:val="00324E7F"/>
    <w:rsid w:val="003360FB"/>
    <w:rsid w:val="00340DDA"/>
    <w:rsid w:val="00341F20"/>
    <w:rsid w:val="003443ED"/>
    <w:rsid w:val="00353E62"/>
    <w:rsid w:val="00357407"/>
    <w:rsid w:val="0036228E"/>
    <w:rsid w:val="00362918"/>
    <w:rsid w:val="0036644F"/>
    <w:rsid w:val="00370C0C"/>
    <w:rsid w:val="00373D52"/>
    <w:rsid w:val="00382AF2"/>
    <w:rsid w:val="00384258"/>
    <w:rsid w:val="00385879"/>
    <w:rsid w:val="00393EEA"/>
    <w:rsid w:val="00394A2D"/>
    <w:rsid w:val="003A0F77"/>
    <w:rsid w:val="003A330C"/>
    <w:rsid w:val="003A3960"/>
    <w:rsid w:val="003A4C21"/>
    <w:rsid w:val="003C02D3"/>
    <w:rsid w:val="003C46EF"/>
    <w:rsid w:val="003D478B"/>
    <w:rsid w:val="003E2666"/>
    <w:rsid w:val="003E54FF"/>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856"/>
    <w:rsid w:val="00460DFD"/>
    <w:rsid w:val="00470278"/>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5480E"/>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31AD2"/>
    <w:rsid w:val="00631B6D"/>
    <w:rsid w:val="0064090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6F58FD"/>
    <w:rsid w:val="00701A3C"/>
    <w:rsid w:val="00717103"/>
    <w:rsid w:val="00721F9E"/>
    <w:rsid w:val="007242D8"/>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3D9"/>
    <w:rsid w:val="00834690"/>
    <w:rsid w:val="00837349"/>
    <w:rsid w:val="008444F3"/>
    <w:rsid w:val="0085150B"/>
    <w:rsid w:val="008527DE"/>
    <w:rsid w:val="00861C36"/>
    <w:rsid w:val="008E435F"/>
    <w:rsid w:val="008F4139"/>
    <w:rsid w:val="009022DB"/>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A06E4A"/>
    <w:rsid w:val="00A2140D"/>
    <w:rsid w:val="00A27BAA"/>
    <w:rsid w:val="00A371A9"/>
    <w:rsid w:val="00A439AF"/>
    <w:rsid w:val="00A43B04"/>
    <w:rsid w:val="00A502D2"/>
    <w:rsid w:val="00A52B20"/>
    <w:rsid w:val="00A531D3"/>
    <w:rsid w:val="00A61F6B"/>
    <w:rsid w:val="00A76741"/>
    <w:rsid w:val="00A82348"/>
    <w:rsid w:val="00A832BA"/>
    <w:rsid w:val="00A8473B"/>
    <w:rsid w:val="00A87261"/>
    <w:rsid w:val="00A91021"/>
    <w:rsid w:val="00A94CD6"/>
    <w:rsid w:val="00AA2212"/>
    <w:rsid w:val="00AA278D"/>
    <w:rsid w:val="00AA4050"/>
    <w:rsid w:val="00AA6F28"/>
    <w:rsid w:val="00AB2B8B"/>
    <w:rsid w:val="00AE36D5"/>
    <w:rsid w:val="00AF7CD3"/>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964DB"/>
    <w:rsid w:val="00CA1D43"/>
    <w:rsid w:val="00CB4985"/>
    <w:rsid w:val="00CC10AB"/>
    <w:rsid w:val="00CD2BF9"/>
    <w:rsid w:val="00D032F3"/>
    <w:rsid w:val="00D04D17"/>
    <w:rsid w:val="00D079C2"/>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5C1E"/>
    <w:rsid w:val="00E60E30"/>
    <w:rsid w:val="00E6574D"/>
    <w:rsid w:val="00E65934"/>
    <w:rsid w:val="00E91D99"/>
    <w:rsid w:val="00E93865"/>
    <w:rsid w:val="00E95409"/>
    <w:rsid w:val="00E96050"/>
    <w:rsid w:val="00EA4040"/>
    <w:rsid w:val="00EB066B"/>
    <w:rsid w:val="00EB20E7"/>
    <w:rsid w:val="00ED72C6"/>
    <w:rsid w:val="00EE1979"/>
    <w:rsid w:val="00EE283C"/>
    <w:rsid w:val="00EE60C5"/>
    <w:rsid w:val="00EF29B1"/>
    <w:rsid w:val="00EF330B"/>
    <w:rsid w:val="00EF64A4"/>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5480E"/>
    <w:rPr>
      <w:color w:val="808080"/>
      <w:bdr w:space="0" w:sz="0" w:color="auto" w:val="none"/>
      <w:shd w:fill="CCFFFF" w:color="auto" w:val="clear"/>
    </w:rPr>
  </w:style>
  <w:style w:customStyle="true" w:styleId="eSPISCCParagraphDefaultFont" w:type="character">
    <w:name w:val="eSPIS_CC_Paragraph Default Font"/>
    <w:basedOn w:val="Zadanifontodlomka"/>
    <w:rsid w:val="005548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480E"/>
    <w:rPr>
      <w:bdr w:space="0" w:sz="0" w:color="auto" w:val="none"/>
      <w:shd w:fill="FFFFCC" w:color="auto" w:val="clear"/>
      <w:lang w:val="hr-HR"/>
    </w:rPr>
  </w:style>
  <w:style w:customStyle="true" w:styleId="PozadinaSvijetloCrvena" w:type="character">
    <w:name w:val="Pozadina_SvijetloCrvena"/>
    <w:basedOn w:val="eSPISCCParagraphDefaultFont"/>
    <w:rsid w:val="005548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48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5480E"/>
    <w:rPr>
      <w:color w:val="808080"/>
      <w:bdr w:color="auto" w:space="0" w:sz="0" w:val="none"/>
      <w:shd w:color="auto" w:fill="CCFFFF" w:val="clear"/>
    </w:rPr>
  </w:style>
  <w:style w:customStyle="1" w:styleId="eSPISCCParagraphDefaultFont" w:type="character">
    <w:name w:val="eSPIS_CC_Paragraph Default Font"/>
    <w:basedOn w:val="Zadanifontodlomka"/>
    <w:rsid w:val="005548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480E"/>
    <w:rPr>
      <w:bdr w:color="auto" w:space="0" w:sz="0" w:val="none"/>
      <w:shd w:color="auto" w:fill="FFFFCC" w:val="clear"/>
      <w:lang w:val="hr-HR"/>
    </w:rPr>
  </w:style>
  <w:style w:customStyle="1" w:styleId="PozadinaSvijetloCrvena" w:type="character">
    <w:name w:val="Pozadina_SvijetloCrvena"/>
    <w:basedOn w:val="eSPISCCParagraphDefaultFont"/>
    <w:rsid w:val="005548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48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495417945">
      <w:bodyDiv w:val="true"/>
      <w:marLeft w:val="0"/>
      <w:marRight w:val="0"/>
      <w:marTop w:val="0"/>
      <w:marBottom w:val="0"/>
      <w:divBdr>
        <w:top w:space="0" w:sz="0" w:color="auto" w:val="none"/>
        <w:left w:space="0" w:sz="0" w:color="auto" w:val="none"/>
        <w:bottom w:space="0" w:sz="0" w:color="auto" w:val="none"/>
        <w:right w:space="0" w:sz="0" w:color="auto" w:val="none"/>
      </w:divBdr>
    </w:div>
    <w:div w:id="897010323">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St-109/2018</izvorni_sadrzaj>
    <derivirana_varijabla naziv="DomainObject.Predmet.OznakaBroj_1">St-109/2018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WEST, d.o.o.</izvorni_sadrzaj>
    <derivirana_varijabla naziv="DomainObject.Predmet.ProtustrankaFormated_1">  WEST, d.o.o.</derivirana_varijabla>
  </DomainObject.Predmet.ProtustrankaFormated>
  <DomainObject.Predmet.ProtustrankaFormatedOIB>
    <izvorni_sadrzaj>  WEST, d.o.o., OIB 54233397322</izvorni_sadrzaj>
    <derivirana_varijabla naziv="DomainObject.Predmet.ProtustrankaFormatedOIB_1">  WEST, d.o.o., OIB 54233397322</derivirana_varijabla>
  </DomainObject.Predmet.ProtustrankaFormatedOIB>
  <DomainObject.Predmet.ProtustrankaFormatedWithAdress>
    <izvorni_sadrzaj> WEST, d.o.o., Kneza Mislava 6, 10000 Zagreb</izvorni_sadrzaj>
    <derivirana_varijabla naziv="DomainObject.Predmet.ProtustrankaFormatedWithAdress_1"> WEST, d.o.o., Kneza Mislava 6, 10000 Zagreb</derivirana_varijabla>
  </DomainObject.Predmet.ProtustrankaFormatedWithAdress>
  <DomainObject.Predmet.ProtustrankaFormatedWithAdressOIB>
    <izvorni_sadrzaj> WEST, d.o.o., OIB 54233397322, Kneza Mislava 6, 10000 Zagreb</izvorni_sadrzaj>
    <derivirana_varijabla naziv="DomainObject.Predmet.ProtustrankaFormatedWithAdressOIB_1"> WEST, d.o.o., OIB 54233397322, Kneza Mislava 6, 10000 Zagreb</derivirana_varijabla>
  </DomainObject.Predmet.ProtustrankaFormatedWithAdressOIB>
  <DomainObject.Predmet.ProtustrankaWithAdress>
    <izvorni_sadrzaj>WEST, d.o.o. Kneza Mislava 6, 10000 Zagreb</izvorni_sadrzaj>
    <derivirana_varijabla naziv="DomainObject.Predmet.ProtustrankaWithAdress_1">WEST, d.o.o. Kneza Mislava 6, 10000 Zagreb</derivirana_varijabla>
  </DomainObject.Predmet.ProtustrankaWithAdress>
  <DomainObject.Predmet.ProtustrankaWithAdressOIB>
    <izvorni_sadrzaj>WEST, d.o.o., OIB 54233397322, Kneza Mislava 6, 10000 Zagreb</izvorni_sadrzaj>
    <derivirana_varijabla naziv="DomainObject.Predmet.ProtustrankaWithAdressOIB_1">WEST, d.o.o., OIB 54233397322, Kneza Mislava 6, 10000 Zagreb</derivirana_varijabla>
  </DomainObject.Predmet.ProtustrankaWithAdressOIB>
  <DomainObject.Predmet.ProtustrankaNazivFormated>
    <izvorni_sadrzaj>WEST, d.o.o.</izvorni_sadrzaj>
    <derivirana_varijabla naziv="DomainObject.Predmet.ProtustrankaNazivFormated_1">WEST, d.o.o.</derivirana_varijabla>
  </DomainObject.Predmet.ProtustrankaNazivFormated>
  <DomainObject.Predmet.ProtustrankaNazivFormatedOIB>
    <izvorni_sadrzaj>WEST, d.o.o., OIB 54233397322</izvorni_sadrzaj>
    <derivirana_varijabla naziv="DomainObject.Predmet.ProtustrankaNazivFormatedOIB_1">WEST, d.o.o., OIB 54233397322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RHA MF PU PODRUČNI UREXD ZAGREB</izvorni_sadrzaj>
    <derivirana_varijabla naziv="DomainObject.Predmet.StrankaFormated_1">  RHA MF PU PODRUČNI UREXD ZAGREB</derivirana_varijabla>
  </DomainObject.Predmet.StrankaFormated>
  <DomainObject.Predmet.StrankaFormatedOIB>
    <izvorni_sadrzaj>  RHA MF PU PODRUČNI UREXD ZAGREB, OIB 18683136487</izvorni_sadrzaj>
    <derivirana_varijabla naziv="DomainObject.Predmet.StrankaFormatedOIB_1">  RHA MF PU PODRUČNI UREXD ZAGREB, OIB 18683136487</derivirana_varijabla>
  </DomainObject.Predmet.StrankaFormatedOIB>
  <DomainObject.Predmet.StrankaFormatedWithAdress>
    <izvorni_sadrzaj> RHA MF PU PODRUČNI UREXD ZAGREB</izvorni_sadrzaj>
    <derivirana_varijabla naziv="DomainObject.Predmet.StrankaFormatedWithAdress_1"> RHA MF PU PODRUČNI UREXD ZAGREB</derivirana_varijabla>
  </DomainObject.Predmet.StrankaFormatedWithAdress>
  <DomainObject.Predmet.StrankaFormatedWithAdressOIB>
    <izvorni_sadrzaj> RHA MF PU PODRUČNI UREXD ZAGREB, OIB 18683136487</izvorni_sadrzaj>
    <derivirana_varijabla naziv="DomainObject.Predmet.StrankaFormatedWithAdressOIB_1"> RHA MF PU PODRUČNI UREXD ZAGREB, OIB 18683136487</derivirana_varijabla>
  </DomainObject.Predmet.StrankaFormatedWithAdressOIB>
  <DomainObject.Predmet.StrankaWithAdress>
    <izvorni_sadrzaj>RHA MF PU PODRUČNI UREXD ZAGREB </izvorni_sadrzaj>
    <derivirana_varijabla naziv="DomainObject.Predmet.StrankaWithAdress_1">RHA MF PU PODRUČNI UREXD ZAGREB </derivirana_varijabla>
  </DomainObject.Predmet.StrankaWithAdress>
  <DomainObject.Predmet.StrankaWithAdressOIB>
    <izvorni_sadrzaj>RHA MF PU PODRUČNI UREXD ZAGREB, OIB 18683136487</izvorni_sadrzaj>
    <derivirana_varijabla naziv="DomainObject.Predmet.StrankaWithAdressOIB_1">RHA MF PU PODRUČNI UREXD ZAGREB, OIB 18683136487</derivirana_varijabla>
  </DomainObject.Predmet.StrankaWithAdressOIB>
  <DomainObject.Predmet.StrankaNazivFormated>
    <izvorni_sadrzaj>RHA MF PU PODRUČNI UREXD ZAGREB</izvorni_sadrzaj>
    <derivirana_varijabla naziv="DomainObject.Predmet.StrankaNazivFormated_1">RHA MF PU PODRUČNI UREXD ZAGREB</derivirana_varijabla>
  </DomainObject.Predmet.StrankaNazivFormated>
  <DomainObject.Predmet.StrankaNazivFormatedOIB>
    <izvorni_sadrzaj>RHA MF PU PODRUČNI UREXD ZAGREB, OIB 18683136487</izvorni_sadrzaj>
    <derivirana_varijabla naziv="DomainObject.Predmet.StrankaNazivFormatedOIB_1">RHA MF PU PODRUČNI UREXD ZAGREB,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RHA MF PU PODRUČNI UREXD ZAGREB</item>
    </izvorni_sadrzaj>
    <derivirana_varijabla naziv="DomainObject.Predmet.StrankaListFormated_1">
      <item>RHA MF PU PODRUČNI UREXD ZAGREB</item>
    </derivirana_varijabla>
  </DomainObject.Predmet.StrankaListFormated>
  <DomainObject.Predmet.StrankaListFormatedOIB>
    <izvorni_sadrzaj>
      <item>RHA MF PU PODRUČNI UREXD ZAGREB, OIB 18683136487</item>
    </izvorni_sadrzaj>
    <derivirana_varijabla naziv="DomainObject.Predmet.StrankaListFormatedOIB_1">
      <item>RHA MF PU PODRUČNI UREXD ZAGREB, OIB 18683136487</item>
    </derivirana_varijabla>
  </DomainObject.Predmet.StrankaListFormatedOIB>
  <DomainObject.Predmet.StrankaListFormatedWithAdress>
    <izvorni_sadrzaj>
      <item>RHA MF PU PODRUČNI UREXD ZAGREB</item>
    </izvorni_sadrzaj>
    <derivirana_varijabla naziv="DomainObject.Predmet.StrankaListFormatedWithAdress_1">
      <item>RHA MF PU PODRUČNI UREXD ZAGREB</item>
    </derivirana_varijabla>
  </DomainObject.Predmet.StrankaListFormatedWithAdress>
  <DomainObject.Predmet.StrankaListFormatedWithAdressOIB>
    <izvorni_sadrzaj>
      <item>RHA MF PU PODRUČNI UREXD ZAGREB, OIB 18683136487</item>
    </izvorni_sadrzaj>
    <derivirana_varijabla naziv="DomainObject.Predmet.StrankaListFormatedWithAdressOIB_1">
      <item>RHA MF PU PODRUČNI UREXD ZAGREB, OIB 18683136487</item>
    </derivirana_varijabla>
  </DomainObject.Predmet.StrankaListFormatedWithAdressOIB>
  <DomainObject.Predmet.StrankaListNazivFormated>
    <izvorni_sadrzaj>
      <item>RHA MF PU PODRUČNI UREXD ZAGREB</item>
    </izvorni_sadrzaj>
    <derivirana_varijabla naziv="DomainObject.Predmet.StrankaListNazivFormated_1">
      <item>RHA MF PU PODRUČNI UREXD ZAGREB</item>
    </derivirana_varijabla>
  </DomainObject.Predmet.StrankaListNazivFormated>
  <DomainObject.Predmet.StrankaListNazivFormatedOIB>
    <izvorni_sadrzaj>
      <item>RHA MF PU PODRUČNI UREXD ZAGREB, OIB 18683136487</item>
    </izvorni_sadrzaj>
    <derivirana_varijabla naziv="DomainObject.Predmet.StrankaListNazivFormatedOIB_1">
      <item>RHA MF PU PODRUČNI UREXD ZAGREB, OIB 18683136487</item>
    </derivirana_varijabla>
  </DomainObject.Predmet.StrankaListNazivFormatedOIB>
  <DomainObject.Predmet.ProtuStrankaListFormated>
    <izvorni_sadrzaj>
      <item>WEST, d.o.o.</item>
    </izvorni_sadrzaj>
    <derivirana_varijabla naziv="DomainObject.Predmet.ProtuStrankaListFormated_1">
      <item>WEST, d.o.o.</item>
    </derivirana_varijabla>
  </DomainObject.Predmet.ProtuStrankaListFormated>
  <DomainObject.Predmet.ProtuStrankaListFormatedOIB>
    <izvorni_sadrzaj>
      <item>WEST, d.o.o., OIB 54233397322</item>
    </izvorni_sadrzaj>
    <derivirana_varijabla naziv="DomainObject.Predmet.ProtuStrankaListFormatedOIB_1">
      <item>WEST, d.o.o., OIB 54233397322</item>
    </derivirana_varijabla>
  </DomainObject.Predmet.ProtuStrankaListFormatedOIB>
  <DomainObject.Predmet.ProtuStrankaListFormatedWithAdress>
    <izvorni_sadrzaj>
      <item>WEST, d.o.o., Kneza Mislava 6, 10000 Zagreb</item>
    </izvorni_sadrzaj>
    <derivirana_varijabla naziv="DomainObject.Predmet.ProtuStrankaListFormatedWithAdress_1">
      <item>WEST, d.o.o., Kneza Mislava 6, 10000 Zagreb</item>
    </derivirana_varijabla>
  </DomainObject.Predmet.ProtuStrankaListFormatedWithAdress>
  <DomainObject.Predmet.ProtuStrankaListFormatedWithAdressOIB>
    <izvorni_sadrzaj>
      <item>WEST, d.o.o., OIB 54233397322, Kneza Mislava 6, 10000 Zagreb</item>
    </izvorni_sadrzaj>
    <derivirana_varijabla naziv="DomainObject.Predmet.ProtuStrankaListFormatedWithAdressOIB_1">
      <item>WEST, d.o.o., OIB 54233397322, Kneza Mislava 6, 10000 Zagreb</item>
    </derivirana_varijabla>
  </DomainObject.Predmet.ProtuStrankaListFormatedWithAdressOIB>
  <DomainObject.Predmet.ProtuStrankaListNazivFormated>
    <izvorni_sadrzaj>
      <item>WEST, d.o.o.</item>
    </izvorni_sadrzaj>
    <derivirana_varijabla naziv="DomainObject.Predmet.ProtuStrankaListNazivFormated_1">
      <item>WEST, d.o.o.</item>
    </derivirana_varijabla>
  </DomainObject.Predmet.ProtuStrankaListNazivFormated>
  <DomainObject.Predmet.ProtuStrankaListNazivFormatedOIB>
    <izvorni_sadrzaj>
      <item>WEST, d.o.o., OIB 54233397322</item>
    </izvorni_sadrzaj>
    <derivirana_varijabla naziv="DomainObject.Predmet.ProtuStrankaListNazivFormatedOIB_1">
      <item>WEST, d.o.o., OIB 54233397322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RHA MF PU PODRUČNI UREXD ZAGREB</izvorni_sadrzaj>
    <derivirana_varijabla naziv="DomainObject.Predmet.StrankaIDrugi_1">RHA MF PU PODRUČNI UREXD ZAGREB</derivirana_varijabla>
  </DomainObject.Predmet.StrankaIDrugi>
  <DomainObject.Predmet.ProtustrankaIDrugi>
    <izvorni_sadrzaj>WEST, d.o.o.</izvorni_sadrzaj>
    <derivirana_varijabla naziv="DomainObject.Predmet.ProtustrankaIDrugi_1">WEST, d.o.o.</derivirana_varijabla>
  </DomainObject.Predmet.ProtustrankaIDrugi>
  <DomainObject.Predmet.StrankaIDrugiAdressOIB>
    <izvorni_sadrzaj>RHA MF PU PODRUČNI UREXD ZAGREB, OIB 18683136487</izvorni_sadrzaj>
    <derivirana_varijabla naziv="DomainObject.Predmet.StrankaIDrugiAdressOIB_1">RHA MF PU PODRUČNI UREXD ZAGREB, OIB 18683136487</derivirana_varijabla>
  </DomainObject.Predmet.StrankaIDrugiAdressOIB>
  <DomainObject.Predmet.ProtustrankaIDrugiAdressOIB>
    <izvorni_sadrzaj>WEST, d.o.o., OIB 54233397322, Kneza Mislava 6, 10000 Zagreb</izvorni_sadrzaj>
    <derivirana_varijabla naziv="DomainObject.Predmet.ProtustrankaIDrugiAdressOIB_1">WEST, d.o.o., OIB 54233397322, Kneza Mislava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WEST, d.o.o.</item>
      <item>RHA MF PU PODRUČNI UREXD ZAGREB</item>
    </izvorni_sadrzaj>
    <derivirana_varijabla naziv="DomainObject.Predmet.SudioniciListNaziv_1">
      <item>WEST, d.o.o.</item>
      <item>RHA MF PU PODRUČNI UREXD ZAGREB</item>
    </derivirana_varijabla>
  </DomainObject.Predmet.SudioniciListNaziv>
  <DomainObject.Predmet.SudioniciListAdressOIB>
    <izvorni_sadrzaj>
      <item>WEST, d.o.o., OIB 54233397322, Kneza Mislava 6,10000 Zagreb</item>
      <item>RHA MF PU PODRUČNI UREXD ZAGREB, OIB 18683136487</item>
    </izvorni_sadrzaj>
    <derivirana_varijabla naziv="DomainObject.Predmet.SudioniciListAdressOIB_1">
      <item>WEST, d.o.o., OIB 54233397322, Kneza Mislava 6,10000 Zagreb</item>
      <item>RHA MF PU PODRUČNI UREXD ZAGREB,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54233397322</item>
      <item>, OIB 18683136487</item>
    </izvorni_sadrzaj>
    <derivirana_varijabla naziv="DomainObject.Predmet.SudioniciListNazivOIB_1">
      <item>, OIB 54233397322</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CE4468-3473-4210-8680-84F616053C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2064</properties:Words>
  <properties:Characters>11709</properties:Characters>
  <properties:Lines>342</properties:Lines>
  <properties:Paragraphs>123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15332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2018-05-15T06:14:00Z</dcterms:created>
  <dc:creator>dsekulic</dc:creator>
  <cp:lastModifiedBy>Danijela Sekulić</cp:lastModifiedBy>
  <cp:lastPrinted>2018-05-15T08:43:00Z</cp:lastPrinted>
  <dcterms:modified xmlns:xsi="http://www.w3.org/2001/XMLSchema-instance" xsi:type="dcterms:W3CDTF">2018-05-15T08:44:00Z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63) (WEST - MIRSAD.docx)</vt:lpwstr>
  </prop:property>
  <prop:property name="CC_coloring" pid="4" fmtid="{D5CDD505-2E9C-101B-9397-08002B2CF9AE}">
    <vt:bool>true</vt:bool>
  </prop:property>
  <prop:property name="BrojStranica" pid="5" fmtid="{D5CDD505-2E9C-101B-9397-08002B2CF9AE}">
    <vt:i4>8</vt:i4>
  </prop:property>
</prop:Properties>
</file>