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5dbe" w14:paraId="7e65db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right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</w:r>
      <w:r w:rsidRPr="00E66EE0">
        <w:rPr>
          <w:rFonts w:cs="Times New Roman" w:eastAsia="Times New Roman"/>
          <w:lang w:eastAsia="hr-HR"/>
        </w:rPr>
        <w:tab/>
        <w:t>9 St-927/2015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REPUBLIKA HRVATSKA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TRGOVAČKI SUD U ZADRU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STALNA SLUŽBA U ŠIBENIKU  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center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R E P U B L I K A    H R V A T S K A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center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R J E Š E N J E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</w:t>
      </w:r>
      <w:proofErr w:type="spellStart"/>
      <w:r w:rsidRPr="00E66EE0">
        <w:rPr>
          <w:rFonts w:cs="Times New Roman" w:eastAsia="Times New Roman"/>
          <w:lang w:eastAsia="hr-HR"/>
        </w:rPr>
        <w:t>Hramina</w:t>
      </w:r>
      <w:proofErr w:type="spellEnd"/>
      <w:r w:rsidRPr="00E66EE0">
        <w:rPr>
          <w:rFonts w:cs="Times New Roman" w:eastAsia="Times New Roman"/>
          <w:lang w:eastAsia="hr-HR"/>
        </w:rPr>
        <w:t xml:space="preserve"> d.o.o. iz Murtera, Put Gradine 26/A, OIB 68890352531, povodom zahtjeva Financijske agencije - Regionalni centar Split, Podružnica Šibenik, dana 25. siječnja 2017. godine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center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r i j e š i o  j e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b/>
          <w:lang w:eastAsia="hr-HR"/>
        </w:rPr>
        <w:t>1. OTVARA SE</w:t>
      </w:r>
      <w:r w:rsidRPr="00E66EE0">
        <w:rPr>
          <w:rFonts w:cs="Times New Roman" w:eastAsia="Times New Roman"/>
          <w:lang w:eastAsia="hr-HR"/>
        </w:rPr>
        <w:t xml:space="preserve">  skraćeni stečajni postupak nad dužnikom </w:t>
      </w:r>
      <w:proofErr w:type="spellStart"/>
      <w:r w:rsidRPr="00E66EE0">
        <w:rPr>
          <w:rFonts w:cs="Times New Roman" w:eastAsia="Times New Roman"/>
          <w:lang w:eastAsia="hr-HR"/>
        </w:rPr>
        <w:t>Hramina</w:t>
      </w:r>
      <w:proofErr w:type="spellEnd"/>
      <w:r w:rsidRPr="00E66EE0">
        <w:rPr>
          <w:rFonts w:cs="Times New Roman" w:eastAsia="Times New Roman"/>
          <w:lang w:eastAsia="hr-HR"/>
        </w:rPr>
        <w:t xml:space="preserve"> d.o.o. iz Murtera, Put Gradine 26/A, OIB 68890352531, sa danom 25. siječnja 2017. godine, kada je ovo rješenje istaknuto na e-oglasnoj ploči Trgovačkog suda Zadru, Stalne službe u Šibeniku.</w:t>
      </w: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2. Za stečajnog upravitelja u ovom skraćenom stečajnom postupku imenuje se Nada Reljić iz Slavonskog Broda, Naselje A. Hebranga 7/9, OIB 63776354688.</w:t>
      </w: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3. </w:t>
      </w:r>
      <w:r w:rsidRPr="00E66EE0">
        <w:rPr>
          <w:rFonts w:cs="Times New Roman" w:eastAsia="Times New Roman"/>
          <w:b/>
          <w:lang w:eastAsia="hr-HR"/>
        </w:rPr>
        <w:t>ZAKLJUČUJE SE</w:t>
      </w:r>
      <w:r w:rsidRPr="00E66EE0">
        <w:rPr>
          <w:rFonts w:cs="Times New Roman" w:eastAsia="Times New Roman"/>
          <w:lang w:eastAsia="hr-HR"/>
        </w:rPr>
        <w:t xml:space="preserve"> stečajni postupak nad dužnikom </w:t>
      </w:r>
      <w:proofErr w:type="spellStart"/>
      <w:r w:rsidRPr="00E66EE0">
        <w:rPr>
          <w:rFonts w:cs="Times New Roman" w:eastAsia="Times New Roman"/>
          <w:lang w:eastAsia="hr-HR"/>
        </w:rPr>
        <w:t>Hramina</w:t>
      </w:r>
      <w:proofErr w:type="spellEnd"/>
      <w:r w:rsidRPr="00E66EE0">
        <w:rPr>
          <w:rFonts w:cs="Times New Roman" w:eastAsia="Times New Roman"/>
          <w:lang w:eastAsia="hr-HR"/>
        </w:rPr>
        <w:t xml:space="preserve"> d.o.o. iz Murtera, Put Gradine 26/A, OIB 68890352531,  sa danom 25. siječnja 2017. godine.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E66EE0" w:rsidP="00E66EE0" w:rsidR="00E66EE0" w:rsidRPr="00E66EE0">
      <w:pPr>
        <w:spacing w:after="0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 </w:t>
      </w:r>
    </w:p>
    <w:p w:rsidRDefault="00E66EE0" w:rsidP="00E66EE0" w:rsidR="00E66EE0" w:rsidRPr="00E66EE0">
      <w:pPr>
        <w:spacing w:after="0"/>
        <w:jc w:val="center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Obrazloženje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lastRenderedPageBreak/>
        <w:t xml:space="preserve">Dana 11. Prosinca 2015. godine zaprimljen je na ovom sudu zahtjev Financijske agencije - Regionalni centar Split, Podružnica Šibenik, za provedbu skraćenog stečajnog postupka nad dužnikom </w:t>
      </w:r>
      <w:proofErr w:type="spellStart"/>
      <w:r w:rsidRPr="00E66EE0">
        <w:rPr>
          <w:rFonts w:cs="Times New Roman" w:eastAsia="Times New Roman"/>
          <w:lang w:eastAsia="hr-HR"/>
        </w:rPr>
        <w:t>Hramina</w:t>
      </w:r>
      <w:proofErr w:type="spellEnd"/>
      <w:r w:rsidRPr="00E66EE0">
        <w:rPr>
          <w:rFonts w:cs="Times New Roman" w:eastAsia="Times New Roman"/>
          <w:lang w:eastAsia="hr-HR"/>
        </w:rPr>
        <w:t xml:space="preserve"> d.o.o. iz Murtera, Put Gradine 26/A, OIB 68890352531.</w:t>
      </w: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Oglasom ovog suda pod poslovnim brojem 9 St-927/2015 od dana 02. svibnja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E66EE0">
        <w:rPr>
          <w:rFonts w:cs="Times New Roman" w:eastAsia="Times New Roman"/>
          <w:lang w:eastAsia="hr-HR"/>
        </w:rPr>
        <w:t>prokaznog</w:t>
      </w:r>
      <w:proofErr w:type="spellEnd"/>
      <w:r w:rsidRPr="00E66EE0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E66EE0">
        <w:rPr>
          <w:rFonts w:cs="Times New Roman" w:eastAsia="Times New Roman"/>
          <w:lang w:eastAsia="hr-HR"/>
        </w:rPr>
        <w:t>nepostupanja</w:t>
      </w:r>
      <w:proofErr w:type="spellEnd"/>
      <w:r w:rsidRPr="00E66EE0">
        <w:rPr>
          <w:rFonts w:cs="Times New Roman" w:eastAsia="Times New Roman"/>
          <w:lang w:eastAsia="hr-HR"/>
        </w:rPr>
        <w:t xml:space="preserve"> po pozivu suda.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Navedeni oglas objavljen je na e-oglasnoj ploči suda dana 02. svibnja  2016. godine.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jc w:val="center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U Šibeniku, 25. siječnja 2017. godine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POUKA O PRAVNOM LIJEKU: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ind w:firstLine="708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DN-a: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1.Predlagatelju FINI, Podružnica Šibenik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2. dužniku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3. Stečajnom upravitelju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4. e-oglasna ploča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5. sudski registar, prije i po pravomoćnosti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6. Porezna uprava - ispostava Šibenik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  <w:r w:rsidRPr="00E66EE0">
        <w:rPr>
          <w:rFonts w:cs="Times New Roman" w:eastAsia="Times New Roman"/>
          <w:lang w:eastAsia="hr-HR"/>
        </w:rPr>
        <w:t>7. ŽDO, Građansko-upravni odjel</w:t>
      </w: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66EE0" w:rsidP="00E66EE0" w:rsidR="00E66EE0" w:rsidRPr="00E66EE0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EE0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St-927/2015-6</izvorni_sadrzaj>
    <derivirana_varijabla naziv="DomainObject.Oznaka_1">St-927/2015-6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St-927/2015</izvorni_sadrzaj>
    <derivirana_varijabla naziv="DomainObject.Predmet.OznakaBroj_1">St-927/2015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kal15d</izvorni_sadrzaj>
    <derivirana_varijabla naziv="DomainObject.Predmet.PrimjedbaSuca_1">kal15d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HRAMINA d.o.o. za nekretnine</izvorni_sadrzaj>
    <derivirana_varijabla naziv="DomainObject.Predmet.ProtustrankaFormated_1">  HRAMINA d.o.o. za nekretnine</derivirana_varijabla>
  </DomainObject.Predmet.ProtustrankaFormated>
  <DomainObject.Predmet.ProtustrankaFormatedOIB>
    <izvorni_sadrzaj>  HRAMINA d.o.o. za nekretnine, OIB 68890352531</izvorni_sadrzaj>
    <derivirana_varijabla naziv="DomainObject.Predmet.ProtustrankaFormatedOIB_1">  HRAMINA d.o.o. za nekretnine, OIB 68890352531</derivirana_varijabla>
  </DomainObject.Predmet.ProtustrankaFormatedOIB>
  <DomainObject.Predmet.ProtustrankaFormatedWithAdress>
    <izvorni_sadrzaj> HRAMINA d.o.o. za nekretnine, Put Gradine 26/A, 22243 Murter</izvorni_sadrzaj>
    <derivirana_varijabla naziv="DomainObject.Predmet.ProtustrankaFormatedWithAdress_1"> HRAMINA d.o.o. za nekretnine, Put Gradine 26/A, 22243 Murter</derivirana_varijabla>
  </DomainObject.Predmet.ProtustrankaFormatedWithAdress>
  <DomainObject.Predmet.ProtustrankaFormatedWithAdressOIB>
    <izvorni_sadrzaj> HRAMINA d.o.o. za nekretnine, OIB 68890352531, Put Gradine 26/A, 22243 Murter</izvorni_sadrzaj>
    <derivirana_varijabla naziv="DomainObject.Predmet.ProtustrankaFormatedWithAdressOIB_1"> HRAMINA d.o.o. za nekretnine, OIB 68890352531, Put Gradine 26/A, 22243 Murter</derivirana_varijabla>
  </DomainObject.Predmet.ProtustrankaFormatedWithAdressOIB>
  <DomainObject.Predmet.ProtustrankaWithAdress>
    <izvorni_sadrzaj>HRAMINA d.o.o. za nekretnine Put Gradine 26/A, 22243 Murter</izvorni_sadrzaj>
    <derivirana_varijabla naziv="DomainObject.Predmet.ProtustrankaWithAdress_1">HRAMINA d.o.o. za nekretnine Put Gradine 26/A, 22243 Murter</derivirana_varijabla>
  </DomainObject.Predmet.ProtustrankaWithAdress>
  <DomainObject.Predmet.ProtustrankaWithAdressOIB>
    <izvorni_sadrzaj>HRAMINA d.o.o. za nekretnine, OIB 68890352531, Put Gradine 26/A, 22243 Murter</izvorni_sadrzaj>
    <derivirana_varijabla naziv="DomainObject.Predmet.ProtustrankaWithAdressOIB_1">HRAMINA d.o.o. za nekretnine, OIB 68890352531, Put Gradine 26/A, 22243 Murter</derivirana_varijabla>
  </DomainObject.Predmet.ProtustrankaWithAdressOIB>
  <DomainObject.Predmet.ProtustrankaNazivFormated>
    <izvorni_sadrzaj>HRAMINA d.o.o. za nekretnine</izvorni_sadrzaj>
    <derivirana_varijabla naziv="DomainObject.Predmet.ProtustrankaNazivFormated_1">HRAMINA d.o.o. za nekretnine</derivirana_varijabla>
  </DomainObject.Predmet.ProtustrankaNazivFormated>
  <DomainObject.Predmet.ProtustrankaNazivFormatedOIB>
    <izvorni_sadrzaj>HRAMINA d.o.o. za nekretnine, OIB 68890352531</izvorni_sadrzaj>
    <derivirana_varijabla naziv="DomainObject.Predmet.ProtustrankaNazivFormatedOIB_1">HRAMINA d.o.o. za nekretnine, OIB 68890352531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HRAMINA d.o.o. za nekretnine</item>
    </izvorni_sadrzaj>
    <derivirana_varijabla naziv="DomainObject.Predmet.ProtuStrankaListFormated_1">
      <item>HRAMINA d.o.o. za nekretnine</item>
    </derivirana_varijabla>
  </DomainObject.Predmet.ProtuStrankaListFormated>
  <DomainObject.Predmet.ProtuStrankaListFormatedOIB>
    <izvorni_sadrzaj>
      <item>HRAMINA d.o.o. za nekretnine, OIB 68890352531</item>
    </izvorni_sadrzaj>
    <derivirana_varijabla naziv="DomainObject.Predmet.ProtuStrankaListFormatedOIB_1">
      <item>HRAMINA d.o.o. za nekretnine, OIB 68890352531</item>
    </derivirana_varijabla>
  </DomainObject.Predmet.ProtuStrankaListFormatedOIB>
  <DomainObject.Predmet.ProtuStrankaListFormatedWithAdress>
    <izvorni_sadrzaj>
      <item>HRAMINA d.o.o. za nekretnine, Put Gradine 26/A, 22243 Murter</item>
    </izvorni_sadrzaj>
    <derivirana_varijabla naziv="DomainObject.Predmet.ProtuStrankaListFormatedWithAdress_1">
      <item>HRAMINA d.o.o. za nekretnine, Put Gradine 26/A, 22243 Murter</item>
    </derivirana_varijabla>
  </DomainObject.Predmet.ProtuStrankaListFormatedWithAdress>
  <DomainObject.Predmet.ProtuStrankaListFormatedWithAdressOIB>
    <izvorni_sadrzaj>
      <item>HRAMINA d.o.o. za nekretnine, OIB 68890352531, Put Gradine 26/A, 22243 Murter</item>
    </izvorni_sadrzaj>
    <derivirana_varijabla naziv="DomainObject.Predmet.ProtuStrankaListFormatedWithAdressOIB_1">
      <item>HRAMINA d.o.o. za nekretnine, OIB 68890352531, Put Gradine 26/A, 22243 Murter</item>
    </derivirana_varijabla>
  </DomainObject.Predmet.ProtuStrankaListFormatedWithAdressOIB>
  <DomainObject.Predmet.ProtuStrankaListNazivFormated>
    <izvorni_sadrzaj>
      <item>HRAMINA d.o.o. za nekretnine</item>
    </izvorni_sadrzaj>
    <derivirana_varijabla naziv="DomainObject.Predmet.ProtuStrankaListNazivFormated_1">
      <item>HRAMINA d.o.o. za nekretnine</item>
    </derivirana_varijabla>
  </DomainObject.Predmet.ProtuStrankaListNazivFormated>
  <DomainObject.Predmet.ProtuStrankaListNazivFormatedOIB>
    <izvorni_sadrzaj>
      <item>HRAMINA d.o.o. za nekretnine, OIB 68890352531</item>
    </izvorni_sadrzaj>
    <derivirana_varijabla naziv="DomainObject.Predmet.ProtuStrankaListNazivFormatedOIB_1">
      <item>HRAMINA d.o.o. za nekretnine, OIB 68890352531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St-927/2015-6</izvorni_sadrzaj>
    <derivirana_varijabla naziv="DomainObject.PoslovniBrojDokumenta_1">St-927/2015-6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HRAMINA d.o.o. za nekretnine</izvorni_sadrzaj>
    <derivirana_varijabla naziv="DomainObject.Predmet.ProtustrankaIDrugi_1">HRAMINA d.o.o. za nekretnine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HRAMINA d.o.o. za nekretnine, OIB 68890352531, Put Gradine 26/A, 22243 Murter</izvorni_sadrzaj>
    <derivirana_varijabla naziv="DomainObject.Predmet.ProtustrankaIDrugiAdressOIB_1">HRAMINA d.o.o. za nekretnine, OIB 68890352531, Put Gradine 26/A,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HRAMINA d.o.o. za nekretnine</item>
    </izvorni_sadrzaj>
    <derivirana_varijabla naziv="DomainObject.Predmet.SudioniciListNaziv_1">
      <item>FINA - Podružnica Šibenik</item>
      <item>HRAMINA d.o.o. za nekretnine</item>
    </derivirana_varijabla>
  </DomainObject.Predmet.SudioniciListNaziv>
  <DomainObject.Predmet.SudioniciListAdressOIB>
    <izvorni_sadrzaj>
      <item>FINA - Podružnica Šibenik, OIB 85821130368, Perivoj L. Marune 1,22000 Šibenik</item>
      <item>HRAMINA d.o.o. za nekretnine, OIB 68890352531, Put Gradine 26/A,22243 Murter</item>
    </izvorni_sadrzaj>
    <derivirana_varijabla naziv="DomainObject.Predmet.SudioniciListAdressOIB_1">
      <item>FINA - Podružnica Šibenik, OIB 85821130368, Perivoj L. Marune 1,22000 Šibenik</item>
      <item>HRAMINA d.o.o. za nekretnine, OIB 68890352531, Put Gradine 26/A,22243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C3396-8B56-48DB-9658-B87613260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2915</properties:Characters>
  <properties:Lines>99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2017-01-25T13:23:00Z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