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e0b2" w14:paraId="10ae0b2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AE51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E5BDC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BE5BD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BE5BDC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BE5BDC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BE5BD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E5BDC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</w:t>
      </w:r>
      <w:r w:rsidRPr="00AE51BB">
        <w:rPr>
          <w:rFonts w:hAnsi="Times New Roman" w:ascii="Times New Roman"/>
          <w:sz w:val="24"/>
          <w:szCs w:val="24"/>
          <w:lang w:val="hr-HR"/>
        </w:rPr>
        <w:t xml:space="preserve">Mažuranićevo šetalište 24 b, OIB: 85821130368, radi provedbe skraćenog stečajnog postupka nad dužnikom </w:t>
      </w:r>
      <w:r w:rsidR="00AE51BB" w:rsidRPr="00AE51BB">
        <w:rPr>
          <w:rFonts w:hAnsi="Times New Roman" w:ascii="Times New Roman"/>
          <w:sz w:val="24"/>
          <w:szCs w:val="24"/>
          <w:lang w:val="hr-HR"/>
        </w:rPr>
        <w:t>BRANITELJSKA ZADRUGA TVRDI UVEZ za trgovinu i usluge,</w:t>
      </w:r>
      <w:r w:rsidR="00AE51B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E51BB" w:rsidRPr="00AE51BB">
        <w:rPr>
          <w:rFonts w:hAnsi="Times New Roman" w:ascii="Times New Roman"/>
          <w:sz w:val="24"/>
          <w:szCs w:val="24"/>
          <w:lang w:val="hr-HR"/>
        </w:rPr>
        <w:t>Split,  Studinova 5,  OIB: 57201613519,  MBS: 060267926</w:t>
      </w:r>
      <w:r w:rsidRPr="00AE51B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AE51BB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80B43">
        <w:rPr>
          <w:rFonts w:hAnsi="Times New Roman" w:ascii="Times New Roman"/>
          <w:sz w:val="24"/>
          <w:szCs w:val="24"/>
          <w:lang w:val="hr-HR"/>
        </w:rPr>
        <w:t>12</w:t>
      </w:r>
      <w:r w:rsidR="009D244E" w:rsidRPr="00AE51B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 w:rsidRPr="00AE51BB">
        <w:rPr>
          <w:rFonts w:hAnsi="Times New Roman" w:ascii="Times New Roman"/>
          <w:sz w:val="24"/>
          <w:szCs w:val="24"/>
          <w:lang w:val="hr-HR"/>
        </w:rPr>
        <w:t>srpnja</w:t>
      </w:r>
      <w:r w:rsidRPr="00AE51BB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04A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AE51BB" w:rsidRPr="00AE51BB">
        <w:rPr>
          <w:rFonts w:hAnsi="Times New Roman" w:ascii="Times New Roman"/>
          <w:sz w:val="24"/>
          <w:szCs w:val="24"/>
          <w:lang w:val="hr-HR"/>
        </w:rPr>
        <w:t>BRANITELJSKA ZADRUGA TVRDI UVEZ za trgovinu i usluge,</w:t>
      </w:r>
      <w:r w:rsidR="00AE51B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E51BB" w:rsidRPr="00AE51BB">
        <w:rPr>
          <w:rFonts w:hAnsi="Times New Roman" w:ascii="Times New Roman"/>
          <w:sz w:val="24"/>
          <w:szCs w:val="24"/>
          <w:lang w:val="hr-HR"/>
        </w:rPr>
        <w:t>Split,  Studinova 5,  OIB: 57201613519,  MBS: 060267926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340F47" w:rsidP="00340F47" w:rsidR="00340F47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 w:rsidRPr="00965DC2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>Odbacuje se zahtjev predlagatelja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7F86" w:rsidRPr="00BE5BDC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 w:rsidR="007F2CB7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AE51BB">
        <w:rPr>
          <w:rFonts w:hAnsi="Times New Roman" w:ascii="Times New Roman"/>
          <w:sz w:val="24"/>
          <w:szCs w:val="24"/>
          <w:lang w:val="hr-HR"/>
        </w:rPr>
        <w:t>20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>
        <w:rPr>
          <w:rFonts w:hAnsi="Times New Roman" w:ascii="Times New Roman"/>
          <w:sz w:val="24"/>
          <w:szCs w:val="24"/>
          <w:lang w:val="hr-HR"/>
        </w:rPr>
        <w:t>studenog 2015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godine, za provedbu skraćenog stečajnog postupka nad dužnikom </w:t>
      </w:r>
      <w:r w:rsidR="00AE51BB" w:rsidRPr="00AE51BB">
        <w:rPr>
          <w:rFonts w:hAnsi="Times New Roman" w:ascii="Times New Roman"/>
          <w:sz w:val="24"/>
          <w:szCs w:val="24"/>
          <w:lang w:val="hr-HR"/>
        </w:rPr>
        <w:t>BRANITELJSKA ZADRUGA TVRDI UVEZ za trgovinu i usluge,</w:t>
      </w:r>
      <w:r w:rsidR="00AE51B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E51BB" w:rsidRPr="00AE51BB">
        <w:rPr>
          <w:rFonts w:hAnsi="Times New Roman" w:ascii="Times New Roman"/>
          <w:sz w:val="24"/>
          <w:szCs w:val="24"/>
          <w:lang w:val="hr-HR"/>
        </w:rPr>
        <w:t>Split,  Studinova 5,  OIB: 57201613519,  MBS: 060267926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350101" w:rsidR="00B04AC8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F2CB7" w:rsidR="007F2CB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AB3CA1" w:rsidR="00AB3CA1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C7F86" w:rsidR="00EC7F8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C0793">
        <w:rPr>
          <w:rFonts w:hAnsi="Times New Roman" w:ascii="Times New Roman"/>
          <w:sz w:val="24"/>
          <w:szCs w:val="24"/>
          <w:lang w:val="hr-HR"/>
        </w:rPr>
        <w:t>2</w:t>
      </w:r>
      <w:r w:rsidR="00AE51BB">
        <w:rPr>
          <w:rFonts w:hAnsi="Times New Roman" w:ascii="Times New Roman"/>
          <w:sz w:val="24"/>
          <w:szCs w:val="24"/>
          <w:lang w:val="hr-HR"/>
        </w:rPr>
        <w:t>0</w:t>
      </w:r>
      <w:r w:rsidR="00BC0793"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>
        <w:rPr>
          <w:rFonts w:hAnsi="Times New Roman" w:ascii="Times New Roman"/>
          <w:sz w:val="24"/>
          <w:szCs w:val="24"/>
          <w:lang w:val="hr-HR"/>
        </w:rPr>
        <w:t>studenog 2015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AE51BB">
        <w:rPr>
          <w:rFonts w:hAnsi="Times New Roman" w:ascii="Times New Roman"/>
          <w:sz w:val="24"/>
          <w:szCs w:val="24"/>
          <w:lang w:val="hr-HR"/>
        </w:rPr>
        <w:t>429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AE51BB" w:rsidRPr="00AE51BB">
        <w:rPr>
          <w:rFonts w:hAnsi="Times New Roman" w:ascii="Times New Roman"/>
          <w:sz w:val="24"/>
          <w:szCs w:val="24"/>
          <w:lang w:val="hr-HR"/>
        </w:rPr>
        <w:t>BRANITELJSKA ZADRUGA TVRDI UVEZ za trgovinu i usluge,</w:t>
      </w:r>
      <w:r w:rsidR="00AE51B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E51BB" w:rsidRPr="00AE51BB">
        <w:rPr>
          <w:rFonts w:hAnsi="Times New Roman" w:ascii="Times New Roman"/>
          <w:sz w:val="24"/>
          <w:szCs w:val="24"/>
          <w:lang w:val="hr-HR"/>
        </w:rPr>
        <w:t>Split,  Studinova 5,  OIB: 57201613519,  MBS: 060267926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E51BB" w:rsidP="00EC7F86" w:rsidR="00AE51BB" w:rsidRPr="007F2C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50101" w:rsidP="00363FB4" w:rsidR="0080695C" w:rsidRPr="00AE51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E51BB"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 w:rsidRPr="00AE51BB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AE51BB" w:rsidRPr="00AE51BB">
        <w:rPr>
          <w:rFonts w:hAnsi="Times New Roman" w:ascii="Times New Roman"/>
          <w:sz w:val="24"/>
          <w:szCs w:val="24"/>
          <w:lang w:val="hr-HR"/>
        </w:rPr>
        <w:t>18. studenog</w:t>
      </w:r>
      <w:r w:rsidR="00BC0793" w:rsidRPr="00AE51BB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80695C" w:rsidRPr="00AE51BB">
        <w:rPr>
          <w:rFonts w:hAnsi="Times New Roman" w:ascii="Times New Roman"/>
          <w:sz w:val="24"/>
          <w:szCs w:val="24"/>
          <w:lang w:val="hr-HR"/>
        </w:rPr>
        <w:t>.g.</w:t>
      </w:r>
      <w:r w:rsidRPr="00AE51B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 w:rsidRPr="00AE51BB">
        <w:rPr>
          <w:rFonts w:hAnsi="Times New Roman" w:ascii="Times New Roman"/>
          <w:sz w:val="24"/>
          <w:szCs w:val="24"/>
          <w:lang w:val="hr-HR"/>
        </w:rPr>
        <w:t>u Očevidniku red</w:t>
      </w:r>
      <w:r w:rsidRPr="00AE51BB"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 w:rsidRPr="00AE51BB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 w:rsidRPr="00AE51BB"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 w:rsidRPr="00AE51BB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 w:rsidRPr="00AE51BB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 w:rsidRPr="00AE51BB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AE51BB" w:rsidRPr="00AE51BB">
        <w:rPr>
          <w:rFonts w:hAnsi="Times New Roman" w:ascii="Times New Roman"/>
          <w:sz w:val="24"/>
          <w:szCs w:val="24"/>
          <w:lang w:val="hr-HR"/>
        </w:rPr>
        <w:t xml:space="preserve">120 </w:t>
      </w:r>
      <w:r w:rsidR="00347865" w:rsidRPr="00AE51BB">
        <w:rPr>
          <w:rFonts w:hAnsi="Times New Roman" w:ascii="Times New Roman"/>
          <w:sz w:val="24"/>
          <w:szCs w:val="24"/>
          <w:lang w:val="hr-HR"/>
        </w:rPr>
        <w:t xml:space="preserve">dana, u ukupnom </w:t>
      </w:r>
      <w:r w:rsidR="00981041" w:rsidRPr="00AE51BB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AE51BB" w:rsidRPr="00AE51BB">
        <w:rPr>
          <w:rFonts w:hAnsi="Times New Roman" w:ascii="Times New Roman"/>
          <w:sz w:val="24"/>
          <w:szCs w:val="24"/>
          <w:lang w:val="hr-HR"/>
        </w:rPr>
        <w:t>911,03</w:t>
      </w:r>
      <w:r w:rsidR="00347865" w:rsidRPr="00AE51BB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 w:rsidRPr="00AE51BB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 w:rsidRPr="00AE51BB"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 w:rsidRPr="00AE51BB">
        <w:rPr>
          <w:rFonts w:hAnsi="Times New Roman" w:ascii="Times New Roman"/>
          <w:sz w:val="24"/>
          <w:szCs w:val="24"/>
          <w:lang w:val="hr-HR"/>
        </w:rPr>
        <w:t>.</w:t>
      </w:r>
      <w:r w:rsidR="00BF5BD6" w:rsidRPr="00AE51B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363FB4" w:rsid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EC7F86" w:rsidR="00BF5BD6">
      <w:pPr>
        <w:ind w:firstLine="720"/>
        <w:jc w:val="both"/>
      </w:pPr>
      <w:r w:rsidRPr="00546E93"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</w:t>
      </w:r>
      <w:r w:rsidR="00354205">
        <w:rPr>
          <w:rFonts w:hAnsi="Times New Roman" w:ascii="Times New Roman"/>
          <w:sz w:val="24"/>
          <w:szCs w:val="24"/>
          <w:lang w:val="hr-HR"/>
        </w:rPr>
        <w:t xml:space="preserve">čl. </w:t>
      </w:r>
      <w:r w:rsidR="00354205" w:rsidRPr="00546E93">
        <w:rPr>
          <w:rFonts w:hAnsi="Times New Roman" w:ascii="Times New Roman"/>
          <w:sz w:val="24"/>
          <w:szCs w:val="24"/>
          <w:lang w:val="hr-HR"/>
        </w:rPr>
        <w:t>428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. st. </w:t>
      </w:r>
      <w:r w:rsidR="00354205">
        <w:rPr>
          <w:rFonts w:hAnsi="Times New Roman" w:ascii="Times New Roman"/>
          <w:sz w:val="24"/>
          <w:szCs w:val="24"/>
          <w:lang w:val="hr-HR"/>
        </w:rPr>
        <w:t>1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 ispunjenje sljedeće pretpostavke: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AB3CA1" w:rsidP="00EC7F86" w:rsidR="00AB3CA1" w:rsidRPr="00EC7F86">
      <w:pPr>
        <w:ind w:firstLine="720"/>
        <w:jc w:val="both"/>
      </w:pPr>
    </w:p>
    <w:p w:rsidRDefault="00EC7F86" w:rsidP="00EC7F86" w:rsidR="00EC7F8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AE51BB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26DE9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5BDC" w:rsidP="00EC7F86" w:rsidR="00F563E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Uvidom u potvrdu Financijske agencije, Sektor poslovne mreže Split, od </w:t>
      </w:r>
      <w:r w:rsidR="00AE51BB">
        <w:rPr>
          <w:rFonts w:hAnsi="Times New Roman" w:ascii="Times New Roman"/>
          <w:sz w:val="24"/>
          <w:szCs w:val="24"/>
          <w:lang w:val="hr-HR"/>
        </w:rPr>
        <w:t>07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E51BB">
        <w:rPr>
          <w:rFonts w:hAnsi="Times New Roman" w:ascii="Times New Roman"/>
          <w:sz w:val="24"/>
          <w:szCs w:val="24"/>
          <w:lang w:val="hr-HR"/>
        </w:rPr>
        <w:t>srpnja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 2016. god. (list </w:t>
      </w:r>
      <w:r w:rsidR="00AB3CA1">
        <w:rPr>
          <w:rFonts w:hAnsi="Times New Roman" w:ascii="Times New Roman"/>
          <w:sz w:val="24"/>
          <w:szCs w:val="24"/>
          <w:lang w:val="hr-HR"/>
        </w:rPr>
        <w:t>1</w:t>
      </w:r>
      <w:r w:rsidR="00AE51BB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 spisa),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koju je sud pribavio </w:t>
      </w:r>
      <w:r w:rsidRPr="00BE5BDC">
        <w:rPr>
          <w:rFonts w:hAnsi="Times New Roman" w:ascii="Times New Roman"/>
          <w:sz w:val="24"/>
          <w:szCs w:val="24"/>
          <w:lang w:val="hr-HR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BE5BDC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BE5BDC">
        <w:rPr>
          <w:rFonts w:hAnsi="Times New Roman" w:ascii="Times New Roman"/>
          <w:sz w:val="24"/>
          <w:szCs w:val="24"/>
          <w:lang w:val="hr-HR"/>
        </w:rPr>
        <w:t>. 3.</w:t>
      </w:r>
      <w:r>
        <w:rPr>
          <w:rFonts w:hAnsi="Times New Roman" w:ascii="Times New Roman"/>
          <w:sz w:val="24"/>
          <w:szCs w:val="24"/>
          <w:lang w:val="hr-HR"/>
        </w:rPr>
        <w:t xml:space="preserve"> SZ-a,</w:t>
      </w:r>
      <w:r w:rsidRPr="006947F3"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utvrđeno je da dužnik na dan </w:t>
      </w:r>
      <w:r w:rsidR="00AE51BB">
        <w:rPr>
          <w:rFonts w:hAnsi="Times New Roman" w:ascii="Times New Roman"/>
          <w:sz w:val="24"/>
          <w:szCs w:val="24"/>
          <w:lang w:val="hr-HR"/>
        </w:rPr>
        <w:t>07. srpnja</w:t>
      </w:r>
      <w:r>
        <w:rPr>
          <w:rFonts w:hAnsi="Times New Roman" w:ascii="Times New Roman"/>
          <w:sz w:val="24"/>
          <w:szCs w:val="24"/>
          <w:lang w:val="hr-HR"/>
        </w:rPr>
        <w:t xml:space="preserve"> 2016.god. nema blokiranih računa kao ni neizvršenih osnova za plaćanje.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26DE9" w:rsidP="00EC7F86" w:rsidR="00BE5BD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Budući da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>račun društva nije blokiran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odnosno u Očevidniku redoslijeda osnova za plaćanje nema evidentiranih nepodmirenih obveza, to je evidentno da nisu ispu</w:t>
      </w:r>
      <w:r w:rsidR="00EC7F86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skraćenog stečajnog postupka</w:t>
      </w:r>
      <w:r>
        <w:rPr>
          <w:rFonts w:hAnsi="Times New Roman" w:ascii="Times New Roman"/>
          <w:sz w:val="24"/>
          <w:szCs w:val="24"/>
          <w:lang w:val="hr-HR"/>
        </w:rPr>
        <w:t xml:space="preserve"> nad naprijed navedenim dužnikom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>, odnosno da predlagatelj nije dokazao postojanje stečajnih razloga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iz čl. 428. SZ-a.</w:t>
      </w:r>
    </w:p>
    <w:p w:rsidRDefault="00AB3CA1" w:rsidP="00EC7F86" w:rsidR="00AB3CA1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80B43">
        <w:rPr>
          <w:rFonts w:hAnsi="Times New Roman" w:ascii="Times New Roman"/>
          <w:sz w:val="24"/>
          <w:szCs w:val="24"/>
          <w:lang w:val="hr-HR"/>
        </w:rPr>
        <w:t>12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26DE9">
        <w:rPr>
          <w:rFonts w:hAnsi="Times New Roman" w:ascii="Times New Roman"/>
          <w:sz w:val="24"/>
          <w:szCs w:val="24"/>
          <w:lang w:val="hr-HR"/>
        </w:rPr>
        <w:t>srpnja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B04AC8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 </w:t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04AC8" w:rsidRPr="00310E29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B04AC8" w:rsidP="00B04AC8" w:rsidR="00B04AC8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E5BDC" w:rsidR="00B04AC8" w:rsidRPr="00BE5BDC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EC7F86" w:rsidP="00B04AC8" w:rsidR="00EC7F8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AB3CA1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EC7F86">
        <w:rPr>
          <w:rFonts w:hAnsi="Times New Roman" w:ascii="Times New Roman"/>
          <w:iCs/>
          <w:sz w:val="24"/>
          <w:szCs w:val="24"/>
          <w:lang w:val="hr-HR"/>
        </w:rPr>
        <w:t>:</w:t>
      </w:r>
    </w:p>
    <w:p w:rsidRDefault="00B04AC8" w:rsidP="00B04AC8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546E9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354205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284E3C" w:rsidRPr="00284E3C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AE51BB">
          <w:rPr>
            <w:rFonts w:hAnsi="Times New Roman" w:ascii="Times New Roman"/>
            <w:sz w:val="24"/>
            <w:szCs w:val="24"/>
          </w:rPr>
          <w:t>2261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BC0793">
          <w:rPr>
            <w:rFonts w:hAnsi="Times New Roman" w:ascii="Times New Roman"/>
            <w:sz w:val="24"/>
            <w:szCs w:val="24"/>
          </w:rPr>
          <w:t>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BC0793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BC0793">
      <w:rPr>
        <w:rFonts w:hAnsi="Times New Roman" w:ascii="Times New Roman"/>
        <w:sz w:val="24"/>
        <w:szCs w:val="24"/>
        <w:lang w:val="hr-HR"/>
      </w:rPr>
      <w:t xml:space="preserve">Poslovni broj: </w:t>
    </w:r>
    <w:r w:rsidRPr="00BC0793">
      <w:rPr>
        <w:rFonts w:hAnsi="Times New Roman" w:ascii="Times New Roman"/>
        <w:sz w:val="24"/>
        <w:szCs w:val="24"/>
        <w:lang w:val="pl-PL"/>
      </w:rPr>
      <w:t>22. St-</w:t>
    </w:r>
    <w:r w:rsidR="00AE51BB">
      <w:rPr>
        <w:rFonts w:hAnsi="Times New Roman" w:ascii="Times New Roman"/>
        <w:sz w:val="24"/>
        <w:szCs w:val="24"/>
      </w:rPr>
      <w:t>2261</w:t>
    </w:r>
    <w:r w:rsidR="00BC0793">
      <w:rPr>
        <w:rFonts w:hAnsi="Times New Roman" w:ascii="Times New Roman"/>
        <w:sz w:val="24"/>
        <w:szCs w:val="24"/>
        <w:lang w:val="pl-PL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80B43"/>
    <w:rsid w:val="000A4F26"/>
    <w:rsid w:val="000E214C"/>
    <w:rsid w:val="00126DE9"/>
    <w:rsid w:val="00165E14"/>
    <w:rsid w:val="00180B82"/>
    <w:rsid w:val="001C297F"/>
    <w:rsid w:val="001D2671"/>
    <w:rsid w:val="002246E8"/>
    <w:rsid w:val="002407C8"/>
    <w:rsid w:val="00284E3C"/>
    <w:rsid w:val="002B0BE3"/>
    <w:rsid w:val="002D26BA"/>
    <w:rsid w:val="002F7594"/>
    <w:rsid w:val="00340F47"/>
    <w:rsid w:val="00347865"/>
    <w:rsid w:val="00350101"/>
    <w:rsid w:val="0035018E"/>
    <w:rsid w:val="00354205"/>
    <w:rsid w:val="00363FB4"/>
    <w:rsid w:val="0036710E"/>
    <w:rsid w:val="003B6DD2"/>
    <w:rsid w:val="003F23B3"/>
    <w:rsid w:val="003F2DC8"/>
    <w:rsid w:val="003F4F0F"/>
    <w:rsid w:val="004336CF"/>
    <w:rsid w:val="00482B39"/>
    <w:rsid w:val="004F3825"/>
    <w:rsid w:val="00504EE0"/>
    <w:rsid w:val="00510EF5"/>
    <w:rsid w:val="005309ED"/>
    <w:rsid w:val="00534C05"/>
    <w:rsid w:val="00543AEE"/>
    <w:rsid w:val="00546E93"/>
    <w:rsid w:val="00547DB9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7F2CB7"/>
    <w:rsid w:val="0080695C"/>
    <w:rsid w:val="00814F02"/>
    <w:rsid w:val="00817347"/>
    <w:rsid w:val="00822D77"/>
    <w:rsid w:val="00847C7F"/>
    <w:rsid w:val="00870D95"/>
    <w:rsid w:val="008E29D4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B3CA1"/>
    <w:rsid w:val="00AD440A"/>
    <w:rsid w:val="00AE09A6"/>
    <w:rsid w:val="00AE2A7B"/>
    <w:rsid w:val="00AE51BB"/>
    <w:rsid w:val="00AF68FE"/>
    <w:rsid w:val="00B01B04"/>
    <w:rsid w:val="00B04AC8"/>
    <w:rsid w:val="00B11D83"/>
    <w:rsid w:val="00B42363"/>
    <w:rsid w:val="00B66A47"/>
    <w:rsid w:val="00B71620"/>
    <w:rsid w:val="00B83978"/>
    <w:rsid w:val="00BA049E"/>
    <w:rsid w:val="00BA5043"/>
    <w:rsid w:val="00BA5F55"/>
    <w:rsid w:val="00BA7463"/>
    <w:rsid w:val="00BB198B"/>
    <w:rsid w:val="00BC0793"/>
    <w:rsid w:val="00BE5BDC"/>
    <w:rsid w:val="00BF5BD6"/>
    <w:rsid w:val="00C52F95"/>
    <w:rsid w:val="00C919C2"/>
    <w:rsid w:val="00CE67FC"/>
    <w:rsid w:val="00CF4893"/>
    <w:rsid w:val="00D345B8"/>
    <w:rsid w:val="00D56AB9"/>
    <w:rsid w:val="00D75636"/>
    <w:rsid w:val="00DA0A46"/>
    <w:rsid w:val="00DE1196"/>
    <w:rsid w:val="00DF04CC"/>
    <w:rsid w:val="00E03BB9"/>
    <w:rsid w:val="00E146B7"/>
    <w:rsid w:val="00E632A6"/>
    <w:rsid w:val="00E903D6"/>
    <w:rsid w:val="00EA68D5"/>
    <w:rsid w:val="00EA7C68"/>
    <w:rsid w:val="00EB71B5"/>
    <w:rsid w:val="00EC7F86"/>
    <w:rsid w:val="00F05276"/>
    <w:rsid w:val="00F24F71"/>
    <w:rsid w:val="00F2523A"/>
    <w:rsid w:val="00F563E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St-2261/2015</izvorni_sadrzaj>
    <derivirana_varijabla naziv="DomainObject.Predmet.OznakaBroj_1">St-2261/2015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TVRDI UVEZ za trgovinu i usluge</izvorni_sadrzaj>
    <derivirana_varijabla naziv="DomainObject.Predmet.ProtustrankaFormated_1">  BRANITELJSKA ZADRUGA TVRDI UVEZ za trgovinu i usluge</derivirana_varijabla>
  </DomainObject.Predmet.ProtustrankaFormated>
  <DomainObject.Predmet.ProtustrankaFormatedOIB>
    <izvorni_sadrzaj>  BRANITELJSKA ZADRUGA TVRDI UVEZ za trgovinu i usluge, OIB 57201613519</izvorni_sadrzaj>
    <derivirana_varijabla naziv="DomainObject.Predmet.ProtustrankaFormatedOIB_1">  BRANITELJSKA ZADRUGA TVRDI UVEZ za trgovinu i usluge, OIB 57201613519</derivirana_varijabla>
  </DomainObject.Predmet.ProtustrankaFormatedOIB>
  <DomainObject.Predmet.ProtustrankaFormatedWithAdress>
    <izvorni_sadrzaj> BRANITELJSKA ZADRUGA TVRDI UVEZ za trgovinu i usluge, Studinova 5, 21000 Split</izvorni_sadrzaj>
    <derivirana_varijabla naziv="DomainObject.Predmet.ProtustrankaFormatedWithAdress_1"> BRANITELJSKA ZADRUGA TVRDI UVEZ za trgovinu i usluge, Studinova 5, 21000 Split</derivirana_varijabla>
  </DomainObject.Predmet.ProtustrankaFormatedWithAdress>
  <DomainObject.Predmet.ProtustrankaFormatedWithAdressOIB>
    <izvorni_sadrzaj> BRANITELJSKA ZADRUGA TVRDI UVEZ za trgovinu i usluge, OIB 57201613519, Studinova 5, 21000 Split</izvorni_sadrzaj>
    <derivirana_varijabla naziv="DomainObject.Predmet.ProtustrankaFormatedWithAdressOIB_1"> BRANITELJSKA ZADRUGA TVRDI UVEZ za trgovinu i usluge, OIB 57201613519, Studinova 5, 21000 Split</derivirana_varijabla>
  </DomainObject.Predmet.ProtustrankaFormatedWithAdressOIB>
  <DomainObject.Predmet.ProtustrankaWithAdress>
    <izvorni_sadrzaj>BRANITELJSKA ZADRUGA TVRDI UVEZ za trgovinu i usluge Studinova 5, 21000 Split</izvorni_sadrzaj>
    <derivirana_varijabla naziv="DomainObject.Predmet.ProtustrankaWithAdress_1">BRANITELJSKA ZADRUGA TVRDI UVEZ za trgovinu i usluge Studinova 5, 21000 Split</derivirana_varijabla>
  </DomainObject.Predmet.ProtustrankaWithAdress>
  <DomainObject.Predmet.ProtustrankaWithAdressOIB>
    <izvorni_sadrzaj>BRANITELJSKA ZADRUGA TVRDI UVEZ za trgovinu i usluge, OIB 57201613519, Studinova 5, 21000 Split</izvorni_sadrzaj>
    <derivirana_varijabla naziv="DomainObject.Predmet.ProtustrankaWithAdressOIB_1">BRANITELJSKA ZADRUGA TVRDI UVEZ za trgovinu i usluge, OIB 57201613519, Studinova 5, 21000 Split</derivirana_varijabla>
  </DomainObject.Predmet.ProtustrankaWithAdressOIB>
  <DomainObject.Predmet.ProtustrankaNazivFormated>
    <izvorni_sadrzaj>BRANITELJSKA ZADRUGA TVRDI UVEZ za trgovinu i usluge</izvorni_sadrzaj>
    <derivirana_varijabla naziv="DomainObject.Predmet.ProtustrankaNazivFormated_1">BRANITELJSKA ZADRUGA TVRDI UVEZ za trgovinu i usluge</derivirana_varijabla>
  </DomainObject.Predmet.ProtustrankaNazivFormated>
  <DomainObject.Predmet.ProtustrankaNazivFormatedOIB>
    <izvorni_sadrzaj>BRANITELJSKA ZADRUGA TVRDI UVEZ za trgovinu i usluge, OIB 57201613519</izvorni_sadrzaj>
    <derivirana_varijabla naziv="DomainObject.Predmet.ProtustrankaNazivFormatedOIB_1">BRANITELJSKA ZADRUGA TVRDI UVEZ za trgovinu i usluge, OIB 57201613519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911.03</izvorni_sadrzaj>
    <derivirana_varijabla naziv="DomainObject.Predmet.TrenutnaVrijednost_1">911.03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TVRDI UVEZ za trgovinu i usluge</item>
    </izvorni_sadrzaj>
    <derivirana_varijabla naziv="DomainObject.Predmet.ProtuStrankaListFormated_1">
      <item>BRANITELJSKA ZADRUGA TVRDI UVEZ za trgovinu i usluge</item>
    </derivirana_varijabla>
  </DomainObject.Predmet.ProtuStrankaListFormated>
  <DomainObject.Predmet.ProtuStrankaListFormatedOIB>
    <izvorni_sadrzaj>
      <item>BRANITELJSKA ZADRUGA TVRDI UVEZ za trgovinu i usluge, OIB 57201613519</item>
    </izvorni_sadrzaj>
    <derivirana_varijabla naziv="DomainObject.Predmet.ProtuStrankaListFormatedOIB_1">
      <item>BRANITELJSKA ZADRUGA TVRDI UVEZ za trgovinu i usluge, OIB 57201613519</item>
    </derivirana_varijabla>
  </DomainObject.Predmet.ProtuStrankaListFormatedOIB>
  <DomainObject.Predmet.ProtuStrankaListFormatedWithAdress>
    <izvorni_sadrzaj>
      <item>BRANITELJSKA ZADRUGA TVRDI UVEZ za trgovinu i usluge, Studinova 5, 21000 Split</item>
    </izvorni_sadrzaj>
    <derivirana_varijabla naziv="DomainObject.Predmet.ProtuStrankaListFormatedWithAdress_1">
      <item>BRANITELJSKA ZADRUGA TVRDI UVEZ za trgovinu i usluge, Studinova 5, 21000 Split</item>
    </derivirana_varijabla>
  </DomainObject.Predmet.ProtuStrankaListFormatedWithAdress>
  <DomainObject.Predmet.ProtuStrankaListFormatedWithAdressOIB>
    <izvorni_sadrzaj>
      <item>BRANITELJSKA ZADRUGA TVRDI UVEZ za trgovinu i usluge, OIB 57201613519, Studinova 5, 21000 Split</item>
    </izvorni_sadrzaj>
    <derivirana_varijabla naziv="DomainObject.Predmet.ProtuStrankaListFormatedWithAdressOIB_1">
      <item>BRANITELJSKA ZADRUGA TVRDI UVEZ za trgovinu i usluge, OIB 57201613519, Studinova 5, 21000 Split</item>
    </derivirana_varijabla>
  </DomainObject.Predmet.ProtuStrankaListFormatedWithAdressOIB>
  <DomainObject.Predmet.ProtuStrankaListNazivFormated>
    <izvorni_sadrzaj>
      <item>BRANITELJSKA ZADRUGA TVRDI UVEZ za trgovinu i usluge</item>
    </izvorni_sadrzaj>
    <derivirana_varijabla naziv="DomainObject.Predmet.ProtuStrankaListNazivFormated_1">
      <item>BRANITELJSKA ZADRUGA TVRDI UVEZ za trgovinu i usluge</item>
    </derivirana_varijabla>
  </DomainObject.Predmet.ProtuStrankaListNazivFormated>
  <DomainObject.Predmet.ProtuStrankaListNazivFormatedOIB>
    <izvorni_sadrzaj>
      <item>BRANITELJSKA ZADRUGA TVRDI UVEZ za trgovinu i usluge, OIB 57201613519</item>
    </izvorni_sadrzaj>
    <derivirana_varijabla naziv="DomainObject.Predmet.ProtuStrankaListNazivFormatedOIB_1">
      <item>BRANITELJSKA ZADRUGA TVRDI UVEZ za trgovinu i usluge, OIB 57201613519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TVRDI UVEZ za trgovinu i usluge</izvorni_sadrzaj>
    <derivirana_varijabla naziv="DomainObject.Predmet.ProtustrankaIDrugi_1">BRANITELJSKA ZADRUGA TVRDI UVEZ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TVRDI UVEZ za trgovinu i usluge, OIB 57201613519, Studinova 5, 21000 Split</izvorni_sadrzaj>
    <derivirana_varijabla naziv="DomainObject.Predmet.ProtustrankaIDrugiAdressOIB_1">BRANITELJSKA ZADRUGA TVRDI UVEZ za trgovinu i usluge, OIB 57201613519, Studinova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TVRDI UVEZ za trgovinu i usluge</item>
      <item>FINANCIJSKA AGENCIJA, RC SPLIT</item>
    </izvorni_sadrzaj>
    <derivirana_varijabla naziv="DomainObject.Predmet.SudioniciListNaziv_1">
      <item>BRANITELJSKA ZADRUGA TVRDI UVEZ za trgovinu i usluge</item>
      <item>FINANCIJSKA AGENCIJA, RC SPLIT</item>
    </derivirana_varijabla>
  </DomainObject.Predmet.SudioniciListNaziv>
  <DomainObject.Predmet.SudioniciListAdressOIB>
    <izvorni_sadrzaj>
      <item>BRANITELJSKA ZADRUGA TVRDI UVEZ za trgovinu i usluge, OIB 57201613519, Studinova 5,21000 Split</item>
      <item>FINANCIJSKA AGENCIJA, RC SPLIT, OIB 85821130368, Mažuranićevo šetalište 24 b,21000 Split</item>
    </izvorni_sadrzaj>
    <derivirana_varijabla naziv="DomainObject.Predmet.SudioniciListAdressOIB_1">
      <item>BRANITELJSKA ZADRUGA TVRDI UVEZ za trgovinu i usluge, OIB 57201613519, Studinova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57201613519</item>
      <item>, OIB 85821130368</item>
    </izvorni_sadrzaj>
    <derivirana_varijabla naziv="DomainObject.Predmet.SudioniciListNazivOIB_1">
      <item>, OIB 57201613519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674</properties:Words>
  <properties:Characters>3710</properties:Characters>
  <properties:Lines>97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2016-07-11T11:21:00Z</dcterms:created>
  <dc:creator>MINISTARSTVO PRAVOSUĐA</dc:creator>
  <cp:lastModifiedBy>Goran Radanović</cp:lastModifiedBy>
  <cp:lastPrinted>2016-06-06T12:10:00Z</cp:lastPrinted>
  <dcterms:modified xmlns:xsi="http://www.w3.org/2001/XMLSchema-instance" xsi:type="dcterms:W3CDTF">2016-07-14T09:41:00Z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