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cc98" w14:paraId="beccc98" w:rsidRDefault="000A6C08" w:rsidP="000A6C08" w:rsidR="000A6C08">
      <w:pPr>
        <w:pStyle w:val="Naslov3"/>
        <w15:collapsed w:val="false"/>
      </w:pPr>
      <w:bookmarkStart w:name="_GoBack" w:id="0"/>
      <w:bookmarkEnd w:id="0"/>
    </w:p>
    <w:p w:rsidRDefault="000A6C08" w:rsidP="000A6C08" w:rsidR="000A6C08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A6C08" w:rsidP="000A6C08" w:rsidR="000A6C0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</w:t>
      </w:r>
      <w:r>
        <w:rPr>
          <w:color w:val="222222"/>
        </w:rPr>
        <w:tab/>
        <w:t xml:space="preserve">     3 St-74/2015-83</w:t>
      </w:r>
    </w:p>
    <w:p w:rsidRDefault="000A6C08" w:rsidP="000A6C08" w:rsidR="000A6C0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                                             </w:t>
      </w:r>
    </w:p>
    <w:p w:rsidRDefault="000A6C08" w:rsidP="000A6C08" w:rsidR="000A6C08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A6C08" w:rsidP="000A6C08" w:rsidR="000A6C08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0A6C08" w:rsidP="000A6C08" w:rsidR="000A6C08">
      <w:pPr>
        <w:jc w:val="center"/>
        <w:rPr>
          <w:rFonts w:hAnsi="Calibri" w:ascii="Calibri"/>
          <w:b/>
        </w:rPr>
      </w:pPr>
      <w:r>
        <w:rPr>
          <w:b/>
          <w:color w:val="000000"/>
        </w:rPr>
        <w:t>Z A K L J U Č A K</w:t>
      </w:r>
    </w:p>
    <w:p w:rsidRDefault="000A6C08" w:rsidP="000A6C08" w:rsidR="000A6C08">
      <w:pPr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postupajući po prijedlogu stečajnog upravitelja za prodaju nekretnina u stečajnom postupku, primjenom Zakona o ovrsi, u stečajnom postupku nad stečajnim dužnikom EKOGRADNJA ZAGREB d.o.o. za građenje, u stečaju, Nova Gradiška, A. Hebranga 28, OIB: 60373578814,  13. ožujka 2017.</w:t>
      </w:r>
    </w:p>
    <w:p w:rsidRDefault="000A6C08" w:rsidP="000A6C08" w:rsidR="000A6C08" w:rsidRPr="000A6C08">
      <w:pPr>
        <w:pStyle w:val="SudNaziv"/>
        <w:ind w:firstLine="708" w:left="2832"/>
        <w:rPr>
          <w:b w:val="false"/>
        </w:rPr>
      </w:pPr>
      <w:r w:rsidRPr="000A6C08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6C08">
        <w:rPr>
          <w:b w:val="false"/>
        </w:rPr>
        <w:t xml:space="preserve">z a k l j u č i o     j e  </w:t>
      </w:r>
      <w:r w:rsidRPr="000A6C08">
        <w:rPr>
          <w:b w:val="false"/>
        </w:rPr>
        <w:tab/>
      </w:r>
      <w:r w:rsidRPr="000A6C08">
        <w:rPr>
          <w:b w:val="false"/>
        </w:rPr>
        <w:tab/>
      </w:r>
    </w:p>
    <w:p w:rsidRDefault="000A6C08" w:rsidP="000A6C08" w:rsidR="000A6C08">
      <w:pPr>
        <w:pStyle w:val="SudSjedite"/>
        <w:jc w:val="both"/>
      </w:pPr>
      <w:r>
        <w:tab/>
      </w:r>
    </w:p>
    <w:p w:rsidRDefault="000A6C08" w:rsidP="000A6C08" w:rsidR="000A6C08">
      <w:pPr>
        <w:jc w:val="both"/>
      </w:pPr>
      <w:r>
        <w:tab/>
        <w:t>Određuje se skupština povodom prijedloga stečajnog upravitelja za obustavu stečajnog postupka.</w:t>
      </w:r>
    </w:p>
    <w:p w:rsidRDefault="000A6C08" w:rsidP="000A6C08" w:rsidR="000A6C08">
      <w:pPr>
        <w:jc w:val="both"/>
      </w:pPr>
      <w:r>
        <w:tab/>
        <w:t xml:space="preserve">Pozivaju se </w:t>
      </w:r>
      <w:proofErr w:type="spellStart"/>
      <w:r>
        <w:t>razlučni</w:t>
      </w:r>
      <w:proofErr w:type="spellEnd"/>
      <w:r>
        <w:t xml:space="preserve"> i stečajni vjerovnici staviti primjedbe na dokument </w:t>
      </w:r>
      <w:proofErr w:type="spellStart"/>
      <w:r>
        <w:t>steč.upravitelja</w:t>
      </w:r>
      <w:proofErr w:type="spellEnd"/>
      <w:r>
        <w:t xml:space="preserve"> nazvan završni račun i na izvješće koji su objavljeni na e-Oglasnoj ploči.</w:t>
      </w:r>
    </w:p>
    <w:p w:rsidRDefault="000A6C08" w:rsidP="000A6C08" w:rsidR="000A6C08">
      <w:pPr>
        <w:jc w:val="both"/>
      </w:pPr>
      <w:r>
        <w:tab/>
        <w:t xml:space="preserve">Skupština se određuje za dan </w:t>
      </w:r>
      <w:r w:rsidRPr="000A6C08">
        <w:rPr>
          <w:b/>
          <w:u w:val="single"/>
        </w:rPr>
        <w:t>4.svibnja 2017. u 9,30.</w:t>
      </w:r>
    </w:p>
    <w:p w:rsidRDefault="000A6C08" w:rsidP="000A6C08" w:rsidR="000A6C08">
      <w:pPr>
        <w:jc w:val="both"/>
      </w:pPr>
      <w:r>
        <w:tab/>
        <w:t xml:space="preserve">Na istu se poziva </w:t>
      </w:r>
      <w:proofErr w:type="spellStart"/>
      <w:r>
        <w:t>steč.upravitelj</w:t>
      </w:r>
      <w:proofErr w:type="spellEnd"/>
      <w:r>
        <w:t xml:space="preserve">, stečajni i </w:t>
      </w:r>
      <w:proofErr w:type="spellStart"/>
      <w:r>
        <w:t>razlučni</w:t>
      </w:r>
      <w:proofErr w:type="spellEnd"/>
      <w:r>
        <w:t xml:space="preserve"> vjerovnici.</w:t>
      </w:r>
    </w:p>
    <w:p w:rsidRDefault="000A6C08" w:rsidP="000A6C08" w:rsidR="000A6C08">
      <w:pPr>
        <w:jc w:val="both"/>
      </w:pPr>
    </w:p>
    <w:p w:rsidRDefault="000A6C08" w:rsidP="000A6C08" w:rsidR="000A6C08">
      <w:pPr>
        <w:ind w:firstLine="708"/>
        <w:jc w:val="both"/>
      </w:pPr>
      <w:r>
        <w:t xml:space="preserve">U Slavonskom Brodu 13. ožujak 2017.  </w:t>
      </w:r>
    </w:p>
    <w:p w:rsidRDefault="000A6C08" w:rsidP="000A6C08" w:rsidR="000A6C08">
      <w:pPr>
        <w:ind w:firstLine="708"/>
        <w:jc w:val="both"/>
      </w:pPr>
    </w:p>
    <w:p w:rsidRDefault="000A6C08" w:rsidP="000A6C08" w:rsidR="000A6C08">
      <w:r>
        <w:t>                                                                                                STEČAJNI SUDAC:</w:t>
      </w:r>
    </w:p>
    <w:p w:rsidRDefault="000A6C08" w:rsidP="000A6C08" w:rsidR="000A6C08">
      <w: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0A6C08" w:rsidP="000A6C08" w:rsidR="000A6C08" w:rsidRPr="000A6C08">
      <w:pPr>
        <w:rPr>
          <w:sz w:val="20"/>
          <w:szCs w:val="20"/>
        </w:rPr>
      </w:pPr>
      <w:r w:rsidRPr="000A6C08">
        <w:rPr>
          <w:sz w:val="20"/>
          <w:szCs w:val="20"/>
        </w:rPr>
        <w:t>NAPUTAK O PRAVNOM LIJEKU:</w:t>
      </w:r>
    </w:p>
    <w:p w:rsidRDefault="000A6C08" w:rsidP="000A6C08" w:rsidR="000A6C08" w:rsidRPr="000A6C08">
      <w:pPr>
        <w:rPr>
          <w:sz w:val="20"/>
          <w:szCs w:val="20"/>
        </w:rPr>
      </w:pPr>
      <w:r w:rsidRPr="000A6C08">
        <w:rPr>
          <w:sz w:val="20"/>
          <w:szCs w:val="20"/>
        </w:rPr>
        <w:t>Protiv ovog zaključka žalba nije dopuštena (čl. 11 st. 5 Ovršnog zakona)</w:t>
      </w:r>
    </w:p>
    <w:p w:rsidRDefault="000A6C08" w:rsidP="000A6C08" w:rsidR="000A6C08" w:rsidRPr="000A6C08">
      <w:pPr>
        <w:rPr>
          <w:sz w:val="20"/>
          <w:szCs w:val="20"/>
        </w:rPr>
      </w:pPr>
    </w:p>
    <w:p w:rsidRDefault="000A6C08" w:rsidP="000A6C08" w:rsidR="000A6C08" w:rsidRPr="000A6C08">
      <w:pPr>
        <w:rPr>
          <w:sz w:val="20"/>
          <w:szCs w:val="20"/>
        </w:rPr>
      </w:pPr>
      <w:r w:rsidRPr="000A6C08">
        <w:rPr>
          <w:sz w:val="20"/>
          <w:szCs w:val="20"/>
        </w:rPr>
        <w:t>Dostaviti:</w:t>
      </w:r>
    </w:p>
    <w:p w:rsidRDefault="000A6C08" w:rsidR="00BD075F">
      <w:r w:rsidRPr="000A6C08">
        <w:rPr>
          <w:sz w:val="20"/>
          <w:szCs w:val="20"/>
        </w:rPr>
        <w:t xml:space="preserve">1. stečajnom upravitelju, </w:t>
      </w:r>
      <w:proofErr w:type="spellStart"/>
      <w:r w:rsidRPr="000A6C08">
        <w:rPr>
          <w:sz w:val="20"/>
          <w:szCs w:val="20"/>
        </w:rPr>
        <w:t>razlučnim</w:t>
      </w:r>
      <w:proofErr w:type="spellEnd"/>
      <w:r w:rsidRPr="000A6C08">
        <w:rPr>
          <w:sz w:val="20"/>
          <w:szCs w:val="20"/>
        </w:rPr>
        <w:t xml:space="preserve"> vjerovnicima, putem e oglas ploče</w:t>
      </w:r>
    </w:p>
    <w:sectPr w:rsidR="00BD07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C08"/>
    <w:rsid w:val="000A6C08"/>
    <w:rsid w:val="00BD075F"/>
    <w:rsid w:val="00D3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C0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A6C0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0A6C0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0A6C0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A6C0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0A6C0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A6C0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A6C0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0A6C0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A6C0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A6C0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A6C08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C0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A6C0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0A6C0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0A6C0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A6C0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0A6C0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A6C0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A6C0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0A6C0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A6C0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A6C0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A6C08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8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181</properties:Words>
  <properties:Characters>1004</properties:Characters>
  <properties:Lines>30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2017-03-13T13:20:00Z</dcterms:created>
  <dc:creator>wsadmin</dc:creator>
  <cp:lastModifiedBy>wsadmin</cp:lastModifiedBy>
  <cp:lastPrinted>2017-03-13T13:24:00Z</cp:lastPrinted>
  <dcterms:modified xmlns:xsi="http://www.w3.org/2001/XMLSchema-instance" xsi:type="dcterms:W3CDTF">2017-03-13T13:26:00Z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