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e1a73" w14:paraId="f5e1a73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790CDF">
        <w:rPr>
          <w:rFonts w:hAnsi="Times New Roman" w:ascii="Times New Roman"/>
          <w:b/>
          <w:sz w:val="24"/>
          <w:szCs w:val="24"/>
        </w:rPr>
        <w:t>5</w:t>
      </w:r>
      <w:r w:rsidR="00551FC1">
        <w:rPr>
          <w:rFonts w:hAnsi="Times New Roman" w:ascii="Times New Roman"/>
          <w:b/>
          <w:sz w:val="24"/>
          <w:szCs w:val="24"/>
        </w:rPr>
        <w:t>958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790CDF">
        <w:rPr>
          <w:rFonts w:hAnsi="Times New Roman" w:ascii="Times New Roman"/>
        </w:rPr>
        <w:t>5</w:t>
      </w:r>
      <w:r w:rsidR="00551FC1">
        <w:rPr>
          <w:rFonts w:hAnsi="Times New Roman" w:ascii="Times New Roman"/>
        </w:rPr>
        <w:t>958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 Zagreba,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551FC1" w:rsidRPr="00551FC1">
        <w:t xml:space="preserve"> </w:t>
      </w:r>
      <w:r w:rsidR="00551FC1" w:rsidRPr="00551FC1">
        <w:rPr>
          <w:rFonts w:hAnsi="Times New Roman" w:ascii="Times New Roman"/>
        </w:rPr>
        <w:t>ČABMONT d.o.o.</w:t>
      </w:r>
      <w:r w:rsidR="00AF09CD">
        <w:rPr>
          <w:rFonts w:hAnsi="Times New Roman" w:ascii="Times New Roman"/>
        </w:rPr>
        <w:t xml:space="preserve"> iz 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551FC1">
        <w:rPr>
          <w:rFonts w:hAnsi="Times New Roman" w:ascii="Times New Roman"/>
        </w:rPr>
        <w:t xml:space="preserve"> </w:t>
      </w:r>
      <w:r w:rsidR="00551FC1" w:rsidRPr="00551FC1">
        <w:rPr>
          <w:rFonts w:hAnsi="Times New Roman" w:ascii="Times New Roman"/>
        </w:rPr>
        <w:t>16146942141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7210B"/>
    <w:rsid w:val="000F7811"/>
    <w:rsid w:val="003A4EEE"/>
    <w:rsid w:val="00517E91"/>
    <w:rsid w:val="00551FC1"/>
    <w:rsid w:val="005A4E46"/>
    <w:rsid w:val="005B4B90"/>
    <w:rsid w:val="00605679"/>
    <w:rsid w:val="006B0621"/>
    <w:rsid w:val="00716ACC"/>
    <w:rsid w:val="0076105C"/>
    <w:rsid w:val="00790CDF"/>
    <w:rsid w:val="00956F72"/>
    <w:rsid w:val="00A45276"/>
    <w:rsid w:val="00AF09CD"/>
    <w:rsid w:val="00C816A3"/>
    <w:rsid w:val="00CB2451"/>
    <w:rsid w:val="00CC1604"/>
    <w:rsid w:val="00E04CB2"/>
    <w:rsid w:val="00F05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21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210B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210B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210B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210B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21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210B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210B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210B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210B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5958</izvorni_sadrzaj>
    <derivirana_varijabla naziv="DomainObject.Predmet.Broj_1">5958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St-5958/2015</izvorni_sadrzaj>
    <derivirana_varijabla naziv="DomainObject.Predmet.OznakaBroj_1">St-5958/2015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ČABMONT d.o.o.</izvorni_sadrzaj>
    <derivirana_varijabla naziv="DomainObject.Predmet.ProtustrankaFormated_1">  ČABMONT d.o.o.</derivirana_varijabla>
  </DomainObject.Predmet.ProtustrankaFormated>
  <DomainObject.Predmet.ProtustrankaFormatedOIB>
    <izvorni_sadrzaj>  ČABMONT d.o.o., OIB 16146942141</izvorni_sadrzaj>
    <derivirana_varijabla naziv="DomainObject.Predmet.ProtustrankaFormatedOIB_1">  ČABMONT d.o.o., OIB 16146942141</derivirana_varijabla>
  </DomainObject.Predmet.ProtustrankaFormatedOIB>
  <DomainObject.Predmet.ProtustrankaFormatedWithAdress>
    <izvorni_sadrzaj> ČABMONT d.o.o., Črnomeljski odvojak 16, 10000 Zagreb</izvorni_sadrzaj>
    <derivirana_varijabla naziv="DomainObject.Predmet.ProtustrankaFormatedWithAdress_1"> ČABMONT d.o.o., Črnomeljski odvojak 16, 10000 Zagreb</derivirana_varijabla>
  </DomainObject.Predmet.ProtustrankaFormatedWithAdress>
  <DomainObject.Predmet.ProtustrankaFormatedWithAdressOIB>
    <izvorni_sadrzaj> ČABMONT d.o.o., OIB 16146942141, Črnomeljski odvojak 16, 10000 Zagreb</izvorni_sadrzaj>
    <derivirana_varijabla naziv="DomainObject.Predmet.ProtustrankaFormatedWithAdressOIB_1"> ČABMONT d.o.o., OIB 16146942141, Črnomeljski odvojak 16, 10000 Zagreb</derivirana_varijabla>
  </DomainObject.Predmet.ProtustrankaFormatedWithAdressOIB>
  <DomainObject.Predmet.ProtustrankaWithAdress>
    <izvorni_sadrzaj>ČABMONT d.o.o. Črnomeljski odvojak 16, 10000 Zagreb</izvorni_sadrzaj>
    <derivirana_varijabla naziv="DomainObject.Predmet.ProtustrankaWithAdress_1">ČABMONT d.o.o. Črnomeljski odvojak 16, 10000 Zagreb</derivirana_varijabla>
  </DomainObject.Predmet.ProtustrankaWithAdress>
  <DomainObject.Predmet.ProtustrankaWithAdressOIB>
    <izvorni_sadrzaj>ČABMONT d.o.o., OIB 16146942141, Črnomeljski odvojak 16, 10000 Zagreb</izvorni_sadrzaj>
    <derivirana_varijabla naziv="DomainObject.Predmet.ProtustrankaWithAdressOIB_1">ČABMONT d.o.o., OIB 16146942141, Črnomeljski odvojak 16, 10000 Zagreb</derivirana_varijabla>
  </DomainObject.Predmet.ProtustrankaWithAdressOIB>
  <DomainObject.Predmet.ProtustrankaNazivFormated>
    <izvorni_sadrzaj>ČABMONT d.o.o.</izvorni_sadrzaj>
    <derivirana_varijabla naziv="DomainObject.Predmet.ProtustrankaNazivFormated_1">ČABMONT d.o.o.</derivirana_varijabla>
  </DomainObject.Predmet.ProtustrankaNazivFormated>
  <DomainObject.Predmet.ProtustrankaNazivFormatedOIB>
    <izvorni_sadrzaj>ČABMONT d.o.o., OIB 16146942141</izvorni_sadrzaj>
    <derivirana_varijabla naziv="DomainObject.Predmet.ProtustrankaNazivFormatedOIB_1">ČABMONT d.o.o., OIB 16146942141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ČABMONT d.o.o.</item>
    </izvorni_sadrzaj>
    <derivirana_varijabla naziv="DomainObject.Predmet.ProtuStrankaListFormated_1">
      <item>ČABMONT d.o.o.</item>
    </derivirana_varijabla>
  </DomainObject.Predmet.ProtuStrankaListFormated>
  <DomainObject.Predmet.ProtuStrankaListFormatedOIB>
    <izvorni_sadrzaj>
      <item>ČABMONT d.o.o., OIB 16146942141</item>
    </izvorni_sadrzaj>
    <derivirana_varijabla naziv="DomainObject.Predmet.ProtuStrankaListFormatedOIB_1">
      <item>ČABMONT d.o.o., OIB 16146942141</item>
    </derivirana_varijabla>
  </DomainObject.Predmet.ProtuStrankaListFormatedOIB>
  <DomainObject.Predmet.ProtuStrankaListFormatedWithAdress>
    <izvorni_sadrzaj>
      <item>ČABMONT d.o.o., Črnomeljski odvojak 16, 10000 Zagreb</item>
    </izvorni_sadrzaj>
    <derivirana_varijabla naziv="DomainObject.Predmet.ProtuStrankaListFormatedWithAdress_1">
      <item>ČABMONT d.o.o., Črnomeljski odvojak 16, 10000 Zagreb</item>
    </derivirana_varijabla>
  </DomainObject.Predmet.ProtuStrankaListFormatedWithAdress>
  <DomainObject.Predmet.ProtuStrankaListFormatedWithAdressOIB>
    <izvorni_sadrzaj>
      <item>ČABMONT d.o.o., OIB 16146942141, Črnomeljski odvojak 16, 10000 Zagreb</item>
    </izvorni_sadrzaj>
    <derivirana_varijabla naziv="DomainObject.Predmet.ProtuStrankaListFormatedWithAdressOIB_1">
      <item>ČABMONT d.o.o., OIB 16146942141, Črnomeljski odvojak 16, 10000 Zagreb</item>
    </derivirana_varijabla>
  </DomainObject.Predmet.ProtuStrankaListFormatedWithAdressOIB>
  <DomainObject.Predmet.ProtuStrankaListNazivFormated>
    <izvorni_sadrzaj>
      <item>ČABMONT d.o.o.</item>
    </izvorni_sadrzaj>
    <derivirana_varijabla naziv="DomainObject.Predmet.ProtuStrankaListNazivFormated_1">
      <item>ČABMONT d.o.o.</item>
    </derivirana_varijabla>
  </DomainObject.Predmet.ProtuStrankaListNazivFormated>
  <DomainObject.Predmet.ProtuStrankaListNazivFormatedOIB>
    <izvorni_sadrzaj>
      <item>ČABMONT d.o.o., OIB 16146942141</item>
    </izvorni_sadrzaj>
    <derivirana_varijabla naziv="DomainObject.Predmet.ProtuStrankaListNazivFormatedOIB_1">
      <item>ČABMONT d.o.o., OIB 16146942141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ČABMONT d.o.o.</izvorni_sadrzaj>
    <derivirana_varijabla naziv="DomainObject.Predmet.ProtustrankaIDrugi_1">ČABMONT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ČABMONT d.o.o., OIB 16146942141, Črnomeljski odvojak 16, 10000 Zagreb</izvorni_sadrzaj>
    <derivirana_varijabla naziv="DomainObject.Predmet.ProtustrankaIDrugiAdressOIB_1">ČABMONT d.o.o., OIB 16146942141, Črnomeljski odvojak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ČABMONT d.o.o.</item>
    </izvorni_sadrzaj>
    <derivirana_varijabla naziv="DomainObject.Predmet.SudioniciListNaziv_1">
      <item>FINA Regionalni centar Zagreb</item>
      <item>ČABMONT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ČABMONT d.o.o., OIB 16146942141, Črnomeljski odvojak 16,10000 Zagreb</item>
    </izvorni_sadrzaj>
    <derivirana_varijabla naziv="DomainObject.Predmet.SudioniciListAdressOIB_1">
      <item>FINA Regionalni centar Zagreb, OIB 85821130368, Trg svibanjskih žrtava 1995. 1,10000 Zagreb</item>
      <item>ČABMONT d.o.o., OIB 16146942141, Črnomeljski odvojak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16146942141</item>
    </izvorni_sadrzaj>
    <derivirana_varijabla naziv="DomainObject.Predmet.SudioniciListNazivOIB_1">
      <item>, OIB 85821130368</item>
      <item>, OIB 16146942141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757</properties:Characters>
  <properties:Lines>49</properties:Lines>
  <properties:Paragraphs>21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2016-04-16T06:42:00Z</cp:lastPrinted>
  <dcterms:modified xmlns:xsi="http://www.w3.org/2001/XMLSchema-instance" xsi:type="dcterms:W3CDTF">2016-04-16T06:43:00Z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