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80c3" w14:paraId="7f280c3" w:rsidRDefault="007E24CB" w:rsidP="007E24CB" w:rsidR="007E24CB" w:rsidRPr="00FC1355">
      <w:pPr>
        <w15:collapsed w:val="false"/>
        <w:rPr>
          <w:sz w:val="24"/>
          <w:szCs w:val="24"/>
        </w:rPr>
      </w:pPr>
    </w:p>
    <w:p w:rsidRDefault="007E24CB" w:rsidP="007E24CB" w:rsidR="007E24CB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8379BA" w:rsidP="007E24CB" w:rsidR="008379BA" w:rsidRPr="00FC1355">
      <w:pPr>
        <w:rPr>
          <w:sz w:val="24"/>
          <w:szCs w:val="24"/>
        </w:rPr>
      </w:pPr>
    </w:p>
    <w:p w:rsidRDefault="00D51FFE" w:rsidR="00D51FFE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>REPUBLIKA HRVATSKA</w:t>
      </w:r>
    </w:p>
    <w:p w:rsidRDefault="00674942" w:rsidP="007E24CB" w:rsidR="008379BA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</w:t>
      </w:r>
      <w:r w:rsidR="007E24CB" w:rsidRPr="00FC1355">
        <w:rPr>
          <w:sz w:val="24"/>
          <w:szCs w:val="24"/>
        </w:rPr>
        <w:t>Trgovački sud u Zagrebu</w:t>
      </w:r>
    </w:p>
    <w:p w:rsidRDefault="00674942" w:rsidP="00FC1355" w:rsidR="00FC1355" w:rsidRPr="00FC1355">
      <w:pPr>
        <w:rPr>
          <w:sz w:val="24"/>
          <w:szCs w:val="24"/>
        </w:rPr>
      </w:pPr>
      <w:r w:rsidRPr="00FC1355">
        <w:rPr>
          <w:sz w:val="24"/>
          <w:szCs w:val="24"/>
        </w:rPr>
        <w:t xml:space="preserve">   </w:t>
      </w:r>
      <w:r w:rsidR="007E24CB" w:rsidRPr="00FC1355">
        <w:rPr>
          <w:sz w:val="24"/>
          <w:szCs w:val="24"/>
        </w:rPr>
        <w:t xml:space="preserve">Zagreb, </w:t>
      </w:r>
      <w:proofErr w:type="spellStart"/>
      <w:r w:rsidR="007E24CB" w:rsidRPr="00FC1355">
        <w:rPr>
          <w:sz w:val="24"/>
          <w:szCs w:val="24"/>
        </w:rPr>
        <w:t>Amruševa</w:t>
      </w:r>
      <w:proofErr w:type="spellEnd"/>
      <w:r w:rsidR="007E24CB" w:rsidRPr="00FC1355">
        <w:rPr>
          <w:sz w:val="24"/>
          <w:szCs w:val="24"/>
        </w:rPr>
        <w:t xml:space="preserve"> 2/II                                                          </w:t>
      </w:r>
      <w:r w:rsidRPr="00FC1355">
        <w:rPr>
          <w:sz w:val="24"/>
          <w:szCs w:val="24"/>
        </w:rPr>
        <w:t xml:space="preserve">                            </w:t>
      </w:r>
      <w:r w:rsidR="00AF53D2">
        <w:rPr>
          <w:sz w:val="24"/>
          <w:szCs w:val="24"/>
        </w:rPr>
        <w:t>72 St-</w:t>
      </w:r>
      <w:r w:rsidR="00E05345">
        <w:rPr>
          <w:sz w:val="24"/>
          <w:szCs w:val="24"/>
        </w:rPr>
        <w:t>486/2015</w:t>
      </w:r>
      <w:r w:rsidR="005A16BF">
        <w:rPr>
          <w:sz w:val="24"/>
          <w:szCs w:val="24"/>
        </w:rPr>
        <w:t>-17</w:t>
      </w:r>
    </w:p>
    <w:p w:rsidRDefault="007E24CB" w:rsidP="007E24CB" w:rsidR="007E24CB" w:rsidRPr="00FC1355">
      <w:pPr>
        <w:rPr>
          <w:sz w:val="24"/>
          <w:szCs w:val="24"/>
        </w:rPr>
      </w:pPr>
    </w:p>
    <w:p w:rsidRDefault="00674942" w:rsidP="007E24CB" w:rsidR="00674942" w:rsidRPr="00FC1355">
      <w:pPr>
        <w:jc w:val="center"/>
        <w:rPr>
          <w:b/>
          <w:sz w:val="24"/>
          <w:szCs w:val="24"/>
        </w:rPr>
      </w:pPr>
    </w:p>
    <w:p w:rsidRDefault="00B26294" w:rsidP="00B26294" w:rsidR="00B26294" w:rsidRPr="00FC1355">
      <w:pPr>
        <w:rPr>
          <w:sz w:val="24"/>
          <w:szCs w:val="24"/>
        </w:rPr>
      </w:pPr>
    </w:p>
    <w:p w:rsidRDefault="00160D03" w:rsidP="007E24CB" w:rsidR="007E24CB" w:rsidRPr="00FC1355">
      <w:pPr>
        <w:jc w:val="center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R J E Š E NJ E</w:t>
      </w:r>
    </w:p>
    <w:p w:rsidRDefault="007E24CB" w:rsidP="007E24CB" w:rsidR="007E24CB" w:rsidRPr="00FC1355">
      <w:pPr>
        <w:widowControl/>
        <w:jc w:val="center"/>
        <w:rPr>
          <w:b/>
          <w:sz w:val="24"/>
          <w:szCs w:val="24"/>
        </w:rPr>
      </w:pPr>
    </w:p>
    <w:p w:rsidRDefault="00FC1355" w:rsidP="00FC1355" w:rsidR="00FC1355" w:rsidRPr="00FC1355">
      <w:pPr>
        <w:jc w:val="both"/>
        <w:rPr>
          <w:sz w:val="24"/>
          <w:szCs w:val="24"/>
        </w:rPr>
      </w:pPr>
      <w:r w:rsidRPr="00FC1355">
        <w:rPr>
          <w:b/>
          <w:sz w:val="24"/>
          <w:szCs w:val="24"/>
        </w:rPr>
        <w:t>I</w:t>
      </w:r>
      <w:r w:rsidRPr="00FC1355">
        <w:rPr>
          <w:sz w:val="24"/>
          <w:szCs w:val="24"/>
        </w:rPr>
        <w:t xml:space="preserve">   </w:t>
      </w:r>
      <w:r w:rsidR="00175C7E">
        <w:rPr>
          <w:sz w:val="24"/>
          <w:szCs w:val="24"/>
        </w:rPr>
        <w:t>Privremenom s</w:t>
      </w:r>
      <w:r w:rsidRPr="00FC1355">
        <w:rPr>
          <w:sz w:val="24"/>
          <w:szCs w:val="24"/>
        </w:rPr>
        <w:t>tečajnom upravitelju</w:t>
      </w:r>
      <w:r w:rsidR="00BF6F28">
        <w:rPr>
          <w:sz w:val="24"/>
          <w:szCs w:val="24"/>
        </w:rPr>
        <w:t xml:space="preserve"> </w:t>
      </w:r>
      <w:r w:rsidR="00F530E9">
        <w:rPr>
          <w:sz w:val="24"/>
          <w:szCs w:val="24"/>
        </w:rPr>
        <w:t xml:space="preserve">Marijanu </w:t>
      </w:r>
      <w:proofErr w:type="spellStart"/>
      <w:r w:rsidR="00F530E9">
        <w:rPr>
          <w:sz w:val="24"/>
          <w:szCs w:val="24"/>
        </w:rPr>
        <w:t>Belčić</w:t>
      </w:r>
      <w:proofErr w:type="spellEnd"/>
      <w:r w:rsidR="00BF6F28">
        <w:rPr>
          <w:sz w:val="24"/>
          <w:szCs w:val="24"/>
        </w:rPr>
        <w:t>, Zagreb,</w:t>
      </w:r>
      <w:r w:rsidR="00F530E9">
        <w:rPr>
          <w:sz w:val="24"/>
          <w:szCs w:val="24"/>
        </w:rPr>
        <w:t xml:space="preserve"> Trnjanska cesta 50</w:t>
      </w:r>
      <w:r w:rsidR="00EE7C55" w:rsidRPr="00EE7C55">
        <w:rPr>
          <w:sz w:val="24"/>
          <w:szCs w:val="24"/>
        </w:rPr>
        <w:t>,</w:t>
      </w:r>
      <w:r w:rsidRPr="00FC1355">
        <w:rPr>
          <w:sz w:val="24"/>
          <w:szCs w:val="24"/>
        </w:rPr>
        <w:t xml:space="preserve"> određuje se nagrada u iznosu od </w:t>
      </w:r>
      <w:r w:rsidR="00C4619C">
        <w:rPr>
          <w:sz w:val="24"/>
          <w:szCs w:val="24"/>
        </w:rPr>
        <w:t>_________ kuna</w:t>
      </w:r>
      <w:r w:rsidRPr="00FC1355">
        <w:rPr>
          <w:sz w:val="24"/>
          <w:szCs w:val="24"/>
        </w:rPr>
        <w:t xml:space="preserve"> bruto.</w:t>
      </w:r>
    </w:p>
    <w:p w:rsidRDefault="00832EC5" w:rsidP="00832EC5" w:rsidR="00832EC5" w:rsidRPr="00FC1355">
      <w:pPr>
        <w:jc w:val="both"/>
        <w:rPr>
          <w:sz w:val="24"/>
          <w:szCs w:val="24"/>
        </w:rPr>
      </w:pPr>
    </w:p>
    <w:p w:rsidRDefault="00832EC5" w:rsidP="00832EC5" w:rsidR="00832EC5" w:rsidRPr="00FC1355">
      <w:pPr>
        <w:jc w:val="both"/>
        <w:rPr>
          <w:b/>
          <w:sz w:val="24"/>
          <w:szCs w:val="24"/>
        </w:rPr>
      </w:pPr>
      <w:r w:rsidRPr="00FC1355">
        <w:rPr>
          <w:b/>
          <w:sz w:val="24"/>
          <w:szCs w:val="24"/>
        </w:rPr>
        <w:t>II</w:t>
      </w:r>
      <w:r w:rsidRPr="00FC1355">
        <w:rPr>
          <w:b/>
          <w:sz w:val="24"/>
          <w:szCs w:val="24"/>
        </w:rPr>
        <w:tab/>
      </w:r>
      <w:r w:rsidRPr="00FC1355">
        <w:rPr>
          <w:sz w:val="24"/>
          <w:szCs w:val="24"/>
        </w:rPr>
        <w:t>Uvid u cjelokupno Rješenje možete obaviti u sobi 82/II</w:t>
      </w:r>
      <w:r w:rsidRPr="00FC1355">
        <w:rPr>
          <w:b/>
          <w:sz w:val="24"/>
          <w:szCs w:val="24"/>
        </w:rPr>
        <w:t xml:space="preserve"> </w:t>
      </w:r>
      <w:r w:rsidRPr="00FC1355">
        <w:rPr>
          <w:sz w:val="24"/>
          <w:szCs w:val="24"/>
        </w:rPr>
        <w:t>ulična zgrada.</w:t>
      </w:r>
    </w:p>
    <w:p w:rsidRDefault="007E24CB" w:rsidP="007E24CB" w:rsidR="007E24CB" w:rsidRPr="00FC1355">
      <w:pPr>
        <w:widowControl/>
        <w:ind w:firstLine="720"/>
        <w:jc w:val="both"/>
        <w:rPr>
          <w:sz w:val="24"/>
          <w:szCs w:val="24"/>
        </w:rPr>
      </w:pPr>
    </w:p>
    <w:p w:rsidRDefault="00832EC5" w:rsidP="007E24CB" w:rsidR="00832EC5" w:rsidRPr="00FC1355">
      <w:pPr>
        <w:widowControl/>
        <w:ind w:firstLine="720"/>
        <w:jc w:val="both"/>
        <w:rPr>
          <w:sz w:val="24"/>
          <w:szCs w:val="24"/>
        </w:rPr>
      </w:pPr>
    </w:p>
    <w:p w:rsidRDefault="007E24CB" w:rsidP="007E24CB" w:rsidR="007E24CB" w:rsidRPr="00FC1355">
      <w:pPr>
        <w:widowControl/>
        <w:jc w:val="center"/>
        <w:rPr>
          <w:sz w:val="24"/>
          <w:szCs w:val="24"/>
        </w:rPr>
      </w:pPr>
      <w:r w:rsidRPr="00FC1355">
        <w:rPr>
          <w:sz w:val="24"/>
          <w:szCs w:val="24"/>
        </w:rPr>
        <w:t>Za</w:t>
      </w:r>
      <w:r w:rsidR="00A22779" w:rsidRPr="00FC1355">
        <w:rPr>
          <w:sz w:val="24"/>
          <w:szCs w:val="24"/>
        </w:rPr>
        <w:t xml:space="preserve">greb, </w:t>
      </w:r>
      <w:r w:rsidR="00E05345">
        <w:rPr>
          <w:sz w:val="24"/>
          <w:szCs w:val="24"/>
        </w:rPr>
        <w:t>24</w:t>
      </w:r>
      <w:r w:rsidR="00AF53D2">
        <w:rPr>
          <w:sz w:val="24"/>
          <w:szCs w:val="24"/>
        </w:rPr>
        <w:t>.</w:t>
      </w:r>
      <w:r w:rsidR="00E05345">
        <w:rPr>
          <w:sz w:val="24"/>
          <w:szCs w:val="24"/>
        </w:rPr>
        <w:t xml:space="preserve"> studenoga</w:t>
      </w:r>
      <w:r w:rsidR="00260DDE" w:rsidRPr="00FC1355">
        <w:rPr>
          <w:sz w:val="24"/>
          <w:szCs w:val="24"/>
        </w:rPr>
        <w:t xml:space="preserve"> </w:t>
      </w:r>
      <w:r w:rsidR="00A22779" w:rsidRPr="00FC1355">
        <w:rPr>
          <w:sz w:val="24"/>
          <w:szCs w:val="24"/>
        </w:rPr>
        <w:t>201</w:t>
      </w:r>
      <w:r w:rsidR="00F530E9">
        <w:rPr>
          <w:sz w:val="24"/>
          <w:szCs w:val="24"/>
        </w:rPr>
        <w:t>5</w:t>
      </w:r>
      <w:r w:rsidR="00A22779" w:rsidRPr="00FC1355">
        <w:rPr>
          <w:sz w:val="24"/>
          <w:szCs w:val="24"/>
        </w:rPr>
        <w:t>.</w:t>
      </w:r>
    </w:p>
    <w:p w:rsidRDefault="00674942" w:rsidP="007E24CB" w:rsidR="00674942" w:rsidRPr="00FC1355">
      <w:pPr>
        <w:widowControl/>
        <w:jc w:val="center"/>
        <w:rPr>
          <w:sz w:val="24"/>
          <w:szCs w:val="24"/>
        </w:rPr>
      </w:pPr>
    </w:p>
    <w:p w:rsidRDefault="007E24CB" w:rsidP="00E91121" w:rsidR="00D51FF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</w:r>
      <w:r w:rsidRPr="00FC1355">
        <w:rPr>
          <w:szCs w:val="24"/>
        </w:rPr>
        <w:tab/>
        <w:t xml:space="preserve">             </w:t>
      </w:r>
      <w:r w:rsidR="000D6CC8" w:rsidRPr="00FC1355">
        <w:rPr>
          <w:szCs w:val="24"/>
        </w:rPr>
        <w:tab/>
      </w:r>
      <w:r w:rsidR="000D6CC8" w:rsidRPr="00FC1355">
        <w:rPr>
          <w:szCs w:val="24"/>
        </w:rPr>
        <w:tab/>
      </w:r>
      <w:r w:rsidR="00D51FFE">
        <w:rPr>
          <w:szCs w:val="24"/>
        </w:rPr>
        <w:tab/>
      </w:r>
      <w:r w:rsidR="00D51FF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776DB" w:rsidP="00D776DB" w:rsidR="00D51FF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bookmarkStart w:name="_GoBack" w:id="0"/>
      <w:bookmarkEnd w:id="0"/>
      <w:r w:rsidR="00D51FFE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31CDB" w:rsidP="00D51FFE" w:rsidR="007E24CB" w:rsidRPr="00FC1355">
      <w:pPr>
        <w:widowControl/>
        <w:jc w:val="both"/>
        <w:rPr>
          <w:b/>
          <w:szCs w:val="24"/>
        </w:rPr>
      </w:pPr>
      <w:r>
        <w:rPr>
          <w:szCs w:val="24"/>
        </w:rPr>
        <w:t xml:space="preserve"> </w:t>
      </w:r>
    </w:p>
    <w:p w:rsidRDefault="007E24CB" w:rsidP="007E24CB" w:rsidR="007E24CB" w:rsidRPr="00FC1355">
      <w:pPr>
        <w:jc w:val="both"/>
        <w:rPr>
          <w:sz w:val="24"/>
          <w:szCs w:val="24"/>
        </w:rPr>
      </w:pP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</w:r>
      <w:r w:rsidRPr="00FC1355">
        <w:rPr>
          <w:sz w:val="24"/>
          <w:szCs w:val="24"/>
        </w:rPr>
        <w:tab/>
        <w:t xml:space="preserve">  </w:t>
      </w:r>
    </w:p>
    <w:p w:rsidRDefault="00935ABA" w:rsidP="00832EC5" w:rsidR="00935ABA" w:rsidRPr="00FC1355">
      <w:pPr>
        <w:tabs>
          <w:tab w:pos="720" w:val="left"/>
        </w:tabs>
        <w:ind w:left="360"/>
        <w:jc w:val="both"/>
        <w:rPr>
          <w:sz w:val="24"/>
          <w:szCs w:val="24"/>
        </w:rPr>
      </w:pPr>
    </w:p>
    <w:sectPr w:rsidSect="00674942" w:rsidR="00935ABA" w:rsidRPr="00FC1355">
      <w:headerReference w:type="even" r:id="rId10"/>
      <w:headerReference w:type="default" r:id="rId11"/>
      <w:endnotePr>
        <w:numFmt w:val="decimal"/>
      </w:endnotePr>
      <w:pgSz w:h="16838" w:w="11906"/>
      <w:pgMar w:gutter="0" w:footer="720" w:header="720" w:left="1440" w:bottom="284" w:right="110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8BF" w:rsidR="008008BF">
      <w:r>
        <w:separator/>
      </w:r>
    </w:p>
  </w:endnote>
  <w:endnote w:id="0" w:type="continuationSeparator">
    <w:p w:rsidRDefault="008008BF" w:rsidR="00800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8BF" w:rsidR="008008BF">
      <w:r>
        <w:separator/>
      </w:r>
    </w:p>
  </w:footnote>
  <w:footnote w:id="0" w:type="continuationSeparator">
    <w:p w:rsidRDefault="008008BF" w:rsidR="008008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0636" w:rsidR="00B3063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0636" w:rsidP="00A67A58" w:rsidR="00B30636" w:rsidRPr="008C774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B30636" w:rsidP="00A67A58" w:rsidR="00B30636" w:rsidRPr="008C7748">
    <w:pPr>
      <w:pStyle w:val="Zaglavlje"/>
      <w:jc w:val="right"/>
      <w:rPr>
        <w:sz w:val="24"/>
        <w:szCs w:val="24"/>
      </w:rPr>
    </w:pPr>
    <w:r w:rsidRPr="00070FF4">
      <w:rPr>
        <w:sz w:val="24"/>
        <w:szCs w:val="24"/>
      </w:rPr>
      <w:t xml:space="preserve">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2007A"/>
    <w:multiLevelType w:val="singleLevel"/>
    <w:tmpl w:val="0FFC96A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7A37A40"/>
    <w:multiLevelType w:val="hybridMultilevel"/>
    <w:tmpl w:val="75E69E8A"/>
    <w:lvl w:tplc="689EF57E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24CB"/>
    <w:rsid w:val="00021EBB"/>
    <w:rsid w:val="0003005E"/>
    <w:rsid w:val="000D1238"/>
    <w:rsid w:val="000D6CC8"/>
    <w:rsid w:val="000F144F"/>
    <w:rsid w:val="00160D03"/>
    <w:rsid w:val="00175C7E"/>
    <w:rsid w:val="00181109"/>
    <w:rsid w:val="001C1371"/>
    <w:rsid w:val="001D7B5E"/>
    <w:rsid w:val="001E30B9"/>
    <w:rsid w:val="00260DDE"/>
    <w:rsid w:val="003148B4"/>
    <w:rsid w:val="003B2E4B"/>
    <w:rsid w:val="003E6155"/>
    <w:rsid w:val="004466A8"/>
    <w:rsid w:val="00577C20"/>
    <w:rsid w:val="0058395A"/>
    <w:rsid w:val="005A16BF"/>
    <w:rsid w:val="006060F7"/>
    <w:rsid w:val="00631CDB"/>
    <w:rsid w:val="00674942"/>
    <w:rsid w:val="006A177F"/>
    <w:rsid w:val="006B714F"/>
    <w:rsid w:val="00716399"/>
    <w:rsid w:val="00736128"/>
    <w:rsid w:val="007535DC"/>
    <w:rsid w:val="0076314B"/>
    <w:rsid w:val="0079628A"/>
    <w:rsid w:val="007D3E5A"/>
    <w:rsid w:val="007E24CB"/>
    <w:rsid w:val="008008BF"/>
    <w:rsid w:val="00815552"/>
    <w:rsid w:val="00832EC5"/>
    <w:rsid w:val="008379BA"/>
    <w:rsid w:val="00837EA2"/>
    <w:rsid w:val="00867273"/>
    <w:rsid w:val="008A286D"/>
    <w:rsid w:val="00905AC8"/>
    <w:rsid w:val="00935ABA"/>
    <w:rsid w:val="00984987"/>
    <w:rsid w:val="00A11438"/>
    <w:rsid w:val="00A22779"/>
    <w:rsid w:val="00A67A58"/>
    <w:rsid w:val="00AA0279"/>
    <w:rsid w:val="00AA263E"/>
    <w:rsid w:val="00AB4BC2"/>
    <w:rsid w:val="00AF53D2"/>
    <w:rsid w:val="00B26294"/>
    <w:rsid w:val="00B30636"/>
    <w:rsid w:val="00B33F92"/>
    <w:rsid w:val="00B93B18"/>
    <w:rsid w:val="00BF6F28"/>
    <w:rsid w:val="00C00CB9"/>
    <w:rsid w:val="00C4619C"/>
    <w:rsid w:val="00CA6567"/>
    <w:rsid w:val="00CD0297"/>
    <w:rsid w:val="00D1187A"/>
    <w:rsid w:val="00D51FFE"/>
    <w:rsid w:val="00D776DB"/>
    <w:rsid w:val="00E05345"/>
    <w:rsid w:val="00E504F6"/>
    <w:rsid w:val="00E66FA3"/>
    <w:rsid w:val="00EE7C55"/>
    <w:rsid w:val="00F530E9"/>
    <w:rsid w:val="00F95456"/>
    <w:rsid w:val="00FC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E24CB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D51F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16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A16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6B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6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6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E24CB"/>
    <w:pPr>
      <w:widowControl w:val="0"/>
      <w:overflowPunct w:val="0"/>
      <w:autoSpaceDE w:val="0"/>
      <w:autoSpaceDN w:val="0"/>
      <w:adjustRightInd w:val="0"/>
      <w:textAlignment w:val="baseline"/>
    </w:pPr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7E24CB"/>
  </w:style>
  <w:style w:styleId="Zaglavlje" w:type="paragraph">
    <w:name w:val="header"/>
    <w:basedOn w:val="Normal"/>
    <w:rsid w:val="007E24C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E24CB"/>
    <w:pPr>
      <w:widowControl/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7E24CB"/>
    <w:pPr>
      <w:widowControl/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Podnoje" w:type="paragraph">
    <w:name w:val="footer"/>
    <w:basedOn w:val="Normal"/>
    <w:rsid w:val="00A22779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832EC5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D51F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A16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A16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6B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6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6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St-486/2015-17</izvorni_sadrzaj>
    <derivirana_varijabla naziv="DomainObject.Oznaka_1">St-486/2015-17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2015.</izvorni_sadrzaj>
    <derivirana_varijabla naziv="DomainObject.Predmet.DatumOsnivanja_1">6.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St-486/2015</izvorni_sadrzaj>
    <derivirana_varijabla naziv="DomainObject.Predmet.OznakaBroj_1">St-486/2015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MIRELA UVOZ-IZVOZ d.o.o.</izvorni_sadrzaj>
    <derivirana_varijabla naziv="DomainObject.Predmet.ProtustrankaFormated_1">  MIRELA UVOZ-IZVOZ d.o.o.</derivirana_varijabla>
  </DomainObject.Predmet.ProtustrankaFormated>
  <DomainObject.Predmet.ProtustrankaFormatedOIB>
    <izvorni_sadrzaj>  MIRELA UVOZ-IZVOZ d.o.o., OIB 05946549270</izvorni_sadrzaj>
    <derivirana_varijabla naziv="DomainObject.Predmet.ProtustrankaFormatedOIB_1">  MIRELA UVOZ-IZVOZ d.o.o., OIB 05946549270</derivirana_varijabla>
  </DomainObject.Predmet.ProtustrankaFormatedOIB>
  <DomainObject.Predmet.ProtustrankaFormatedWithAdress>
    <izvorni_sadrzaj> MIRELA UVOZ-IZVOZ d.o.o., Vukomerec 31, 10000 Zagreb</izvorni_sadrzaj>
    <derivirana_varijabla naziv="DomainObject.Predmet.ProtustrankaFormatedWithAdress_1"> MIRELA UVOZ-IZVOZ d.o.o., Vukomerec 31, 10000 Zagreb</derivirana_varijabla>
  </DomainObject.Predmet.ProtustrankaFormatedWithAdress>
  <DomainObject.Predmet.ProtustrankaFormatedWithAdressOIB>
    <izvorni_sadrzaj> MIRELA UVOZ-IZVOZ d.o.o., OIB 05946549270, Vukomerec 31, 10000 Zagreb</izvorni_sadrzaj>
    <derivirana_varijabla naziv="DomainObject.Predmet.ProtustrankaFormatedWithAdressOIB_1"> MIRELA UVOZ-IZVOZ d.o.o., OIB 05946549270, Vukomerec 31, 10000 Zagreb</derivirana_varijabla>
  </DomainObject.Predmet.ProtustrankaFormatedWithAdressOIB>
  <DomainObject.Predmet.ProtustrankaWithAdress>
    <izvorni_sadrzaj>MIRELA UVOZ-IZVOZ d.o.o. Vukomerec 31, 10000 Zagreb</izvorni_sadrzaj>
    <derivirana_varijabla naziv="DomainObject.Predmet.ProtustrankaWithAdress_1">MIRELA UVOZ-IZVOZ d.o.o. Vukomerec 31, 10000 Zagreb</derivirana_varijabla>
  </DomainObject.Predmet.ProtustrankaWithAdress>
  <DomainObject.Predmet.ProtustrankaWithAdressOIB>
    <izvorni_sadrzaj>MIRELA UVOZ-IZVOZ d.o.o., OIB 05946549270, Vukomerec 31, 10000 Zagreb</izvorni_sadrzaj>
    <derivirana_varijabla naziv="DomainObject.Predmet.ProtustrankaWithAdressOIB_1">MIRELA UVOZ-IZVOZ d.o.o., OIB 05946549270, Vukomerec 31, 10000 Zagreb</derivirana_varijabla>
  </DomainObject.Predmet.ProtustrankaWithAdressOIB>
  <DomainObject.Predmet.ProtustrankaNazivFormated>
    <izvorni_sadrzaj>MIRELA UVOZ-IZVOZ d.o.o.</izvorni_sadrzaj>
    <derivirana_varijabla naziv="DomainObject.Predmet.ProtustrankaNazivFormated_1">MIRELA UVOZ-IZVOZ d.o.o.</derivirana_varijabla>
  </DomainObject.Predmet.ProtustrankaNazivFormated>
  <DomainObject.Predmet.ProtustrankaNazivFormatedOIB>
    <izvorni_sadrzaj>MIRELA UVOZ-IZVOZ d.o.o., OIB 05946549270</izvorni_sadrzaj>
    <derivirana_varijabla naziv="DomainObject.Predmet.ProtustrankaNazivFormatedOIB_1">MIRELA UVOZ-IZVOZ d.o.o., OIB 05946549270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MIRELA UVOZ-IZVOZ d.o.o.</item>
    </izvorni_sadrzaj>
    <derivirana_varijabla naziv="DomainObject.Predmet.ProtuStrankaListFormated_1">
      <item>MIRELA UVOZ-IZVOZ d.o.o.</item>
    </derivirana_varijabla>
  </DomainObject.Predmet.ProtuStrankaListFormated>
  <DomainObject.Predmet.ProtuStrankaListFormatedOIB>
    <izvorni_sadrzaj>
      <item>MIRELA UVOZ-IZVOZ d.o.o., OIB 05946549270</item>
    </izvorni_sadrzaj>
    <derivirana_varijabla naziv="DomainObject.Predmet.ProtuStrankaListFormatedOIB_1">
      <item>MIRELA UVOZ-IZVOZ d.o.o., OIB 05946549270</item>
    </derivirana_varijabla>
  </DomainObject.Predmet.ProtuStrankaListFormatedOIB>
  <DomainObject.Predmet.ProtuStrankaListFormatedWithAdress>
    <izvorni_sadrzaj>
      <item>MIRELA UVOZ-IZVOZ d.o.o., Vukomerec 31, 10000 Zagreb</item>
    </izvorni_sadrzaj>
    <derivirana_varijabla naziv="DomainObject.Predmet.ProtuStrankaListFormatedWithAdress_1">
      <item>MIRELA UVOZ-IZVOZ d.o.o., Vukomerec 31, 10000 Zagreb</item>
    </derivirana_varijabla>
  </DomainObject.Predmet.ProtuStrankaListFormatedWithAdress>
  <DomainObject.Predmet.ProtuStrankaListFormatedWithAdressOIB>
    <izvorni_sadrzaj>
      <item>MIRELA UVOZ-IZVOZ d.o.o., OIB 05946549270, Vukomerec 31, 10000 Zagreb</item>
    </izvorni_sadrzaj>
    <derivirana_varijabla naziv="DomainObject.Predmet.ProtuStrankaListFormatedWithAdressOIB_1">
      <item>MIRELA UVOZ-IZVOZ d.o.o., OIB 05946549270, Vukomerec 31, 10000 Zagreb</item>
    </derivirana_varijabla>
  </DomainObject.Predmet.ProtuStrankaListFormatedWithAdressOIB>
  <DomainObject.Predmet.ProtuStrankaListNazivFormated>
    <izvorni_sadrzaj>
      <item>MIRELA UVOZ-IZVOZ d.o.o.</item>
    </izvorni_sadrzaj>
    <derivirana_varijabla naziv="DomainObject.Predmet.ProtuStrankaListNazivFormated_1">
      <item>MIRELA UVOZ-IZVOZ d.o.o.</item>
    </derivirana_varijabla>
  </DomainObject.Predmet.ProtuStrankaListNazivFormated>
  <DomainObject.Predmet.ProtuStrankaListNazivFormatedOIB>
    <izvorni_sadrzaj>
      <item>MIRELA UVOZ-IZVOZ d.o.o., OIB 05946549270</item>
    </izvorni_sadrzaj>
    <derivirana_varijabla naziv="DomainObject.Predmet.ProtuStrankaListNazivFormatedOIB_1">
      <item>MIRELA UVOZ-IZVOZ d.o.o., OIB 05946549270</item>
    </derivirana_varijabla>
  </DomainObject.Predmet.ProtuStrankaListNazivFormatedOIB>
  <DomainObject.Predmet.OstaliListFormated>
    <izvorni_sadrzaj>
      <item>Ivica Milković</item>
      <item>RH, MF, Porezna uprava</item>
      <item>Županijsko državno odvjetništvo u Zagrebu</item>
      <item>Marijan Belčić</item>
    </izvorni_sadrzaj>
    <derivirana_varijabla naziv="DomainObject.Predmet.OstaliListFormated_1">
      <item>Ivica Milković</item>
      <item>RH, MF, Porezna uprava</item>
      <item>Županijsko državno odvjetništvo u Zagrebu</item>
      <item>Marijan Belčić</item>
    </derivirana_varijabla>
  </DomainObject.Predmet.OstaliListFormated>
  <DomainObject.Predmet.OstaliListFormatedOIB>
    <izvorni_sadrzaj>
      <item>Ivica Milković, OIB 68725723155</item>
      <item>RH, MF, Porezna uprava</item>
      <item>Županijsko državno odvjetništvo u Zagrebu</item>
      <item>Marijan Belčić, OIB 18990535755</item>
    </izvorni_sadrzaj>
    <derivirana_varijabla naziv="DomainObject.Predmet.OstaliListFormatedOIB_1">
      <item>Ivica Milković, OIB 68725723155</item>
      <item>RH, MF, Porezna uprava</item>
      <item>Županijsko državno odvjetništvo u Zagrebu</item>
      <item>Marijan Belčić, OIB 18990535755</item>
    </derivirana_varijabla>
  </DomainObject.Predmet.OstaliListFormatedOIB>
  <DomainObject.Predmet.OstaliListFormatedWithAdress>
    <izvorni_sadrzaj>
      <item>Ivica Milković, Vukomerec 31, 10000 Zagreb</item>
      <item>RH, MF, Porezna uprava, Av. Dubrovnik 32, 10000 Zagreb</item>
      <item>Županijsko državno odvjetništvo u Zagrebu</item>
      <item>Marijan Belčić, Trnjanska c. 59A, 10000 Zagreb</item>
    </izvorni_sadrzaj>
    <derivirana_varijabla naziv="DomainObject.Predmet.OstaliListFormatedWithAdress_1">
      <item>Ivica Milković, Vukomerec 31, 10000 Zagreb</item>
      <item>RH, MF, Porezna uprava, Av. Dubrovnik 32, 10000 Zagreb</item>
      <item>Županijsko državno odvjetništvo u Zagrebu</item>
      <item>Marijan Belčić, Trnjanska c. 59A, 10000 Zagreb</item>
    </derivirana_varijabla>
  </DomainObject.Predmet.OstaliListFormatedWithAdress>
  <DomainObject.Predmet.OstaliListFormatedWithAdressOIB>
    <izvorni_sadrzaj>
      <item>Ivica Milković, OIB 68725723155, Vukomerec 31, 10000 Zagreb</item>
      <item>RH, MF, Porezna uprava, Av. Dubrovnik 32, 10000 Zagreb</item>
      <item>Županijsko državno odvjetništvo u Zagrebu</item>
      <item>Marijan Belčić, OIB 18990535755, Trnjanska c. 59A, 10000 Zagreb</item>
    </izvorni_sadrzaj>
    <derivirana_varijabla naziv="DomainObject.Predmet.OstaliListFormatedWithAdressOIB_1">
      <item>Ivica Milković, OIB 68725723155, Vukomerec 31, 10000 Zagreb</item>
      <item>RH, MF, Porezna uprava, Av. Dubrovnik 32, 10000 Zagreb</item>
      <item>Županijsko državno odvjetništvo u Zagrebu</item>
      <item>Marijan Belčić, OIB 18990535755, Trnjanska c. 59A, 10000 Zagreb</item>
    </derivirana_varijabla>
  </DomainObject.Predmet.OstaliListFormatedWithAdressOIB>
  <DomainObject.Predmet.OstaliListNazivFormated>
    <izvorni_sadrzaj>
      <item>Ivica Milković</item>
      <item>RH, MF, Porezna uprava</item>
      <item>Županijsko državno odvjetništvo u Zagrebu</item>
      <item>Marijan Belčić</item>
    </izvorni_sadrzaj>
    <derivirana_varijabla naziv="DomainObject.Predmet.OstaliListNazivFormated_1">
      <item>Ivica Milković</item>
      <item>RH, MF, Porezna uprava</item>
      <item>Županijsko državno odvjetništvo u Zagrebu</item>
      <item>Marijan Belčić</item>
    </derivirana_varijabla>
  </DomainObject.Predmet.OstaliListNazivFormated>
  <DomainObject.Predmet.OstaliListNazivFormatedOIB>
    <izvorni_sadrzaj>
      <item>Ivica Milković, OIB 68725723155</item>
      <item>RH, MF, Porezna uprava</item>
      <item>Županijsko državno odvjetništvo u Zagrebu</item>
      <item>Marijan Belčić, OIB 18990535755</item>
    </izvorni_sadrzaj>
    <derivirana_varijabla naziv="DomainObject.Predmet.OstaliListNazivFormatedOIB_1">
      <item>Ivica Milković, OIB 68725723155</item>
      <item>RH, MF, Porezna uprava</item>
      <item>Županijsko državno odvjetništvo u Zagrebu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St-486/2015-17</izvorni_sadrzaj>
    <derivirana_varijabla naziv="DomainObject.PoslovniBrojDokumenta_1">St-486/2015-17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MIRELA UVOZ-IZVOZ d.o.o.</izvorni_sadrzaj>
    <derivirana_varijabla naziv="DomainObject.Predmet.ProtustrankaIDrugi_1">MIRELA UVOZ-IZVOZ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MIRELA UVOZ-IZVOZ d.o.o., OIB 05946549270, Vukomerec 31, 10000 Zagreb</izvorni_sadrzaj>
    <derivirana_varijabla naziv="DomainObject.Predmet.ProtustrankaIDrugiAdressOIB_1">MIRELA UVOZ-IZVOZ d.o.o., OIB 05946549270, Vukomerec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MIRELA UVOZ-IZVOZ d.o.o.</item>
      <item>Ivica Milković</item>
      <item>RH, MF, Porezna uprava</item>
      <item>Županijsko državno odvjetništvo u Zagrebu</item>
      <item>Marijan Belčić</item>
    </izvorni_sadrzaj>
    <derivirana_varijabla naziv="DomainObject.Predmet.SudioniciListNaziv_1">
      <item>FINA Regionalni centar Zagreb</item>
      <item>MIRELA UVOZ-IZVOZ d.o.o.</item>
      <item>Ivica Milković</item>
      <item>RH, MF, Porezna uprava</item>
      <item>Županijsko državno odvjetništvo u Zagrebu</item>
      <item>Marijan Belčić</item>
    </derivirana_varijabla>
  </DomainObject.Predmet.SudioniciListNaziv>
  <DomainObject.Predmet.SudioniciListAdressOIB>
    <izvorni_sadrzaj>
      <item>FINA Regionalni centar Zagreb, OIB 85821130368</item>
      <item>MIRELA UVOZ-IZVOZ d.o.o., OIB 05946549270, Vukomerec 31,10000 Zagreb</item>
      <item>Ivica Milković, OIB 68725723155, Vukomerec 31,10000 Zagreb</item>
      <item>RH, MF, Porezna uprava, Av. Dubrovnik 32,10000 Zagreb</item>
      <item>Županijsko državno odvjetništvo u Zagrebu</item>
      <item>Marijan Belčić, OIB 18990535755, Trnjanska c. 59A,10000 Zagreb</item>
    </izvorni_sadrzaj>
    <derivirana_varijabla naziv="DomainObject.Predmet.SudioniciListAdressOIB_1">
      <item>FINA Regionalni centar Zagreb, OIB 85821130368</item>
      <item>MIRELA UVOZ-IZVOZ d.o.o., OIB 05946549270, Vukomerec 31,10000 Zagreb</item>
      <item>Ivica Milković, OIB 68725723155, Vukomerec 31,10000 Zagreb</item>
      <item>RH, MF, Porezna uprava, Av. Dubrovnik 32,10000 Zagreb</item>
      <item>Županijsko državno odvjetništvo u Zagrebu</item>
      <item>Marijan Belčić, OIB 18990535755, Trnjanska c.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05946549270</item>
      <item>, OIB 68725723155</item>
      <item>, OIB null</item>
      <item>, OIB null</item>
      <item>, OIB 18990535755</item>
    </izvorni_sadrzaj>
    <derivirana_varijabla naziv="DomainObject.Predmet.SudioniciListNazivOIB_1">
      <item>, OIB 85821130368</item>
      <item>, OIB 05946549270</item>
      <item>, OIB 68725723155</item>
      <item>, OIB null</item>
      <item>, OIB null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57</properties:Words>
  <properties:Characters>308</properties:Characters>
  <properties:Lines>27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2015-11-24T09:15:00Z</dcterms:created>
  <dc:creator>nmarkovic</dc:creator>
  <cp:lastModifiedBy>Jadranka Zelić</cp:lastModifiedBy>
  <cp:lastPrinted>2015-11-24T10:26:00Z</cp:lastPrinted>
  <dcterms:modified xmlns:xsi="http://www.w3.org/2001/XMLSchema-instance" xsi:type="dcterms:W3CDTF">2015-11-24T10:26:00Z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St-486/2015-17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