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b9cf" w14:paraId="2eeb9cf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777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FB4301" w:rsidP="00FB4301" w:rsidR="00FB4301">
      <w:pPr>
        <w:jc w:val="both"/>
      </w:pP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83539" w:rsidRPr="00A83539">
        <w:t>SREBRO d.o.o.</w:t>
      </w:r>
      <w:r w:rsidR="00A83539">
        <w:t xml:space="preserve"> u stečaju</w:t>
      </w:r>
      <w:r w:rsidR="00A83539" w:rsidRPr="00A83539">
        <w:t xml:space="preserve">, Lastovo, Biskupa </w:t>
      </w:r>
      <w:proofErr w:type="spellStart"/>
      <w:r w:rsidR="00A83539" w:rsidRPr="00A83539">
        <w:t>Đivoje</w:t>
      </w:r>
      <w:proofErr w:type="spellEnd"/>
      <w:r w:rsidR="00A83539" w:rsidRPr="00A83539">
        <w:t xml:space="preserve"> </w:t>
      </w:r>
      <w:proofErr w:type="spellStart"/>
      <w:r w:rsidR="00A83539" w:rsidRPr="00A83539">
        <w:t>bb</w:t>
      </w:r>
      <w:proofErr w:type="spellEnd"/>
      <w:r w:rsidR="00A83539" w:rsidRPr="00A83539">
        <w:t>, MBS: 090027232, OIB: 61770712003</w:t>
      </w:r>
      <w:r w:rsidR="00FF68CD" w:rsidRPr="00FF68CD">
        <w:t xml:space="preserve">, zastupano po stečajnom upravitelju </w:t>
      </w:r>
      <w:r w:rsidR="00A83539">
        <w:t xml:space="preserve">Deanu </w:t>
      </w:r>
      <w:proofErr w:type="spellStart"/>
      <w:r w:rsidR="00A83539">
        <w:t>Rahan</w:t>
      </w:r>
      <w:proofErr w:type="spellEnd"/>
      <w:r w:rsidR="00FF68CD" w:rsidRPr="00FF68CD">
        <w:t xml:space="preserve"> iz </w:t>
      </w:r>
      <w:r w:rsidR="00A83539">
        <w:t>Supetra</w:t>
      </w:r>
      <w:r w:rsidR="00FF68CD" w:rsidRPr="00FF68CD">
        <w:t>,</w:t>
      </w:r>
      <w:r w:rsidR="00A83539">
        <w:t xml:space="preserve"> Hrvatskih velikana 8,</w:t>
      </w:r>
      <w:r w:rsidR="00FF68CD" w:rsidRPr="00FF68CD">
        <w:t xml:space="preserve"> OIB: </w:t>
      </w:r>
      <w:r w:rsidR="00A83539">
        <w:t>52080522330</w:t>
      </w:r>
      <w:r w:rsidR="00FF68CD" w:rsidRPr="00FF68CD">
        <w:t>, izvan ročišta, dana 2</w:t>
      </w:r>
      <w:r w:rsidR="00A83539">
        <w:t>5</w:t>
      </w:r>
      <w:r w:rsidR="00FF68CD" w:rsidRPr="00FF68CD">
        <w:t xml:space="preserve">. </w:t>
      </w:r>
      <w:r w:rsidR="00A83539">
        <w:t>kolovoz</w:t>
      </w:r>
      <w:r w:rsidR="00FF68CD" w:rsidRPr="00FF68CD">
        <w:t>a</w:t>
      </w:r>
      <w:r w:rsidR="00FF68CD">
        <w:t xml:space="preserve"> 2016.g.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A83539" w:rsidP="00A83539" w:rsidR="00A83539">
      <w:pPr>
        <w:pStyle w:val="Odlomakpopisa"/>
        <w:numPr>
          <w:ilvl w:val="0"/>
          <w:numId w:val="3"/>
        </w:numPr>
        <w:jc w:val="both"/>
      </w:pPr>
      <w:r w:rsidRPr="00A83539">
        <w:t xml:space="preserve">Nalaže se stečajnom upravitelju Deanu </w:t>
      </w:r>
      <w:proofErr w:type="spellStart"/>
      <w:r w:rsidRPr="00A83539">
        <w:t>Rahan</w:t>
      </w:r>
      <w:proofErr w:type="spellEnd"/>
      <w:r w:rsidRPr="00A83539">
        <w:t xml:space="preserve"> iz Supetra, Hrvatskih velikana 8, OIB: 52080522330</w:t>
      </w:r>
      <w:r>
        <w:t xml:space="preserve"> dostaviti odmah potrebnu dokumentaciju za ispitno i izvještajno ročište određeno za dan 05.  rujna 2016.g. </w:t>
      </w:r>
      <w:r w:rsidR="00E8098A">
        <w:t xml:space="preserve">(tablice popis predmeta stečajne mase, popis vjerovnika, pregled imovine i obveza, izvješće o gospodarskom položaju dužnika i njegovim uzrocima, tablice prijavljenih tražbina, </w:t>
      </w:r>
      <w:proofErr w:type="spellStart"/>
      <w:r w:rsidR="00E8098A">
        <w:t>razlučnih</w:t>
      </w:r>
      <w:proofErr w:type="spellEnd"/>
      <w:r w:rsidR="00E8098A">
        <w:t xml:space="preserve"> i izlučnih prava, prijave tražbina i dr</w:t>
      </w:r>
      <w:r w:rsidR="00D30FFE">
        <w:t>uge</w:t>
      </w:r>
      <w:r w:rsidR="00E8098A">
        <w:t xml:space="preserve"> stečajnim zakonom propisane isprave).</w:t>
      </w:r>
    </w:p>
    <w:p w:rsidRDefault="007E66A5" w:rsidP="007E66A5" w:rsidR="007E66A5">
      <w:pPr>
        <w:pStyle w:val="Odlomakpopisa"/>
        <w:ind w:left="1080"/>
        <w:jc w:val="both"/>
      </w:pPr>
    </w:p>
    <w:p w:rsidRDefault="00E8098A" w:rsidP="00A83539" w:rsidR="005E3D72" w:rsidRPr="00A83539">
      <w:pPr>
        <w:pStyle w:val="Odlomakpopisa"/>
        <w:numPr>
          <w:ilvl w:val="0"/>
          <w:numId w:val="3"/>
        </w:numPr>
        <w:jc w:val="both"/>
      </w:pPr>
      <w:r>
        <w:t>Poziva se stečajni upravitelj Dean</w:t>
      </w:r>
      <w:r w:rsidRPr="00E8098A">
        <w:t xml:space="preserve"> </w:t>
      </w:r>
      <w:proofErr w:type="spellStart"/>
      <w:r w:rsidRPr="00E8098A">
        <w:t>Rahan</w:t>
      </w:r>
      <w:proofErr w:type="spellEnd"/>
      <w:r w:rsidRPr="00E8098A">
        <w:t xml:space="preserve"> iz Supetra, Hrvatskih velikana 8, OIB: 52080522330</w:t>
      </w:r>
      <w:r>
        <w:t xml:space="preserve"> očitovati se </w:t>
      </w:r>
      <w:r w:rsidR="00D30FFE">
        <w:t xml:space="preserve">zašto </w:t>
      </w:r>
      <w:r w:rsidR="00D30FFE" w:rsidRPr="00D30FFE">
        <w:t xml:space="preserve">izvješće o gospodarskom položaju dužnika i njegovim uzrocima </w:t>
      </w:r>
      <w:r w:rsidR="00D30FFE">
        <w:t>nije dostavljeno sudu 15 dana prije izvještajnog ročišta sukladno čl. 227 st. 1 Stečajnog zakona (Narodne novine 71/15).</w:t>
      </w:r>
    </w:p>
    <w:p w:rsidRDefault="00AA650B" w:rsidP="005E3D72" w:rsidR="00AA650B" w:rsidRPr="00AA650B">
      <w:pPr>
        <w:jc w:val="center"/>
        <w:rPr>
          <w:b/>
        </w:rPr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Dubrovniku, dana </w:t>
      </w:r>
      <w:r w:rsidR="00780E26">
        <w:t>2</w:t>
      </w:r>
      <w:r w:rsidR="00D30FFE">
        <w:t>5</w:t>
      </w:r>
      <w:r w:rsidR="005E3D72" w:rsidRPr="00AA650B">
        <w:t xml:space="preserve">. </w:t>
      </w:r>
      <w:r w:rsidR="00D30FFE">
        <w:t>kolovoz</w:t>
      </w:r>
      <w:r w:rsidR="00780E26">
        <w:t>a</w:t>
      </w:r>
      <w:r w:rsidRPr="00AA650B">
        <w:t xml:space="preserve"> 20</w:t>
      </w:r>
      <w:r w:rsidR="006D1E3F" w:rsidRPr="00AA650B">
        <w:t>1</w:t>
      </w:r>
      <w:r w:rsidR="00780E26">
        <w:t>6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 w:rsidRPr="00AA650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  <w:bookmarkStart w:name="_GoBack" w:id="0"/>
      <w:bookmarkEnd w:id="0"/>
    </w:p>
    <w:p w:rsidRDefault="00C93176" w:rsidR="00C93176" w:rsidRPr="00AA650B">
      <w:pPr>
        <w:jc w:val="both"/>
        <w:rPr>
          <w:b/>
        </w:rPr>
      </w:pPr>
    </w:p>
    <w:p w:rsidRDefault="00555CCB" w:rsidR="00EE4DD2" w:rsidRPr="00AA650B">
      <w:pPr>
        <w:jc w:val="both"/>
        <w:rPr>
          <w:b/>
        </w:rPr>
      </w:pPr>
      <w:r w:rsidRPr="00AA650B">
        <w:rPr>
          <w:b/>
        </w:rPr>
        <w:t>D</w:t>
      </w:r>
      <w:r w:rsidR="000A5E6E" w:rsidRPr="00AA650B">
        <w:rPr>
          <w:b/>
        </w:rPr>
        <w:t>N</w:t>
      </w:r>
      <w:r w:rsidRPr="00AA650B">
        <w:rPr>
          <w:b/>
        </w:rPr>
        <w:t>-a:</w:t>
      </w:r>
    </w:p>
    <w:p w:rsidRDefault="00F23C78" w:rsidP="00F23C78" w:rsidR="00555CCB">
      <w:pPr>
        <w:ind w:left="360"/>
        <w:jc w:val="both"/>
      </w:pPr>
      <w:r w:rsidRPr="00AA650B">
        <w:t xml:space="preserve">- </w:t>
      </w:r>
      <w:r w:rsidR="00D30FFE">
        <w:t>e oglasna ploča</w:t>
      </w:r>
    </w:p>
    <w:p w:rsidRDefault="007E66A5" w:rsidP="007E66A5" w:rsidR="002861BF" w:rsidRPr="00AA650B">
      <w:pPr>
        <w:ind w:left="360"/>
        <w:jc w:val="both"/>
      </w:pPr>
      <w:r>
        <w:t>- stečajni upravitelj</w:t>
      </w:r>
    </w:p>
    <w:sectPr w:rsidSect="00F15945" w:rsidR="002861BF" w:rsidRPr="00AA65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6E73" w:rsidP="006B1910" w:rsidR="00CF6E7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80E26"/>
    <w:rsid w:val="00794EDF"/>
    <w:rsid w:val="007967AA"/>
    <w:rsid w:val="007E66A5"/>
    <w:rsid w:val="007F479E"/>
    <w:rsid w:val="00802491"/>
    <w:rsid w:val="008723DD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26726"/>
    <w:rsid w:val="0097520F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6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66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6A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6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6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6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66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6A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6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6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St-777/2016-15</izvorni_sadrzaj>
    <derivirana_varijabla naziv="DomainObject.Oznaka_1">St-777/2016-15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430/16</izvorni_sadrzaj>
    <derivirana_varijabla naziv="DomainObject.Predmet.Opis_1">OBUSTAVA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SREBRO d.o.o. za usluge</izvorni_sadrzaj>
    <derivirana_varijabla naziv="DomainObject.Predmet.ProtustrankaFormated_1">  SREBRO d.o.o. za usluge</derivirana_varijabla>
  </DomainObject.Predmet.ProtustrankaFormated>
  <DomainObject.Predmet.ProtustrankaFormatedOIB>
    <izvorni_sadrzaj>  SREBRO d.o.o. za usluge, OIB 61770712003</izvorni_sadrzaj>
    <derivirana_varijabla naziv="DomainObject.Predmet.ProtustrankaFormatedOIB_1">  SREBRO d.o.o. za usluge, OIB 61770712003</derivirana_varijabla>
  </DomainObject.Predmet.ProtustrankaFormatedOIB>
  <DomainObject.Predmet.ProtustrankaFormatedWithAdress>
    <izvorni_sadrzaj> SREBRO d.o.o. za usluge, Biskupa Đivoje/bb, 20290 Lastovo</izvorni_sadrzaj>
    <derivirana_varijabla naziv="DomainObject.Predmet.ProtustrankaFormatedWithAdress_1"> SREBRO d.o.o. za usluge, Biskupa Đivoje/bb, 20290 Lastovo</derivirana_varijabla>
  </DomainObject.Predmet.ProtustrankaFormatedWithAdress>
  <DomainObject.Predmet.ProtustrankaFormatedWithAdressOIB>
    <izvorni_sadrzaj> SREBRO d.o.o. za usluge, OIB 61770712003, Biskupa Đivoje/bb, 20290 Lastovo</izvorni_sadrzaj>
    <derivirana_varijabla naziv="DomainObject.Predmet.ProtustrankaFormatedWithAdressOIB_1"> SREBRO d.o.o. za usluge, OIB 61770712003, Biskupa Đivoje/bb, 20290 Lastovo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</item>
    </izvorni_sadrzaj>
    <derivirana_varijabla naziv="DomainObject.Predmet.ProtuStrankaListFormated_1">
      <item>SREBRO d.o.o. za usluge</item>
    </derivirana_varijabla>
  </DomainObject.Predmet.ProtuStrankaListFormated>
  <DomainObject.Predmet.ProtuStrankaListFormatedOIB>
    <izvorni_sadrzaj>
      <item>SREBRO d.o.o. za usluge, OIB 61770712003</item>
    </izvorni_sadrzaj>
    <derivirana_varijabla naziv="DomainObject.Predmet.ProtuStrankaListFormatedOIB_1">
      <item>SREBRO d.o.o. za usluge, OIB 61770712003</item>
    </derivirana_varijabla>
  </DomainObject.Predmet.ProtuStrankaListFormatedOIB>
  <DomainObject.Predmet.ProtuStrankaListFormatedWithAdress>
    <izvorni_sadrzaj>
      <item>SREBRO d.o.o. za usluge, Biskupa Đivoje/bb, 20290 Lastovo</item>
    </izvorni_sadrzaj>
    <derivirana_varijabla naziv="DomainObject.Predmet.ProtuStrankaListFormatedWithAdress_1">
      <item>SREBRO d.o.o. za usluge, Biskupa Đivoje/bb, 20290 Lastovo</item>
    </derivirana_varijabla>
  </DomainObject.Predmet.ProtuStrankaListFormatedWithAdress>
  <DomainObject.Predmet.ProtuStrankaListFormatedWithAdressOIB>
    <izvorni_sadrzaj>
      <item>SREBRO d.o.o. za usluge, OIB 61770712003, Biskupa Đivoje/bb, 20290 Lastovo</item>
    </izvorni_sadrzaj>
    <derivirana_varijabla naziv="DomainObject.Predmet.ProtuStrankaListFormatedWithAdressOIB_1">
      <item>SREBRO d.o.o. za usluge, OIB 61770712003, Biskupa Đivoje/bb, 20290 Lastovo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St-777/2016-15</izvorni_sadrzaj>
    <derivirana_varijabla naziv="DomainObject.PoslovniBrojDokumenta_1">St-777/2016-15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</izvorni_sadrzaj>
    <derivirana_varijabla naziv="DomainObject.Predmet.SudioniciListNaziv_1">
      <item>FINA,RC Split,Podružnica Dubrovnik</item>
      <item>SREBRO d.o.o. za usluge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</izvorni_sadrzaj>
    <derivirana_varijabla naziv="DomainObject.Predmet.SudioniciListNazivOIB_1">
      <item>, OIB 85821130368</item>
      <item>, OIB 61770712003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212</properties:Words>
  <properties:Characters>1199</properties:Characters>
  <properties:Lines>45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1452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2016-08-25T08:07:00Z</dcterms:created>
  <dc:creator>none</dc:creator>
  <cp:lastModifiedBy>Katarina Franković</cp:lastModifiedBy>
  <cp:lastPrinted>2016-08-25T08:08:00Z</cp:lastPrinted>
  <dcterms:modified xmlns:xsi="http://www.w3.org/2001/XMLSchema-instance" xsi:type="dcterms:W3CDTF">2016-08-25T08:09:00Z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St-777/2016-15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