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9d5c" w14:paraId="e7c9d5c" w:rsidRDefault="000C75B0" w:rsidP="00910611" w:rsidR="000C75B0">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C75B0" w:rsidP="003E77C2" w:rsidR="000C75B0"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0C75B0" w:rsidP="003E77C2" w:rsidR="000C75B0">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0C75B0" w:rsidP="003E77C2" w:rsidR="000C75B0"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B24378" w:rsidRPr="00B24378">
        <w:rPr>
          <w:rFonts w:hAnsi="Times New Roman" w:ascii="Times New Roman"/>
          <w:sz w:val="24"/>
          <w:szCs w:val="24"/>
        </w:rPr>
        <w:t>T. T. - Wings j.d.o.o. Rijeka, Hegedušićeva 2, OIB: 27570104559</w:t>
      </w:r>
      <w:r>
        <w:rPr>
          <w:rFonts w:hAnsi="Times New Roman" w:ascii="Times New Roman"/>
          <w:sz w:val="24"/>
          <w:szCs w:val="24"/>
        </w:rPr>
        <w:t xml:space="preserve">, MBS: </w:t>
      </w:r>
      <w:r w:rsidR="00B24378">
        <w:rPr>
          <w:rFonts w:hAnsi="Times New Roman" w:ascii="Times New Roman"/>
          <w:sz w:val="24"/>
          <w:szCs w:val="24"/>
        </w:rPr>
        <w:t>040335350</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B24378" w:rsidRPr="00B24378">
        <w:rPr>
          <w:rFonts w:hAnsi="Times New Roman" w:ascii="Times New Roman"/>
          <w:sz w:val="24"/>
          <w:szCs w:val="24"/>
        </w:rPr>
        <w:t>T. T. - Wings j.d.o.o. Rijeka, Hegedušićeva 2, OIB: 27570104559, MBS: 040335350</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5D1E9D">
        <w:rPr>
          <w:rFonts w:hAnsi="Times New Roman" w:ascii="Times New Roman"/>
          <w:sz w:val="24"/>
          <w:szCs w:val="24"/>
        </w:rPr>
        <w:t>Marko Žunić</w:t>
      </w:r>
      <w:r w:rsidR="002B1DE0">
        <w:rPr>
          <w:rFonts w:hAnsi="Times New Roman" w:ascii="Times New Roman"/>
          <w:sz w:val="24"/>
          <w:szCs w:val="24"/>
        </w:rPr>
        <w:t xml:space="preserve">, </w:t>
      </w:r>
      <w:r w:rsidR="00093F02">
        <w:rPr>
          <w:rFonts w:hAnsi="Times New Roman" w:ascii="Times New Roman"/>
          <w:sz w:val="24"/>
          <w:szCs w:val="24"/>
        </w:rPr>
        <w:t xml:space="preserve">OIB: </w:t>
      </w:r>
      <w:r w:rsidR="005D1E9D">
        <w:rPr>
          <w:rFonts w:hAnsi="Times New Roman" w:ascii="Times New Roman"/>
          <w:sz w:val="24"/>
          <w:szCs w:val="24"/>
        </w:rPr>
        <w:t>49744010088</w:t>
      </w:r>
      <w:r w:rsidR="00093F02">
        <w:rPr>
          <w:rFonts w:hAnsi="Times New Roman" w:ascii="Times New Roman"/>
          <w:sz w:val="24"/>
          <w:szCs w:val="24"/>
        </w:rPr>
        <w:t xml:space="preserve">, </w:t>
      </w:r>
      <w:r w:rsidR="005D1E9D">
        <w:rPr>
          <w:rFonts w:hAnsi="Times New Roman" w:ascii="Times New Roman"/>
          <w:sz w:val="24"/>
          <w:szCs w:val="24"/>
        </w:rPr>
        <w:t xml:space="preserve">Rijeka, Prolaz M. K. Kozulić 2. </w:t>
      </w:r>
      <w:r w:rsidR="002B1DE0">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B24378" w:rsidRPr="00B24378">
        <w:rPr>
          <w:rFonts w:hAnsi="Times New Roman" w:ascii="Times New Roman"/>
          <w:sz w:val="24"/>
          <w:szCs w:val="24"/>
        </w:rPr>
        <w:t>T. T. - Wings j.d.o.o. Rijeka, Hegedušićeva 2, OIB: 27570104559, MBS: 040335350</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C5707">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2C5707">
        <w:rPr>
          <w:rFonts w:hAnsi="Times New Roman" w:ascii="Times New Roman"/>
          <w:sz w:val="24"/>
        </w:rPr>
        <w:t>16</w:t>
      </w:r>
      <w:r w:rsidR="00C667E9">
        <w:rPr>
          <w:rFonts w:hAnsi="Times New Roman" w:ascii="Times New Roman"/>
          <w:sz w:val="24"/>
        </w:rPr>
        <w:t>.</w:t>
      </w:r>
      <w:r w:rsidR="002C5707">
        <w:rPr>
          <w:rFonts w:hAnsi="Times New Roman" w:ascii="Times New Roman"/>
          <w:sz w:val="24"/>
        </w:rPr>
        <w:t>950,42</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2C5707">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2C5707">
        <w:rPr>
          <w:rFonts w:hAnsi="Times New Roman" w:ascii="Times New Roman"/>
          <w:sz w:val="24"/>
        </w:rPr>
        <w:t xml:space="preserve">28. veljače </w:t>
      </w:r>
      <w:r w:rsidR="005844EF">
        <w:rPr>
          <w:rFonts w:hAnsi="Times New Roman" w:ascii="Times New Roman"/>
          <w:sz w:val="24"/>
        </w:rPr>
        <w:t>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2C5707">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0C75B0">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310B5B">
      <w:rPr>
        <w:rFonts w:hAnsi="Times New Roman" w:ascii="Times New Roman"/>
        <w:sz w:val="24"/>
        <w:szCs w:val="24"/>
      </w:rPr>
      <w:t>113/2018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0C75B0"/>
    <w:rsid w:val="001758F4"/>
    <w:rsid w:val="002441DE"/>
    <w:rsid w:val="00244984"/>
    <w:rsid w:val="00270B5A"/>
    <w:rsid w:val="002B1DE0"/>
    <w:rsid w:val="002B655B"/>
    <w:rsid w:val="002C5707"/>
    <w:rsid w:val="002E313C"/>
    <w:rsid w:val="00310B5B"/>
    <w:rsid w:val="00353442"/>
    <w:rsid w:val="0035582E"/>
    <w:rsid w:val="00387477"/>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D1E9D"/>
    <w:rsid w:val="005F507E"/>
    <w:rsid w:val="006643DD"/>
    <w:rsid w:val="006C1198"/>
    <w:rsid w:val="006C15B1"/>
    <w:rsid w:val="006C6D28"/>
    <w:rsid w:val="006D6B01"/>
    <w:rsid w:val="00717131"/>
    <w:rsid w:val="008C203F"/>
    <w:rsid w:val="008D7D1B"/>
    <w:rsid w:val="0097601A"/>
    <w:rsid w:val="00976414"/>
    <w:rsid w:val="009E759B"/>
    <w:rsid w:val="009F065E"/>
    <w:rsid w:val="009F3B38"/>
    <w:rsid w:val="00A40A68"/>
    <w:rsid w:val="00A875C1"/>
    <w:rsid w:val="00AA57AE"/>
    <w:rsid w:val="00AE47F9"/>
    <w:rsid w:val="00B21B52"/>
    <w:rsid w:val="00B24378"/>
    <w:rsid w:val="00BE7EBA"/>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0C75B0"/>
    <w:rPr>
      <w:color w:val="808080"/>
      <w:bdr w:space="0" w:sz="0" w:color="auto" w:val="none"/>
      <w:shd w:fill="auto" w:color="auto" w:val="clear"/>
    </w:rPr>
  </w:style>
  <w:style w:customStyle="true" w:styleId="eSPISCCParagraphDefaultFont" w:type="character">
    <w:name w:val="eSPIS_CC_Paragraph Default Font"/>
    <w:basedOn w:val="Zadanifontodlomka"/>
    <w:rsid w:val="000C75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75B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C75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75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0C75B0"/>
    <w:rPr>
      <w:color w:val="808080"/>
      <w:bdr w:color="auto" w:space="0" w:sz="0" w:val="none"/>
      <w:shd w:color="auto" w:fill="auto" w:val="clear"/>
    </w:rPr>
  </w:style>
  <w:style w:customStyle="1" w:styleId="eSPISCCParagraphDefaultFont" w:type="character">
    <w:name w:val="eSPIS_CC_Paragraph Default Font"/>
    <w:basedOn w:val="Zadanifontodlomka"/>
    <w:rsid w:val="000C75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75B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C75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75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St-113/2018</izvorni_sadrzaj>
    <derivirana_varijabla naziv="DomainObject.Predmet.OznakaBroj_1">St-113/2018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 T.  - WINGS j.d.o.o.</izvorni_sadrzaj>
    <derivirana_varijabla naziv="DomainObject.Predmet.ProtustrankaFormated_1">  T. T.  - WINGS j.d.o.o.</derivirana_varijabla>
  </DomainObject.Predmet.ProtustrankaFormated>
  <DomainObject.Predmet.ProtustrankaFormatedOIB>
    <izvorni_sadrzaj>  T. T.  - WINGS j.d.o.o., OIB 27570104559</izvorni_sadrzaj>
    <derivirana_varijabla naziv="DomainObject.Predmet.ProtustrankaFormatedOIB_1">  T. T.  - WINGS j.d.o.o., OIB 27570104559</derivirana_varijabla>
  </DomainObject.Predmet.ProtustrankaFormatedOIB>
  <DomainObject.Predmet.ProtustrankaFormatedWithAdress>
    <izvorni_sadrzaj> T. T.  - WINGS j.d.o.o., Hegedušićeva 2, 51000 Rijeka</izvorni_sadrzaj>
    <derivirana_varijabla naziv="DomainObject.Predmet.ProtustrankaFormatedWithAdress_1"> T. T.  - WINGS j.d.o.o., Hegedušićeva 2, 51000 Rijeka</derivirana_varijabla>
  </DomainObject.Predmet.ProtustrankaFormatedWithAdress>
  <DomainObject.Predmet.ProtustrankaFormatedWithAdressOIB>
    <izvorni_sadrzaj> T. T.  - WINGS j.d.o.o., OIB 27570104559, Hegedušićeva 2, 51000 Rijeka</izvorni_sadrzaj>
    <derivirana_varijabla naziv="DomainObject.Predmet.ProtustrankaFormatedWithAdressOIB_1"> T. T.  - WINGS j.d.o.o., OIB 27570104559, Hegedušićeva 2, 51000 Rijeka</derivirana_varijabla>
  </DomainObject.Predmet.ProtustrankaFormatedWithAdressOIB>
  <DomainObject.Predmet.ProtustrankaWithAdress>
    <izvorni_sadrzaj>T. T.  - WINGS j.d.o.o. Hegedušićeva 2, 51000 Rijeka</izvorni_sadrzaj>
    <derivirana_varijabla naziv="DomainObject.Predmet.ProtustrankaWithAdress_1">T. T.  - WINGS j.d.o.o. Hegedušićeva 2, 51000 Rijeka</derivirana_varijabla>
  </DomainObject.Predmet.ProtustrankaWithAdress>
  <DomainObject.Predmet.ProtustrankaWithAdressOIB>
    <izvorni_sadrzaj>T. T.  - WINGS j.d.o.o., OIB 27570104559, Hegedušićeva 2, 51000 Rijeka</izvorni_sadrzaj>
    <derivirana_varijabla naziv="DomainObject.Predmet.ProtustrankaWithAdressOIB_1">T. T.  - WINGS j.d.o.o., OIB 27570104559, Hegedušićeva 2, 51000 Rijeka</derivirana_varijabla>
  </DomainObject.Predmet.ProtustrankaWithAdressOIB>
  <DomainObject.Predmet.ProtustrankaNazivFormated>
    <izvorni_sadrzaj>T. T.  - WINGS j.d.o.o.</izvorni_sadrzaj>
    <derivirana_varijabla naziv="DomainObject.Predmet.ProtustrankaNazivFormated_1">T. T.  - WINGS j.d.o.o.</derivirana_varijabla>
  </DomainObject.Predmet.ProtustrankaNazivFormated>
  <DomainObject.Predmet.ProtustrankaNazivFormatedOIB>
    <izvorni_sadrzaj>T. T.  - WINGS j.d.o.o., OIB 27570104559</izvorni_sadrzaj>
    <derivirana_varijabla naziv="DomainObject.Predmet.ProtustrankaNazivFormatedOIB_1">T. T.  - WINGS j.d.o.o., OIB 27570104559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 T.  - WINGS j.d.o.o.</item>
    </izvorni_sadrzaj>
    <derivirana_varijabla naziv="DomainObject.Predmet.ProtuStrankaListFormated_1">
      <item>T. T.  - WINGS j.d.o.o.</item>
    </derivirana_varijabla>
  </DomainObject.Predmet.ProtuStrankaListFormated>
  <DomainObject.Predmet.ProtuStrankaListFormatedOIB>
    <izvorni_sadrzaj>
      <item>T. T.  - WINGS j.d.o.o., OIB 27570104559</item>
    </izvorni_sadrzaj>
    <derivirana_varijabla naziv="DomainObject.Predmet.ProtuStrankaListFormatedOIB_1">
      <item>T. T.  - WINGS j.d.o.o., OIB 27570104559</item>
    </derivirana_varijabla>
  </DomainObject.Predmet.ProtuStrankaListFormatedOIB>
  <DomainObject.Predmet.ProtuStrankaListFormatedWithAdress>
    <izvorni_sadrzaj>
      <item>T. T.  - WINGS j.d.o.o., Hegedušićeva 2, 51000 Rijeka</item>
    </izvorni_sadrzaj>
    <derivirana_varijabla naziv="DomainObject.Predmet.ProtuStrankaListFormatedWithAdress_1">
      <item>T. T.  - WINGS j.d.o.o., Hegedušićeva 2, 51000 Rijeka</item>
    </derivirana_varijabla>
  </DomainObject.Predmet.ProtuStrankaListFormatedWithAdress>
  <DomainObject.Predmet.ProtuStrankaListFormatedWithAdressOIB>
    <izvorni_sadrzaj>
      <item>T. T.  - WINGS j.d.o.o., OIB 27570104559, Hegedušićeva 2, 51000 Rijeka</item>
    </izvorni_sadrzaj>
    <derivirana_varijabla naziv="DomainObject.Predmet.ProtuStrankaListFormatedWithAdressOIB_1">
      <item>T. T.  - WINGS j.d.o.o., OIB 27570104559, Hegedušićeva 2, 51000 Rijeka</item>
    </derivirana_varijabla>
  </DomainObject.Predmet.ProtuStrankaListFormatedWithAdressOIB>
  <DomainObject.Predmet.ProtuStrankaListNazivFormated>
    <izvorni_sadrzaj>
      <item>T. T.  - WINGS j.d.o.o.</item>
    </izvorni_sadrzaj>
    <derivirana_varijabla naziv="DomainObject.Predmet.ProtuStrankaListNazivFormated_1">
      <item>T. T.  - WINGS j.d.o.o.</item>
    </derivirana_varijabla>
  </DomainObject.Predmet.ProtuStrankaListNazivFormated>
  <DomainObject.Predmet.ProtuStrankaListNazivFormatedOIB>
    <izvorni_sadrzaj>
      <item>T. T.  - WINGS j.d.o.o., OIB 27570104559</item>
    </izvorni_sadrzaj>
    <derivirana_varijabla naziv="DomainObject.Predmet.ProtuStrankaListNazivFormatedOIB_1">
      <item>T. T.  - WINGS j.d.o.o., OIB 27570104559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 T.  - WINGS j.d.o.o.</izvorni_sadrzaj>
    <derivirana_varijabla naziv="DomainObject.Predmet.ProtustrankaIDrugi_1">T. T.  - WINGS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 T.  - WINGS j.d.o.o., OIB 27570104559, Hegedušićeva 2, 51000 Rijeka</izvorni_sadrzaj>
    <derivirana_varijabla naziv="DomainObject.Predmet.ProtustrankaIDrugiAdressOIB_1">T. T.  - WINGS j.d.o.o., OIB 27570104559, Hegedušićeva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 T.  - WINGS j.d.o.o.</item>
    </izvorni_sadrzaj>
    <derivirana_varijabla naziv="DomainObject.Predmet.SudioniciListNaziv_1">
      <item>FINA  Rijeka</item>
      <item>T. T.  - WINGS j.d.o.o.</item>
    </derivirana_varijabla>
  </DomainObject.Predmet.SudioniciListNaziv>
  <DomainObject.Predmet.SudioniciListAdressOIB>
    <izvorni_sadrzaj>
      <item>FINA  Rijeka, OIB 85821130368, Frana Kurelca 8,51000 Rijeka</item>
      <item>T. T.  - WINGS j.d.o.o., OIB 27570104559, Hegedušićeva 2,51000 Rijeka</item>
    </izvorni_sadrzaj>
    <derivirana_varijabla naziv="DomainObject.Predmet.SudioniciListAdressOIB_1">
      <item>FINA  Rijeka, OIB 85821130368, Frana Kurelca 8,51000 Rijeka</item>
      <item>T. T.  - WINGS j.d.o.o., OIB 27570104559, Hegedušićeva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27570104559</item>
    </izvorni_sadrzaj>
    <derivirana_varijabla naziv="DomainObject.Predmet.SudioniciListNazivOIB_1">
      <item>, OIB 85821130368</item>
      <item>, OIB 27570104559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Prolaz M. K. Kozulic 2, 51000 Rijeka</item>
    </izvorni_sadrzaj>
    <derivirana_varijabla naziv="DomainObject.Predmet.StecajniUpraviteljiListAddressOIB_1">
      <item>Marko Žunić, OIB 49744010088, Prolaz M. K. Kozulic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2349</properties:Characters>
  <properties:Lines>82</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2018-08-22T07:56:00Z</dcterms:created>
  <dc:creator>Marlena Redžaj</dc:creator>
  <cp:lastModifiedBy>Marlena Redžaj</cp:lastModifiedBy>
  <cp:lastPrinted>2018-06-27T08:11:00Z</cp:lastPrinted>
  <dcterms:modified xmlns:xsi="http://www.w3.org/2001/XMLSchema-instance" xsi:type="dcterms:W3CDTF">2018-08-22T08:00:00Z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(113.18-1.docx)</vt:lpwstr>
  </prop:property>
  <prop:property name="CC_coloring" pid="4" fmtid="{D5CDD505-2E9C-101B-9397-08002B2CF9AE}">
    <vt:bool>false</vt:bool>
  </prop:property>
  <prop:property name="BrojStranica" pid="5" fmtid="{D5CDD505-2E9C-101B-9397-08002B2CF9AE}">
    <vt:i4>2</vt:i4>
  </prop:property>
</prop:Properties>
</file>