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5aa5" w14:paraId="b0a5aa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317CE">
        <w:rPr>
          <w:color w:themeColor="text1" w:val="000000"/>
        </w:rPr>
        <w:t>GALEON d.o.o., Makarska, Kralja Petra Krešimira IV 7C, OIB: 87850654336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1078E5">
        <w:rPr>
          <w:color w:themeColor="text1" w:val="000000"/>
        </w:rPr>
        <w:t>9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317CE">
        <w:rPr>
          <w:color w:themeColor="text1" w:val="000000"/>
        </w:rPr>
        <w:t>GALEON d.o.o., Makarska, Kralja Petra Krešimira IV 7C, OIB: 87850654336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317CE">
        <w:rPr>
          <w:color w:themeColor="text1" w:val="000000"/>
        </w:rPr>
        <w:t>1378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317CE">
        <w:rPr>
          <w:color w:themeColor="text1" w:val="000000"/>
        </w:rPr>
        <w:t>323.129,88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1078E5">
        <w:rPr>
          <w:color w:themeColor="text1" w:val="000000"/>
        </w:rPr>
        <w:t>9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C317CE">
      <w:rPr>
        <w:color w:themeColor="text1" w:val="000000"/>
      </w:rPr>
      <w:t>1532</w:t>
    </w:r>
    <w:r w:rsidR="00E2567B">
      <w:rPr>
        <w:color w:themeColor="text1" w:val="000000"/>
      </w:rPr>
      <w:t>/</w:t>
    </w:r>
    <w:r w:rsidR="00815B0F">
      <w:rPr>
        <w:color w:themeColor="text1" w:val="000000"/>
      </w:rPr>
      <w:t>1</w:t>
    </w:r>
    <w:r w:rsidR="00C317C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1B0F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GALEON društvo s ograničenom odgovornošću za trgovinu i turizam</izvorni_sadrzaj>
    <derivirana_varijabla naziv="DomainObject.Predmet.ProtustrankaFormated_1">  GALEON društvo s ograničenom odgovornošću za trgovinu i turizam</derivirana_varijabla>
  </DomainObject.Predmet.ProtustrankaFormated>
  <DomainObject.Predmet.ProtustrankaFormatedOIB>
    <izvorni_sadrzaj>  GALEON društvo s ograničenom odgovornošću za trgovinu i turizam, OIB 87850654336</izvorni_sadrzaj>
    <derivirana_varijabla naziv="DomainObject.Predmet.ProtustrankaFormatedOIB_1">  GALEON društvo s ograničenom odgovornošću za trgovinu i turizam, OIB 87850654336</derivirana_varijabla>
  </DomainObject.Predmet.ProtustrankaFormatedOIB>
  <DomainObject.Predmet.ProtustrankaFormatedWithAdress>
    <izvorni_sadrzaj> GALEON društvo s ograničenom odgovornošću za trgovinu i turizam, Kralja Petra Krešimira  IV 7C, 21300 Makarska</izvorni_sadrzaj>
    <derivirana_varijabla naziv="DomainObject.Predmet.ProtustrankaFormatedWithAdress_1"> GALEON društvo s ograničenom odgovornošću za trgovinu i turizam, Kralja Petra Krešimira  IV 7C, 21300 Makarska</derivirana_varijabla>
  </DomainObject.Predmet.ProtustrankaFormatedWithAdress>
  <DomainObject.Predmet.ProtustrankaFormatedWithAdressOIB>
    <izvorni_sadrzaj> GALEON društvo s ograničenom odgovornošću za trgovinu i turizam, OIB 87850654336, Kralja Petra Krešimira  IV 7C, 21300 Makarska</izvorni_sadrzaj>
    <derivirana_varijabla naziv="DomainObject.Predmet.ProtustrankaFormatedWithAdressOIB_1"> GALEON društvo s ograničenom odgovornošću za trgovinu i turizam, OIB 87850654336, Kralja Petra Krešimira  IV 7C, 21300 Makarska</derivirana_varijabla>
  </DomainObject.Predmet.ProtustrankaFormatedWithAdressOIB>
  <DomainObject.Predmet.ProtustrankaWithAdress>
    <izvorni_sadrzaj>GALEON društvo s ograničenom odgovornošću za trgovinu i turizam Kralja Petra Krešimira  IV 7C, 21300 Makarska</izvorni_sadrzaj>
    <derivirana_varijabla naziv="DomainObject.Predmet.ProtustrankaWithAdress_1">GALEON društvo s ograničenom odgovornošću za trgovinu i turizam Kralja Petra Krešimira  IV 7C, 21300 Makarska</derivirana_varijabla>
  </DomainObject.Predmet.ProtustrankaWithAdress>
  <DomainObject.Predmet.ProtustrankaWithAdressOIB>
    <izvorni_sadrzaj>GALEON društvo s ograničenom odgovornošću za trgovinu i turizam, OIB 87850654336, Kralja Petra Krešimira  IV 7C, 21300 Makarska</izvorni_sadrzaj>
    <derivirana_varijabla naziv="DomainObject.Predmet.ProtustrankaWithAdressOIB_1">GALEON društvo s ograničenom odgovornošću za trgovinu i turizam, OIB 87850654336, Kralja Petra Krešimira  IV 7C, 21300 Makarska</derivirana_varijabla>
  </DomainObject.Predmet.ProtustrankaWithAdressOIB>
  <DomainObject.Predmet.ProtustrankaNazivFormated>
    <izvorni_sadrzaj>GALEON društvo s ograničenom odgovornošću za trgovinu i turizam</izvorni_sadrzaj>
    <derivirana_varijabla naziv="DomainObject.Predmet.ProtustrankaNazivFormated_1">GALEON društvo s ograničenom odgovornošću za trgovinu i turizam</derivirana_varijabla>
  </DomainObject.Predmet.ProtustrankaNazivFormated>
  <DomainObject.Predmet.ProtustrankaNazivFormatedOIB>
    <izvorni_sadrzaj>GALEON društvo s ograničenom odgovornošću za trgovinu i turizam, OIB 87850654336</izvorni_sadrzaj>
    <derivirana_varijabla naziv="DomainObject.Predmet.ProtustrankaNazivFormatedOIB_1">GALEON društvo s ograničenom odgovornošću za trgovinu i turizam, OIB 87850654336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232129.88</izvorni_sadrzaj>
    <derivirana_varijabla naziv="DomainObject.Predmet.TrenutnaVrijednost_1">232129.88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GALEON društvo s ograničenom odgovornošću za trgovinu i turizam</item>
    </izvorni_sadrzaj>
    <derivirana_varijabla naziv="DomainObject.Predmet.ProtuStrankaListFormated_1">
      <item>GALEON društvo s ograničenom odgovornošću za trgovinu i turizam</item>
    </derivirana_varijabla>
  </DomainObject.Predmet.ProtuStrankaListFormated>
  <DomainObject.Predmet.ProtuStrankaListFormatedOIB>
    <izvorni_sadrzaj>
      <item>GALEON društvo s ograničenom odgovornošću za trgovinu i turizam, OIB 87850654336</item>
    </izvorni_sadrzaj>
    <derivirana_varijabla naziv="DomainObject.Predmet.ProtuStrankaListFormatedOIB_1">
      <item>GALEON društvo s ograničenom odgovornošću za trgovinu i turizam, OIB 87850654336</item>
    </derivirana_varijabla>
  </DomainObject.Predmet.ProtuStrankaListFormatedOIB>
  <DomainObject.Predmet.ProtuStrankaListFormatedWithAdress>
    <izvorni_sadrzaj>
      <item>GALEON društvo s ograničenom odgovornošću za trgovinu i turizam, Kralja Petra Krešimira  IV 7C, 21300 Makarska</item>
    </izvorni_sadrzaj>
    <derivirana_varijabla naziv="DomainObject.Predmet.ProtuStrankaListFormatedWithAdress_1">
      <item>GALEON društvo s ograničenom odgovornošću za trgovinu i turizam, Kralja Petra Krešimira  IV 7C, 21300 Makarska</item>
    </derivirana_varijabla>
  </DomainObject.Predmet.ProtuStrankaListFormatedWithAdress>
  <DomainObject.Predmet.ProtuStrankaListFormatedWithAdressOIB>
    <izvorni_sadrzaj>
      <item>GALEON društvo s ograničenom odgovornošću za trgovinu i turizam, OIB 87850654336, Kralja Petra Krešimira  IV 7C, 21300 Makarska</item>
    </izvorni_sadrzaj>
    <derivirana_varijabla naziv="DomainObject.Predmet.ProtuStrankaListFormatedWithAdressOIB_1">
      <item>GALEON društvo s ograničenom odgovornošću za trgovinu i turizam, OIB 87850654336, Kralja Petra Krešimira  IV 7C, 21300 Makarska</item>
    </derivirana_varijabla>
  </DomainObject.Predmet.ProtuStrankaListFormatedWithAdressOIB>
  <DomainObject.Predmet.ProtuStrankaListNazivFormated>
    <izvorni_sadrzaj>
      <item>GALEON društvo s ograničenom odgovornošću za trgovinu i turizam</item>
    </izvorni_sadrzaj>
    <derivirana_varijabla naziv="DomainObject.Predmet.ProtuStrankaListNazivFormated_1">
      <item>GALEON društvo s ograničenom odgovornošću za trgovinu i turizam</item>
    </derivirana_varijabla>
  </DomainObject.Predmet.ProtuStrankaListNazivFormated>
  <DomainObject.Predmet.ProtuStrankaListNazivFormatedOIB>
    <izvorni_sadrzaj>
      <item>GALEON društvo s ograničenom odgovornošću za trgovinu i turizam, OIB 87850654336</item>
    </izvorni_sadrzaj>
    <derivirana_varijabla naziv="DomainObject.Predmet.ProtuStrankaListNazivFormatedOIB_1">
      <item>GALEON društvo s ograničenom odgovornošću za trgovinu i turizam, OIB 87850654336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GALEON društvo s ograničenom odgovornošću za trgovinu i turizam</izvorni_sadrzaj>
    <derivirana_varijabla naziv="DomainObject.Predmet.ProtustrankaIDrugi_1">GALEON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GALEON društvo s ograničenom odgovornošću za trgovinu i turizam, OIB 87850654336, Kralja Petra Krešimira  IV 7C, 21300 Makarska</izvorni_sadrzaj>
    <derivirana_varijabla naziv="DomainObject.Predmet.ProtustrankaIDrugiAdressOIB_1">GALEON društvo s ograničenom odgovornošću za trgovinu i turizam, OIB 87850654336, Kralja Petra Krešimira  IV 7C,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GALEON društvo s ograničenom odgovornošću za trgovinu i turizam</item>
      <item>FINANCIJSKA AGENCIJA, RC SPLIT</item>
    </izvorni_sadrzaj>
    <derivirana_varijabla naziv="DomainObject.Predmet.SudioniciListNaziv_1">
      <item>GALEON društvo s ograničenom odgovornošću za trgovinu i turizam</item>
      <item>FINANCIJSKA AGENCIJA, RC SPLIT</item>
    </derivirana_varijabla>
  </DomainObject.Predmet.SudioniciListNaziv>
  <DomainObject.Predmet.SudioniciListAdressOIB>
    <izvorni_sadrzaj>
      <item>GALEON društvo s ograničenom odgovornošću za trgovinu i turizam, OIB 87850654336, Kralja Petra Krešimira  IV 7C,21300 Makarska</item>
      <item>FINANCIJSKA AGENCIJA, RC SPLIT, OIB 85821130368, Mažuranićevo šetalište 24 b,21000 Split</item>
    </izvorni_sadrzaj>
    <derivirana_varijabla naziv="DomainObject.Predmet.SudioniciListAdressOIB_1">
      <item>GALEON društvo s ograničenom odgovornošću za trgovinu i turizam, OIB 87850654336, Kralja Petra Krešimira  IV 7C,21300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87850654336</item>
      <item>, OIB 85821130368</item>
    </izvorni_sadrzaj>
    <derivirana_varijabla naziv="DomainObject.Predmet.SudioniciListNazivOIB_1">
      <item>, OIB 87850654336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1766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2016-06-09T07:05:00Z</cp:lastPrinted>
  <dcterms:modified xmlns:xsi="http://www.w3.org/2001/XMLSchema-instance" xsi:type="dcterms:W3CDTF">2016-06-09T07:07:00Z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