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50c2" w14:paraId="01850c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68E5" w:rsidP="00BA68E5" w:rsidR="00BA68E5" w:rsidRPr="00BA68E5">
      <w:pPr>
        <w:spacing w:after="0"/>
        <w:rPr>
          <w:rFonts w:cs="Times New Roman" w:eastAsia="Calibri"/>
          <w:szCs w:val="22"/>
        </w:rPr>
      </w:pPr>
      <w:r w:rsidRPr="00BA68E5">
        <w:rPr>
          <w:rFonts w:cs="Times New Roman" w:eastAsia="Calibri"/>
          <w:bCs/>
          <w:szCs w:val="22"/>
        </w:rPr>
        <w:t xml:space="preserve">  REPUBLIKA HRVATSKA                                               Poslovni b</w:t>
      </w:r>
      <w:r w:rsidRPr="00BA68E5">
        <w:rPr>
          <w:rFonts w:cs="Times New Roman" w:eastAsia="Calibri"/>
          <w:szCs w:val="22"/>
        </w:rPr>
        <w:t>roj: 14. St-80/2018-4</w:t>
      </w:r>
    </w:p>
    <w:p w:rsidRDefault="00BA68E5" w:rsidP="00BA68E5" w:rsidR="00BA68E5" w:rsidRPr="00BA68E5">
      <w:pPr>
        <w:spacing w:after="0"/>
        <w:rPr>
          <w:rFonts w:cs="Times New Roman" w:eastAsia="Calibri"/>
          <w:szCs w:val="22"/>
        </w:rPr>
      </w:pPr>
      <w:r w:rsidRPr="00BA68E5">
        <w:rPr>
          <w:rFonts w:cs="Times New Roman" w:eastAsia="Calibri"/>
          <w:bCs/>
          <w:szCs w:val="22"/>
        </w:rPr>
        <w:t xml:space="preserve">  TRGOVAČKI SUD U SPLITU</w:t>
      </w:r>
      <w:r w:rsidRPr="00BA68E5">
        <w:rPr>
          <w:rFonts w:cs="Times New Roman" w:eastAsia="Calibri"/>
          <w:szCs w:val="22"/>
        </w:rPr>
        <w:t xml:space="preserve">                                              </w:t>
      </w:r>
    </w:p>
    <w:p w:rsidRDefault="00BA68E5" w:rsidP="00BA68E5" w:rsidR="00BA68E5" w:rsidRPr="00BA68E5">
      <w:pPr>
        <w:spacing w:after="0"/>
        <w:rPr>
          <w:rFonts w:cs="Times New Roman" w:eastAsia="Calibri"/>
          <w:szCs w:val="22"/>
        </w:rPr>
      </w:pPr>
      <w:r w:rsidRPr="00BA68E5">
        <w:rPr>
          <w:rFonts w:cs="Times New Roman" w:eastAsia="Calibri"/>
          <w:szCs w:val="22"/>
        </w:rPr>
        <w:t xml:space="preserve"> </w:t>
      </w:r>
      <w:proofErr w:type="spellStart"/>
      <w:r w:rsidRPr="00BA68E5">
        <w:rPr>
          <w:rFonts w:cs="Times New Roman" w:eastAsia="Calibri"/>
          <w:szCs w:val="22"/>
        </w:rPr>
        <w:t>Sukoišanska</w:t>
      </w:r>
      <w:proofErr w:type="spellEnd"/>
      <w:r w:rsidRPr="00BA68E5">
        <w:rPr>
          <w:rFonts w:cs="Times New Roman" w:eastAsia="Calibri"/>
          <w:szCs w:val="22"/>
        </w:rPr>
        <w:t xml:space="preserve"> 6. - 21 000  S P L I T</w:t>
      </w:r>
    </w:p>
    <w:p w:rsidRDefault="00BA68E5" w:rsidP="00BA68E5" w:rsidR="00BA68E5" w:rsidRPr="00BA68E5">
      <w:pPr>
        <w:spacing w:after="0"/>
        <w:jc w:val="both"/>
        <w:rPr>
          <w:rFonts w:cs="Times New Roman" w:eastAsia="Calibri"/>
          <w:szCs w:val="22"/>
        </w:rPr>
      </w:pPr>
    </w:p>
    <w:p w:rsidRDefault="00BA68E5" w:rsidP="00BA68E5" w:rsidR="00BA68E5" w:rsidRPr="00BA68E5">
      <w:pPr>
        <w:spacing w:after="0"/>
        <w:jc w:val="both"/>
        <w:rPr>
          <w:rFonts w:cs="Times New Roman" w:eastAsia="Calibri"/>
          <w:szCs w:val="22"/>
        </w:rPr>
      </w:pPr>
    </w:p>
    <w:p w:rsidRDefault="00BA68E5" w:rsidP="00BA68E5" w:rsidR="00BA68E5" w:rsidRPr="00BA68E5">
      <w:pPr>
        <w:spacing w:after="0"/>
        <w:jc w:val="center"/>
        <w:rPr>
          <w:rFonts w:cs="Times New Roman" w:eastAsia="Calibri"/>
          <w:szCs w:val="22"/>
        </w:rPr>
      </w:pPr>
      <w:r w:rsidRPr="00BA68E5">
        <w:rPr>
          <w:rFonts w:cs="Times New Roman" w:eastAsia="Calibri"/>
          <w:szCs w:val="22"/>
        </w:rPr>
        <w:t>R E P U B L I K A  H R V A T S K A</w:t>
      </w:r>
    </w:p>
    <w:p w:rsidRDefault="00BA68E5" w:rsidP="00BA68E5" w:rsidR="00BA68E5" w:rsidRPr="00BA68E5">
      <w:pPr>
        <w:spacing w:after="0"/>
        <w:jc w:val="center"/>
        <w:rPr>
          <w:rFonts w:cs="Times New Roman" w:eastAsia="Calibri"/>
          <w:szCs w:val="22"/>
        </w:rPr>
      </w:pPr>
    </w:p>
    <w:p w:rsidRDefault="00BA68E5" w:rsidP="00BA68E5" w:rsidR="00BA68E5" w:rsidRPr="00BA68E5">
      <w:pPr>
        <w:spacing w:after="0"/>
        <w:jc w:val="center"/>
        <w:rPr>
          <w:rFonts w:cs="Times New Roman" w:eastAsia="Calibri"/>
          <w:szCs w:val="22"/>
        </w:rPr>
      </w:pPr>
      <w:r w:rsidRPr="00BA68E5">
        <w:rPr>
          <w:rFonts w:cs="Times New Roman" w:eastAsia="Calibri"/>
          <w:szCs w:val="22"/>
        </w:rPr>
        <w:t>Z A K L J U Č A K</w:t>
      </w:r>
    </w:p>
    <w:p w:rsidRDefault="00BA68E5" w:rsidP="00BA68E5" w:rsidR="00BA68E5" w:rsidRPr="00BA68E5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BA68E5" w:rsidP="00BA68E5" w:rsidR="00BA68E5" w:rsidRPr="00BA68E5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BA68E5" w:rsidP="00BA68E5" w:rsidR="00BA68E5" w:rsidRPr="00BA68E5">
      <w:pPr>
        <w:spacing w:after="0"/>
        <w:jc w:val="both"/>
        <w:rPr>
          <w:rFonts w:cs="Times New Roman" w:eastAsia="Calibri"/>
          <w:szCs w:val="22"/>
        </w:rPr>
      </w:pPr>
      <w:r w:rsidRPr="00BA68E5">
        <w:rPr>
          <w:rFonts w:cs="Times New Roman" w:eastAsia="Calibri"/>
          <w:b/>
          <w:szCs w:val="22"/>
        </w:rPr>
        <w:tab/>
      </w:r>
      <w:r w:rsidRPr="00BA68E5">
        <w:rPr>
          <w:rFonts w:cs="Times New Roman" w:eastAsia="Calibri"/>
          <w:szCs w:val="22"/>
        </w:rPr>
        <w:t xml:space="preserve">Trgovački sud u Splitu, po sudcu Jozi Ćaleti, u stečajnom postupku nad stečajnim Dužnikom: COLD DRINKS j.d.o.o. za ugostiteljstvo, turizam i usluge, Omiš, Četvrt Ribnjak 8, OIB: 37791101276, 15. listopada 2018. </w:t>
      </w:r>
    </w:p>
    <w:p w:rsidRDefault="00BA68E5" w:rsidP="00BA68E5" w:rsidR="00BA68E5" w:rsidRPr="00BA68E5">
      <w:pPr>
        <w:spacing w:after="0"/>
        <w:jc w:val="both"/>
        <w:rPr>
          <w:rFonts w:cs="Times New Roman" w:eastAsia="Calibri"/>
          <w:szCs w:val="22"/>
        </w:rPr>
      </w:pPr>
    </w:p>
    <w:p w:rsidRDefault="00BA68E5" w:rsidP="00BA68E5" w:rsidR="00BA68E5" w:rsidRPr="00BA68E5">
      <w:pPr>
        <w:spacing w:after="0"/>
        <w:jc w:val="center"/>
        <w:rPr>
          <w:rFonts w:cs="Times New Roman" w:eastAsia="Calibri"/>
          <w:szCs w:val="22"/>
        </w:rPr>
      </w:pPr>
      <w:r w:rsidRPr="00BA68E5">
        <w:rPr>
          <w:rFonts w:cs="Times New Roman" w:eastAsia="Calibri"/>
          <w:szCs w:val="22"/>
        </w:rPr>
        <w:t xml:space="preserve">z a k </w:t>
      </w:r>
      <w:proofErr w:type="spellStart"/>
      <w:r w:rsidRPr="00BA68E5">
        <w:rPr>
          <w:rFonts w:cs="Times New Roman" w:eastAsia="Calibri"/>
          <w:szCs w:val="22"/>
        </w:rPr>
        <w:t>lj</w:t>
      </w:r>
      <w:proofErr w:type="spellEnd"/>
      <w:r w:rsidRPr="00BA68E5">
        <w:rPr>
          <w:rFonts w:cs="Times New Roman" w:eastAsia="Calibri"/>
          <w:szCs w:val="22"/>
        </w:rPr>
        <w:t xml:space="preserve"> u č i o    j e</w:t>
      </w:r>
    </w:p>
    <w:p w:rsidRDefault="00BA68E5" w:rsidP="00BA68E5" w:rsidR="00BA68E5" w:rsidRPr="00BA68E5">
      <w:pPr>
        <w:spacing w:after="0"/>
        <w:jc w:val="both"/>
        <w:rPr>
          <w:rFonts w:cs="Times New Roman" w:eastAsia="Calibri"/>
          <w:b/>
          <w:szCs w:val="20"/>
        </w:rPr>
      </w:pPr>
    </w:p>
    <w:p w:rsidRDefault="00BA68E5" w:rsidP="00BA68E5" w:rsidR="00BA68E5" w:rsidRPr="00BA68E5">
      <w:pPr>
        <w:spacing w:after="0"/>
        <w:jc w:val="both"/>
        <w:rPr>
          <w:rFonts w:cs="Times New Roman" w:eastAsia="Calibri"/>
          <w:szCs w:val="22"/>
        </w:rPr>
      </w:pPr>
      <w:r w:rsidRPr="00BA68E5">
        <w:rPr>
          <w:rFonts w:cs="Times New Roman" w:eastAsia="Calibri"/>
          <w:szCs w:val="22"/>
        </w:rPr>
        <w:tab/>
        <w:t xml:space="preserve">Poziva se </w:t>
      </w:r>
      <w:proofErr w:type="spellStart"/>
      <w:r w:rsidRPr="00BA68E5">
        <w:rPr>
          <w:rFonts w:cs="Times New Roman" w:eastAsia="Calibri"/>
          <w:szCs w:val="22"/>
        </w:rPr>
        <w:t>Viktoria</w:t>
      </w:r>
      <w:proofErr w:type="spellEnd"/>
      <w:r w:rsidRPr="00BA68E5">
        <w:rPr>
          <w:rFonts w:cs="Times New Roman" w:eastAsia="Calibri"/>
          <w:szCs w:val="22"/>
        </w:rPr>
        <w:t xml:space="preserve"> Mikulić, iz Donjeg </w:t>
      </w:r>
      <w:proofErr w:type="spellStart"/>
      <w:r w:rsidRPr="00BA68E5">
        <w:rPr>
          <w:rFonts w:cs="Times New Roman" w:eastAsia="Calibri"/>
          <w:szCs w:val="22"/>
        </w:rPr>
        <w:t>Proložca</w:t>
      </w:r>
      <w:proofErr w:type="spellEnd"/>
      <w:r w:rsidRPr="00BA68E5">
        <w:rPr>
          <w:rFonts w:cs="Times New Roman" w:eastAsia="Calibri"/>
          <w:szCs w:val="22"/>
        </w:rPr>
        <w:t>, Ulica Križnog puta 20, OIB: 32283727938 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BA68E5" w:rsidP="00BA68E5" w:rsidR="00BA68E5" w:rsidRPr="00BA68E5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BA68E5" w:rsidP="00BA68E5" w:rsidR="00BA68E5" w:rsidRPr="00BA68E5">
      <w:pPr>
        <w:spacing w:after="0"/>
        <w:jc w:val="both"/>
        <w:rPr>
          <w:rFonts w:cs="Times New Roman" w:eastAsia="Calibri"/>
          <w:szCs w:val="22"/>
        </w:rPr>
      </w:pPr>
      <w:r w:rsidRPr="00BA68E5">
        <w:rPr>
          <w:rFonts w:cs="Times New Roman" w:eastAsia="Calibri"/>
          <w:szCs w:val="22"/>
        </w:rPr>
        <w:tab/>
      </w:r>
    </w:p>
    <w:p w:rsidRDefault="00BA68E5" w:rsidP="00BA68E5" w:rsidR="00BA68E5" w:rsidRPr="00BA68E5">
      <w:pPr>
        <w:spacing w:after="0"/>
        <w:jc w:val="center"/>
        <w:rPr>
          <w:rFonts w:cs="Times New Roman" w:eastAsia="Calibri"/>
          <w:szCs w:val="22"/>
        </w:rPr>
      </w:pPr>
      <w:r w:rsidRPr="00BA68E5">
        <w:rPr>
          <w:rFonts w:cs="Times New Roman" w:eastAsia="Calibri"/>
          <w:szCs w:val="22"/>
        </w:rPr>
        <w:t>Split, 15. listopada 2018.</w:t>
      </w:r>
    </w:p>
    <w:p w:rsidRDefault="00BA68E5" w:rsidP="00BA68E5" w:rsidR="00BA68E5" w:rsidRPr="00BA68E5">
      <w:pPr>
        <w:spacing w:after="0"/>
        <w:jc w:val="both"/>
        <w:rPr>
          <w:rFonts w:cs="Times New Roman" w:eastAsia="Calibri"/>
          <w:szCs w:val="22"/>
        </w:rPr>
      </w:pPr>
    </w:p>
    <w:p w:rsidRDefault="00BA68E5" w:rsidP="00BA68E5" w:rsidR="00BA68E5" w:rsidRPr="00BA68E5">
      <w:pPr>
        <w:spacing w:after="0"/>
        <w:jc w:val="both"/>
        <w:rPr>
          <w:rFonts w:cs="Times New Roman" w:eastAsia="Calibri"/>
          <w:szCs w:val="22"/>
        </w:rPr>
      </w:pPr>
    </w:p>
    <w:p w:rsidRDefault="00BA68E5" w:rsidP="00BA68E5" w:rsidR="00BA68E5" w:rsidRPr="00BA68E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BA68E5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BA68E5">
        <w:rPr>
          <w:rFonts w:cs="Times New Roman" w:eastAsia="Calibri"/>
          <w:szCs w:val="22"/>
          <w:lang w:val="en-US"/>
        </w:rPr>
        <w:t>SUDAC</w:t>
      </w:r>
    </w:p>
    <w:p w:rsidRDefault="00BA68E5" w:rsidP="00BA68E5" w:rsidR="00BA68E5" w:rsidRPr="00BA68E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BA68E5" w:rsidP="00BA68E5" w:rsidR="00BA68E5" w:rsidRPr="00BA68E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BA68E5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BA68E5">
        <w:rPr>
          <w:rFonts w:cs="Times New Roman" w:eastAsia="Calibri"/>
          <w:szCs w:val="22"/>
          <w:lang w:val="en-US"/>
        </w:rPr>
        <w:t>v.r</w:t>
      </w:r>
      <w:proofErr w:type="spellEnd"/>
      <w:r w:rsidRPr="00BA68E5">
        <w:rPr>
          <w:rFonts w:cs="Times New Roman" w:eastAsia="Calibri"/>
          <w:szCs w:val="22"/>
          <w:lang w:val="en-US"/>
        </w:rPr>
        <w:t>.</w:t>
      </w:r>
      <w:proofErr w:type="gramEnd"/>
    </w:p>
    <w:p w:rsidRDefault="00BA68E5" w:rsidP="00BA68E5" w:rsidR="00BA68E5" w:rsidRPr="00BA68E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BA68E5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BA68E5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BA68E5">
        <w:rPr>
          <w:rFonts w:cs="Times New Roman" w:eastAsia="Calibri"/>
          <w:szCs w:val="22"/>
          <w:lang w:val="en-US"/>
        </w:rPr>
        <w:t>točnost</w:t>
      </w:r>
      <w:proofErr w:type="spellEnd"/>
      <w:r w:rsidRPr="00BA68E5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BA68E5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BA68E5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BA68E5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BA68E5" w:rsidP="00BA68E5" w:rsidR="00BA68E5" w:rsidRPr="00BA68E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BA68E5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BA68E5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BA68E5" w:rsidP="00BA68E5" w:rsidR="00BA68E5" w:rsidRPr="00BA68E5">
      <w:pPr>
        <w:spacing w:after="0"/>
        <w:jc w:val="both"/>
        <w:rPr>
          <w:rFonts w:cs="Times New Roman" w:eastAsia="Calibri"/>
          <w:szCs w:val="22"/>
        </w:rPr>
      </w:pPr>
    </w:p>
    <w:p w:rsidRDefault="00BA68E5" w:rsidP="00BA68E5" w:rsidR="00BA68E5" w:rsidRPr="00BA68E5">
      <w:pPr>
        <w:spacing w:after="0"/>
        <w:rPr>
          <w:rFonts w:cs="Times New Roman" w:eastAsia="Calibri"/>
          <w:b/>
          <w:szCs w:val="22"/>
        </w:rPr>
      </w:pPr>
    </w:p>
    <w:p w:rsidRDefault="00BA68E5" w:rsidP="00BA68E5" w:rsidR="00BA68E5" w:rsidRPr="00BA68E5">
      <w:pPr>
        <w:spacing w:after="0"/>
        <w:jc w:val="both"/>
        <w:rPr>
          <w:rFonts w:cs="Times New Roman" w:eastAsia="Calibri"/>
          <w:szCs w:val="22"/>
        </w:rPr>
      </w:pPr>
      <w:r w:rsidRPr="00BA68E5">
        <w:rPr>
          <w:rFonts w:cs="Times New Roman" w:eastAsia="Calibri"/>
          <w:szCs w:val="22"/>
        </w:rPr>
        <w:t xml:space="preserve">Pravna pouka: </w:t>
      </w:r>
    </w:p>
    <w:p w:rsidRDefault="00BA68E5" w:rsidP="00BA68E5" w:rsidR="00BA68E5" w:rsidRPr="00BA68E5">
      <w:pPr>
        <w:spacing w:after="0"/>
        <w:jc w:val="both"/>
        <w:rPr>
          <w:rFonts w:cs="Times New Roman" w:eastAsia="Calibri"/>
          <w:szCs w:val="22"/>
        </w:rPr>
      </w:pPr>
      <w:r w:rsidRPr="00BA68E5">
        <w:rPr>
          <w:rFonts w:cs="Times New Roman" w:eastAsia="Calibri"/>
          <w:szCs w:val="22"/>
        </w:rPr>
        <w:t>Protiv ovog zaključka nije dopušten pravni lijek.</w:t>
      </w:r>
    </w:p>
    <w:p w:rsidRDefault="00BA68E5" w:rsidP="00BA68E5" w:rsidR="00BA68E5" w:rsidRPr="00BA68E5">
      <w:pPr>
        <w:spacing w:after="0"/>
        <w:rPr>
          <w:rFonts w:cs="Times New Roman" w:eastAsia="Calibri"/>
          <w:szCs w:val="22"/>
        </w:rPr>
      </w:pPr>
    </w:p>
    <w:p w:rsidRDefault="00BA68E5" w:rsidP="00BA68E5" w:rsidR="00BA68E5" w:rsidRPr="00BA68E5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8E5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467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St-80/2018-4</izvorni_sadrzaj>
    <derivirana_varijabla naziv="DomainObject.Oznaka_1">St-80/2018-4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COLD DRINKS j.d.o.o za ugostiteljstvo, turizam i usluge</izvorni_sadrzaj>
    <derivirana_varijabla naziv="DomainObject.Predmet.ProtustrankaFormated_1">  COLD DRINKS j.d.o.o za ugostiteljstvo, turizam i usluge</derivirana_varijabla>
  </DomainObject.Predmet.ProtustrankaFormated>
  <DomainObject.Predmet.ProtustrankaFormatedOIB>
    <izvorni_sadrzaj>  COLD DRINKS j.d.o.o za ugostiteljstvo, turizam i usluge, OIB 37791101276</izvorni_sadrzaj>
    <derivirana_varijabla naziv="DomainObject.Predmet.ProtustrankaFormatedOIB_1">  COLD DRINKS j.d.o.o za ugostiteljstvo, turizam i usluge, OIB 37791101276</derivirana_varijabla>
  </DomainObject.Predmet.ProtustrankaFormatedOIB>
  <DomainObject.Predmet.ProtustrankaFormatedWithAdress>
    <izvorni_sadrzaj> COLD DRINKS j.d.o.o za ugostiteljstvo, turizam i usluge, Četvrt Ribnjak 8, 21310 Omiš</izvorni_sadrzaj>
    <derivirana_varijabla naziv="DomainObject.Predmet.ProtustrankaFormatedWithAdress_1"> COLD DRINKS j.d.o.o za ugostiteljstvo, turizam i usluge, Četvrt Ribnjak 8, 21310 Omiš</derivirana_varijabla>
  </DomainObject.Predmet.ProtustrankaFormatedWithAdress>
  <DomainObject.Predmet.ProtustrankaFormatedWithAdressOIB>
    <izvorni_sadrzaj> COLD DRINKS j.d.o.o za ugostiteljstvo, turizam i usluge, OIB 37791101276, Četvrt Ribnjak 8, 21310 Omiš</izvorni_sadrzaj>
    <derivirana_varijabla naziv="DomainObject.Predmet.ProtustrankaFormatedWithAdressOIB_1"> COLD DRINKS j.d.o.o za ugostiteljstvo, turizam i usluge, OIB 37791101276, Četvrt Ribnjak 8, 21310 Omiš</derivirana_varijabla>
  </DomainObject.Predmet.ProtustrankaFormatedWithAdressOIB>
  <DomainObject.Predmet.ProtustrankaWithAdress>
    <izvorni_sadrzaj>COLD DRINKS j.d.o.o za ugostiteljstvo, turizam i usluge Četvrt Ribnjak 8, 21310 Omiš</izvorni_sadrzaj>
    <derivirana_varijabla naziv="DomainObject.Predmet.ProtustrankaWithAdress_1">COLD DRINKS j.d.o.o za ugostiteljstvo, turizam i usluge Četvrt Ribnjak 8, 21310 Omiš</derivirana_varijabla>
  </DomainObject.Predmet.ProtustrankaWithAdress>
  <DomainObject.Predmet.ProtustrankaWithAdressOIB>
    <izvorni_sadrzaj>COLD DRINKS j.d.o.o za ugostiteljstvo, turizam i usluge, OIB 37791101276, Četvrt Ribnjak 8, 21310 Omiš</izvorni_sadrzaj>
    <derivirana_varijabla naziv="DomainObject.Predmet.ProtustrankaWithAdressOIB_1">COLD DRINKS j.d.o.o za ugostiteljstvo, turizam i usluge, OIB 37791101276, Četvrt Ribnjak 8, 21310 Omiš</derivirana_varijabla>
  </DomainObject.Predmet.ProtustrankaWithAdressOIB>
  <DomainObject.Predmet.ProtustrankaNazivFormated>
    <izvorni_sadrzaj>COLD DRINKS j.d.o.o za ugostiteljstvo, turizam i usluge</izvorni_sadrzaj>
    <derivirana_varijabla naziv="DomainObject.Predmet.ProtustrankaNazivFormated_1">COLD DRINKS j.d.o.o za ugostiteljstvo, turizam i usluge</derivirana_varijabla>
  </DomainObject.Predmet.ProtustrankaNazivFormated>
  <DomainObject.Predmet.ProtustrankaNazivFormatedOIB>
    <izvorni_sadrzaj>COLD DRINKS j.d.o.o za ugostiteljstvo, turizam i usluge, OIB 37791101276</izvorni_sadrzaj>
    <derivirana_varijabla naziv="DomainObject.Predmet.ProtustrankaNazivFormatedOIB_1">COLD DRINKS j.d.o.o za ugostiteljstvo, turizam i usluge, OIB 37791101276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29067.87</izvorni_sadrzaj>
    <derivirana_varijabla naziv="DomainObject.Predmet.TrenutnaVrijednost_1">29067.87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COLD DRINKS j.d.o.o za ugostiteljstvo, turizam i usluge</item>
    </izvorni_sadrzaj>
    <derivirana_varijabla naziv="DomainObject.Predmet.ProtuStrankaListFormated_1">
      <item>COLD DRINKS j.d.o.o za ugostiteljstvo, turizam i usluge</item>
    </derivirana_varijabla>
  </DomainObject.Predmet.ProtuStrankaListFormated>
  <DomainObject.Predmet.ProtuStrankaListFormatedOIB>
    <izvorni_sadrzaj>
      <item>COLD DRINKS j.d.o.o za ugostiteljstvo, turizam i usluge, OIB 37791101276</item>
    </izvorni_sadrzaj>
    <derivirana_varijabla naziv="DomainObject.Predmet.ProtuStrankaListFormatedOIB_1">
      <item>COLD DRINKS j.d.o.o za ugostiteljstvo, turizam i usluge, OIB 37791101276</item>
    </derivirana_varijabla>
  </DomainObject.Predmet.ProtuStrankaListFormatedOIB>
  <DomainObject.Predmet.ProtuStrankaListFormatedWithAdress>
    <izvorni_sadrzaj>
      <item>COLD DRINKS j.d.o.o za ugostiteljstvo, turizam i usluge, Četvrt Ribnjak 8, 21310 Omiš</item>
    </izvorni_sadrzaj>
    <derivirana_varijabla naziv="DomainObject.Predmet.ProtuStrankaListFormatedWithAdress_1">
      <item>COLD DRINKS j.d.o.o za ugostiteljstvo, turizam i usluge, Četvrt Ribnjak 8, 21310 Omiš</item>
    </derivirana_varijabla>
  </DomainObject.Predmet.ProtuStrankaListFormatedWithAdress>
  <DomainObject.Predmet.ProtuStrankaListFormatedWithAdressOIB>
    <izvorni_sadrzaj>
      <item>COLD DRINKS j.d.o.o za ugostiteljstvo, turizam i usluge, OIB 37791101276, Četvrt Ribnjak 8, 21310 Omiš</item>
    </izvorni_sadrzaj>
    <derivirana_varijabla naziv="DomainObject.Predmet.ProtuStrankaListFormatedWithAdressOIB_1">
      <item>COLD DRINKS j.d.o.o za ugostiteljstvo, turizam i usluge, OIB 37791101276, Četvrt Ribnjak 8, 21310 Omiš</item>
    </derivirana_varijabla>
  </DomainObject.Predmet.ProtuStrankaListFormatedWithAdressOIB>
  <DomainObject.Predmet.ProtuStrankaListNazivFormated>
    <izvorni_sadrzaj>
      <item>COLD DRINKS j.d.o.o za ugostiteljstvo, turizam i usluge</item>
    </izvorni_sadrzaj>
    <derivirana_varijabla naziv="DomainObject.Predmet.ProtuStrankaListNazivFormated_1">
      <item>COLD DRINKS j.d.o.o za ugostiteljstvo, turizam i usluge</item>
    </derivirana_varijabla>
  </DomainObject.Predmet.ProtuStrankaListNazivFormated>
  <DomainObject.Predmet.ProtuStrankaListNazivFormatedOIB>
    <izvorni_sadrzaj>
      <item>COLD DRINKS j.d.o.o za ugostiteljstvo, turizam i usluge, OIB 37791101276</item>
    </izvorni_sadrzaj>
    <derivirana_varijabla naziv="DomainObject.Predmet.ProtuStrankaListNazivFormatedOIB_1">
      <item>COLD DRINKS j.d.o.o za ugostiteljstvo, turizam i usluge, OIB 37791101276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St-80/2018-4</izvorni_sadrzaj>
    <derivirana_varijabla naziv="DomainObject.PoslovniBrojDokumenta_1">St-80/2018-4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COLD DRINKS j.d.o.o za ugostiteljstvo, turizam i usluge</izvorni_sadrzaj>
    <derivirana_varijabla naziv="DomainObject.Predmet.ProtustrankaIDrugi_1">COLD DRINKS j.d.o.o za ugostiteljstvo,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COLD DRINKS j.d.o.o za ugostiteljstvo, turizam i usluge, OIB 37791101276, Četvrt Ribnjak 8, 21310 Omiš</izvorni_sadrzaj>
    <derivirana_varijabla naziv="DomainObject.Predmet.ProtustrankaIDrugiAdressOIB_1">COLD DRINKS j.d.o.o za ugostiteljstvo, turizam i usluge, OIB 37791101276, Četvrt Ribnjak 8,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COLD DRINKS j.d.o.o za ugostiteljstvo, turizam i usluge</item>
      <item>FINANCIJSKA AGENCIJA, RC SPLIT</item>
    </izvorni_sadrzaj>
    <derivirana_varijabla naziv="DomainObject.Predmet.SudioniciListNaziv_1">
      <item>COLD DRINKS j.d.o.o za ugostiteljstvo, turizam i usluge</item>
      <item>FINANCIJSKA AGENCIJA, RC SPLIT</item>
    </derivirana_varijabla>
  </DomainObject.Predmet.SudioniciListNaziv>
  <DomainObject.Predmet.SudioniciListAdressOIB>
    <izvorni_sadrzaj>
      <item>COLD DRINKS j.d.o.o za ugostiteljstvo, turizam i usluge, OIB 37791101276, Četvrt Ribnjak 8,21310 Omiš</item>
      <item>FINANCIJSKA AGENCIJA, RC SPLIT, OIB 85821130368, Mažuranićevo šetalište 24 b,21000 Split</item>
    </izvorni_sadrzaj>
    <derivirana_varijabla naziv="DomainObject.Predmet.SudioniciListAdressOIB_1">
      <item>COLD DRINKS j.d.o.o za ugostiteljstvo, turizam i usluge, OIB 37791101276, Četvrt Ribnjak 8,21310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7926A-C8EB-45F7-A734-E23571876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158</properties:Words>
  <properties:Characters>718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2018-10-15T11:42:00Z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