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984f" w14:paraId="6a1984f" w:rsidRDefault="002D52F9" w:rsidP="00AA1ED7" w:rsidR="0024284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ED7" w:rsidP="00AA1ED7" w:rsidR="0024284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>REPUBLIKA HRVATSKA</w:t>
      </w:r>
    </w:p>
    <w:p w:rsidRDefault="00AA1ED7" w:rsidP="00AA1ED7" w:rsidR="00AA1ED7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>Trgovački sud u Zagrebu</w:t>
      </w:r>
    </w:p>
    <w:p w:rsidRDefault="00AA1ED7" w:rsidP="00AA1ED7" w:rsidR="00AA1ED7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 xml:space="preserve">Zagreb, Amruševa 2/II                                  </w:t>
      </w:r>
      <w:r w:rsidRPr="00120AB2">
        <w:rPr>
          <w:sz w:val="24"/>
          <w:szCs w:val="24"/>
        </w:rPr>
        <w:tab/>
      </w:r>
      <w:r w:rsidRPr="00120AB2">
        <w:rPr>
          <w:sz w:val="24"/>
          <w:szCs w:val="24"/>
        </w:rPr>
        <w:tab/>
        <w:t xml:space="preserve">                                          </w:t>
      </w:r>
    </w:p>
    <w:p w:rsidRDefault="00242842" w:rsidP="00AA1ED7" w:rsidR="00242842">
      <w:pPr>
        <w:jc w:val="center"/>
        <w:rPr>
          <w:sz w:val="24"/>
          <w:szCs w:val="24"/>
        </w:rPr>
      </w:pPr>
    </w:p>
    <w:p w:rsidRDefault="00AA1ED7" w:rsidP="00AA1ED7" w:rsidR="00AA1ED7" w:rsidRPr="00120AB2">
      <w:pPr>
        <w:jc w:val="center"/>
        <w:rPr>
          <w:sz w:val="24"/>
          <w:szCs w:val="24"/>
          <w:lang w:eastAsia="en-US"/>
        </w:rPr>
      </w:pPr>
      <w:r w:rsidRPr="00120AB2">
        <w:rPr>
          <w:sz w:val="24"/>
          <w:szCs w:val="24"/>
        </w:rPr>
        <w:t>R E P U B L I K A  H R V A T S K A</w:t>
      </w:r>
    </w:p>
    <w:p w:rsidRDefault="00AA1ED7" w:rsidP="00AA1ED7" w:rsidR="00AA1ED7" w:rsidRPr="00120AB2">
      <w:pPr>
        <w:jc w:val="center"/>
        <w:rPr>
          <w:sz w:val="24"/>
          <w:szCs w:val="24"/>
        </w:rPr>
      </w:pPr>
      <w:r w:rsidRPr="00120AB2">
        <w:rPr>
          <w:sz w:val="24"/>
          <w:szCs w:val="24"/>
        </w:rPr>
        <w:t xml:space="preserve">Z A K L J U Č A K </w:t>
      </w:r>
    </w:p>
    <w:p w:rsidRDefault="00AA1ED7" w:rsidP="00AA1ED7" w:rsidR="00AA1ED7" w:rsidRPr="00120AB2">
      <w:pPr>
        <w:jc w:val="both"/>
        <w:rPr>
          <w:sz w:val="24"/>
          <w:szCs w:val="24"/>
        </w:rPr>
      </w:pPr>
    </w:p>
    <w:p w:rsidRDefault="001D40D6" w:rsidP="00AA1ED7" w:rsidR="00AA1ED7">
      <w:pPr>
        <w:jc w:val="both"/>
        <w:rPr>
          <w:sz w:val="24"/>
          <w:szCs w:val="24"/>
        </w:rPr>
      </w:pPr>
      <w:r w:rsidRPr="001D40D6">
        <w:rPr>
          <w:sz w:val="24"/>
          <w:szCs w:val="24"/>
        </w:rPr>
        <w:t>Trgovački sud u Zagrebu, po sucu Nikoli Ribariću, u stečajnom predmetu nad dužnikom DALIT-CT d.o.o. - u stečaju,  Zagreb, Prilaz Gjure Deželića 30,  MBS: 0100</w:t>
      </w:r>
      <w:r>
        <w:rPr>
          <w:sz w:val="24"/>
          <w:szCs w:val="24"/>
        </w:rPr>
        <w:t>44392, OIB: 27611135142, dana 13</w:t>
      </w:r>
      <w:r w:rsidRPr="001D40D6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1D40D6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1D40D6">
        <w:rPr>
          <w:sz w:val="24"/>
          <w:szCs w:val="24"/>
        </w:rPr>
        <w:t>. godine</w:t>
      </w:r>
    </w:p>
    <w:p w:rsidRDefault="001D40D6" w:rsidP="00AA1ED7" w:rsidR="001D40D6" w:rsidRPr="00120AB2">
      <w:pPr>
        <w:jc w:val="both"/>
        <w:rPr>
          <w:bCs/>
          <w:sz w:val="24"/>
          <w:szCs w:val="24"/>
        </w:rPr>
      </w:pPr>
    </w:p>
    <w:p w:rsidRDefault="00AA1ED7" w:rsidP="00226328" w:rsidR="00117F39" w:rsidRPr="00242842">
      <w:pPr>
        <w:jc w:val="center"/>
        <w:rPr>
          <w:sz w:val="24"/>
          <w:szCs w:val="24"/>
        </w:rPr>
      </w:pPr>
      <w:r w:rsidRPr="00242842">
        <w:rPr>
          <w:sz w:val="24"/>
          <w:szCs w:val="24"/>
        </w:rPr>
        <w:t xml:space="preserve">z a k lj u č i o </w:t>
      </w:r>
      <w:r w:rsidR="001776FD" w:rsidRPr="00242842">
        <w:rPr>
          <w:sz w:val="24"/>
          <w:szCs w:val="24"/>
        </w:rPr>
        <w:t>j e</w:t>
      </w:r>
    </w:p>
    <w:p w:rsidRDefault="00226328" w:rsidP="00226328" w:rsidR="00226328" w:rsidRPr="00120AB2">
      <w:pPr>
        <w:rPr>
          <w:sz w:val="24"/>
          <w:szCs w:val="24"/>
        </w:rPr>
      </w:pPr>
    </w:p>
    <w:p w:rsidRDefault="004A1750" w:rsidP="005D2CDF" w:rsidR="00245C53" w:rsidRPr="00120AB2">
      <w:pPr>
        <w:ind w:firstLine="720"/>
        <w:jc w:val="both"/>
        <w:rPr>
          <w:sz w:val="24"/>
          <w:szCs w:val="24"/>
        </w:rPr>
      </w:pPr>
      <w:r w:rsidRPr="00120AB2">
        <w:rPr>
          <w:sz w:val="24"/>
          <w:szCs w:val="24"/>
        </w:rPr>
        <w:t>Određuje se</w:t>
      </w:r>
      <w:r w:rsidR="00245C53" w:rsidRPr="00120AB2">
        <w:rPr>
          <w:sz w:val="24"/>
          <w:szCs w:val="24"/>
        </w:rPr>
        <w:t xml:space="preserve"> posebno ispitno ročište za dan:</w:t>
      </w:r>
    </w:p>
    <w:p w:rsidRDefault="001776FD" w:rsidP="005D2CDF" w:rsidR="001776FD" w:rsidRPr="00120AB2">
      <w:pPr>
        <w:ind w:firstLine="720"/>
        <w:jc w:val="both"/>
        <w:rPr>
          <w:sz w:val="24"/>
          <w:szCs w:val="24"/>
        </w:rPr>
      </w:pPr>
    </w:p>
    <w:p w:rsidRDefault="007622FC" w:rsidP="00245C53" w:rsidR="004A1750" w:rsidRPr="006F2878">
      <w:pPr>
        <w:ind w:firstLine="7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27</w:t>
      </w:r>
      <w:r w:rsidR="004A1750" w:rsidRPr="00120AB2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veljače</w:t>
      </w:r>
      <w:r w:rsidR="004A1750" w:rsidRPr="00120AB2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9</w:t>
      </w:r>
      <w:r w:rsidR="004A1750" w:rsidRPr="00120AB2">
        <w:rPr>
          <w:b/>
          <w:sz w:val="24"/>
          <w:szCs w:val="24"/>
        </w:rPr>
        <w:t xml:space="preserve">. u </w:t>
      </w:r>
      <w:r w:rsidR="00ED3957" w:rsidRPr="00120AB2">
        <w:rPr>
          <w:b/>
          <w:sz w:val="24"/>
          <w:szCs w:val="24"/>
        </w:rPr>
        <w:t>11,</w:t>
      </w:r>
      <w:r w:rsidR="00AA1ED7" w:rsidRPr="00120AB2">
        <w:rPr>
          <w:b/>
          <w:sz w:val="24"/>
          <w:szCs w:val="24"/>
        </w:rPr>
        <w:t>00</w:t>
      </w:r>
      <w:r w:rsidR="004A1750" w:rsidRPr="00120AB2">
        <w:rPr>
          <w:b/>
          <w:sz w:val="24"/>
          <w:szCs w:val="24"/>
        </w:rPr>
        <w:t xml:space="preserve"> sati  </w:t>
      </w:r>
      <w:r w:rsidR="004A1750" w:rsidRPr="006F2878">
        <w:rPr>
          <w:sz w:val="24"/>
          <w:szCs w:val="24"/>
        </w:rPr>
        <w:t>u prostorijama Trgovačkog suda u Zagrebu, Petrinjska</w:t>
      </w:r>
      <w:r w:rsidR="00493577" w:rsidRPr="006F2878">
        <w:rPr>
          <w:sz w:val="24"/>
          <w:szCs w:val="24"/>
        </w:rPr>
        <w:t xml:space="preserve"> 8, II kat ulične zgrade, soba </w:t>
      </w:r>
      <w:r w:rsidRPr="006F2878">
        <w:rPr>
          <w:sz w:val="24"/>
          <w:szCs w:val="24"/>
        </w:rPr>
        <w:t>82</w:t>
      </w:r>
      <w:r w:rsidR="004A1750" w:rsidRPr="006F2878">
        <w:rPr>
          <w:sz w:val="24"/>
          <w:szCs w:val="24"/>
        </w:rPr>
        <w:t>.</w:t>
      </w:r>
    </w:p>
    <w:p w:rsidRDefault="00454A6A" w:rsidP="005D2CDF" w:rsidR="00454A6A" w:rsidRPr="00120AB2">
      <w:pPr>
        <w:ind w:firstLine="720"/>
        <w:jc w:val="both"/>
        <w:rPr>
          <w:b/>
          <w:sz w:val="24"/>
          <w:szCs w:val="24"/>
        </w:rPr>
      </w:pPr>
    </w:p>
    <w:p w:rsidRDefault="007B6554" w:rsidP="005D2CDF" w:rsidR="00DE371D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ab/>
      </w:r>
    </w:p>
    <w:p w:rsidRDefault="007B6554" w:rsidP="007B6554" w:rsidR="007B6554" w:rsidRPr="00120AB2">
      <w:pPr>
        <w:jc w:val="center"/>
        <w:rPr>
          <w:sz w:val="24"/>
          <w:szCs w:val="24"/>
        </w:rPr>
      </w:pPr>
      <w:r w:rsidRPr="00120AB2">
        <w:rPr>
          <w:sz w:val="24"/>
          <w:szCs w:val="24"/>
        </w:rPr>
        <w:t>Obrazloženje</w:t>
      </w:r>
    </w:p>
    <w:p w:rsidRDefault="007B6554" w:rsidP="007B6554" w:rsidR="007B6554" w:rsidRPr="00120AB2">
      <w:pPr>
        <w:jc w:val="center"/>
        <w:rPr>
          <w:sz w:val="24"/>
          <w:szCs w:val="24"/>
        </w:rPr>
      </w:pPr>
    </w:p>
    <w:p w:rsidRDefault="007B6554" w:rsidP="005D2CDF" w:rsidR="00301D0A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ab/>
      </w:r>
      <w:r w:rsidR="00CD5FC8" w:rsidRPr="00120AB2">
        <w:rPr>
          <w:sz w:val="24"/>
          <w:szCs w:val="24"/>
        </w:rPr>
        <w:t xml:space="preserve">Stečajnu upravitelj </w:t>
      </w:r>
      <w:r w:rsidR="00AA1ED7" w:rsidRPr="00120AB2">
        <w:rPr>
          <w:sz w:val="24"/>
          <w:szCs w:val="24"/>
        </w:rPr>
        <w:t xml:space="preserve">predao je podnesak, </w:t>
      </w:r>
      <w:r w:rsidR="00CD5FC8" w:rsidRPr="00120AB2">
        <w:rPr>
          <w:sz w:val="24"/>
          <w:szCs w:val="24"/>
        </w:rPr>
        <w:t xml:space="preserve">dana </w:t>
      </w:r>
      <w:r w:rsidR="007622FC">
        <w:rPr>
          <w:sz w:val="24"/>
          <w:szCs w:val="24"/>
        </w:rPr>
        <w:t>8</w:t>
      </w:r>
      <w:r w:rsidR="00301D0A" w:rsidRPr="00120AB2">
        <w:rPr>
          <w:sz w:val="24"/>
          <w:szCs w:val="24"/>
        </w:rPr>
        <w:t>.</w:t>
      </w:r>
      <w:r w:rsidR="007622FC">
        <w:rPr>
          <w:sz w:val="24"/>
          <w:szCs w:val="24"/>
        </w:rPr>
        <w:t xml:space="preserve"> veljače</w:t>
      </w:r>
      <w:r w:rsidR="00301D0A" w:rsidRPr="00120AB2">
        <w:rPr>
          <w:sz w:val="24"/>
          <w:szCs w:val="24"/>
        </w:rPr>
        <w:t xml:space="preserve"> 201</w:t>
      </w:r>
      <w:r w:rsidR="007622FC">
        <w:rPr>
          <w:sz w:val="24"/>
          <w:szCs w:val="24"/>
        </w:rPr>
        <w:t>9</w:t>
      </w:r>
      <w:r w:rsidR="00301D0A" w:rsidRPr="00120AB2">
        <w:rPr>
          <w:sz w:val="24"/>
          <w:szCs w:val="24"/>
        </w:rPr>
        <w:t>. godine</w:t>
      </w:r>
      <w:r w:rsidR="00AA1ED7" w:rsidRPr="00120AB2">
        <w:rPr>
          <w:sz w:val="24"/>
          <w:szCs w:val="24"/>
        </w:rPr>
        <w:t>,</w:t>
      </w:r>
      <w:r w:rsidR="00301D0A" w:rsidRPr="00120AB2">
        <w:rPr>
          <w:sz w:val="24"/>
          <w:szCs w:val="24"/>
        </w:rPr>
        <w:t xml:space="preserve"> kojim traži određivanje posebnog ispitnog ročišta, kako bi se ispitale tražbine koje su naknadno pristigle.</w:t>
      </w:r>
    </w:p>
    <w:p w:rsidRDefault="00493577" w:rsidP="00493577" w:rsidR="00301D0A" w:rsidRPr="00120AB2">
      <w:pPr>
        <w:ind w:firstLine="720"/>
        <w:jc w:val="both"/>
        <w:rPr>
          <w:sz w:val="24"/>
          <w:szCs w:val="24"/>
        </w:rPr>
      </w:pPr>
      <w:r w:rsidRPr="00120AB2">
        <w:rPr>
          <w:sz w:val="24"/>
          <w:szCs w:val="24"/>
        </w:rPr>
        <w:t>Vjerovni</w:t>
      </w:r>
      <w:r w:rsidR="007B1ED5">
        <w:rPr>
          <w:sz w:val="24"/>
          <w:szCs w:val="24"/>
        </w:rPr>
        <w:t>k FINA</w:t>
      </w:r>
      <w:r w:rsidRPr="00120AB2">
        <w:rPr>
          <w:sz w:val="24"/>
          <w:szCs w:val="24"/>
        </w:rPr>
        <w:t>,</w:t>
      </w:r>
      <w:r w:rsidR="007B1ED5">
        <w:rPr>
          <w:sz w:val="24"/>
          <w:szCs w:val="24"/>
        </w:rPr>
        <w:t xml:space="preserve"> Zagreb, Vrtni put 3, OIB: 85821130368, prijavila je </w:t>
      </w:r>
      <w:r w:rsidR="00301D0A" w:rsidRPr="00120AB2">
        <w:rPr>
          <w:sz w:val="24"/>
          <w:szCs w:val="24"/>
        </w:rPr>
        <w:t>tražbin</w:t>
      </w:r>
      <w:r w:rsidR="007B1ED5">
        <w:rPr>
          <w:sz w:val="24"/>
          <w:szCs w:val="24"/>
        </w:rPr>
        <w:t>u</w:t>
      </w:r>
      <w:r w:rsidR="00301D0A" w:rsidRPr="00120AB2">
        <w:rPr>
          <w:sz w:val="24"/>
          <w:szCs w:val="24"/>
        </w:rPr>
        <w:t xml:space="preserve"> </w:t>
      </w:r>
      <w:r w:rsidR="009F3A28" w:rsidRPr="00120AB2">
        <w:rPr>
          <w:sz w:val="24"/>
          <w:szCs w:val="24"/>
        </w:rPr>
        <w:t>nakon isteka roka za prijavu tražbina za opće ispitno ročište.</w:t>
      </w:r>
    </w:p>
    <w:p w:rsidRDefault="00117F39" w:rsidP="005D2CDF" w:rsidR="00AA1ED7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ab/>
      </w:r>
      <w:r w:rsidR="007B1ED5">
        <w:rPr>
          <w:sz w:val="24"/>
          <w:szCs w:val="24"/>
        </w:rPr>
        <w:t>Međutim, vjerovnik je prijavio</w:t>
      </w:r>
      <w:r w:rsidR="00AA1ED7" w:rsidRPr="00120AB2">
        <w:rPr>
          <w:sz w:val="24"/>
          <w:szCs w:val="24"/>
        </w:rPr>
        <w:t xml:space="preserve"> tražbi</w:t>
      </w:r>
      <w:r w:rsidR="007B1ED5">
        <w:rPr>
          <w:sz w:val="24"/>
          <w:szCs w:val="24"/>
        </w:rPr>
        <w:t>nu</w:t>
      </w:r>
      <w:r w:rsidR="00AA1ED7" w:rsidRPr="00120AB2">
        <w:rPr>
          <w:sz w:val="24"/>
          <w:szCs w:val="24"/>
        </w:rPr>
        <w:t xml:space="preserve"> unutar rokova određenih u članku </w:t>
      </w:r>
      <w:r w:rsidRPr="00120AB2">
        <w:rPr>
          <w:sz w:val="24"/>
          <w:szCs w:val="24"/>
        </w:rPr>
        <w:t>176. st. 2  Stečajnog zakona ( NN 44/96, 29/99, 129/00, 123/03, 82/06, 116/10</w:t>
      </w:r>
      <w:r w:rsidR="00A51A09">
        <w:rPr>
          <w:sz w:val="24"/>
          <w:szCs w:val="24"/>
        </w:rPr>
        <w:t xml:space="preserve">, </w:t>
      </w:r>
      <w:r w:rsidR="00A51A09" w:rsidRPr="00A51A09">
        <w:rPr>
          <w:sz w:val="24"/>
          <w:szCs w:val="24"/>
        </w:rPr>
        <w:t>25/2012, 133/2012</w:t>
      </w:r>
      <w:r w:rsidRPr="00120AB2">
        <w:rPr>
          <w:sz w:val="24"/>
          <w:szCs w:val="24"/>
        </w:rPr>
        <w:t xml:space="preserve">: dalje SZ) </w:t>
      </w:r>
      <w:r w:rsidR="00AA1ED7" w:rsidRPr="00120AB2">
        <w:rPr>
          <w:sz w:val="24"/>
          <w:szCs w:val="24"/>
        </w:rPr>
        <w:t>kojim je određen</w:t>
      </w:r>
      <w:r w:rsidR="00A51A09">
        <w:rPr>
          <w:sz w:val="24"/>
          <w:szCs w:val="24"/>
        </w:rPr>
        <w:t>o kako</w:t>
      </w:r>
      <w:r w:rsidRPr="00120AB2">
        <w:rPr>
          <w:sz w:val="24"/>
          <w:szCs w:val="24"/>
        </w:rPr>
        <w:t xml:space="preserve"> tražbine </w:t>
      </w:r>
      <w:r w:rsidR="005A7F8D" w:rsidRPr="00120AB2">
        <w:rPr>
          <w:sz w:val="24"/>
          <w:szCs w:val="24"/>
        </w:rPr>
        <w:t>prijavljene</w:t>
      </w:r>
      <w:r w:rsidRPr="00120AB2">
        <w:rPr>
          <w:sz w:val="24"/>
          <w:szCs w:val="24"/>
        </w:rPr>
        <w:t xml:space="preserve"> najkasnije u roku od 3 mjeseca nakon prvog ispitnog ročišta, ali ne poslije objavljivanja poziva za završno ročište, mogu biti ispitane na jednom ili više posebnih ispitnih ročišta</w:t>
      </w:r>
      <w:r w:rsidR="00AA1ED7" w:rsidRPr="00120AB2">
        <w:rPr>
          <w:sz w:val="24"/>
          <w:szCs w:val="24"/>
        </w:rPr>
        <w:t>.</w:t>
      </w:r>
    </w:p>
    <w:p w:rsidRDefault="00AA1ED7" w:rsidP="00AA1ED7" w:rsidR="007B6554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ab/>
        <w:t>Slijedom navedenoga odlučeno je kao u izreci.</w:t>
      </w:r>
    </w:p>
    <w:p w:rsidRDefault="006F2878" w:rsidP="00AA1ED7" w:rsidR="006F2878" w:rsidRPr="00120AB2">
      <w:pPr>
        <w:jc w:val="both"/>
        <w:rPr>
          <w:sz w:val="24"/>
          <w:szCs w:val="24"/>
        </w:rPr>
      </w:pPr>
    </w:p>
    <w:p w:rsidRDefault="00014F24" w:rsidP="007B6554" w:rsidR="007B6554" w:rsidRPr="00120AB2">
      <w:pPr>
        <w:jc w:val="center"/>
        <w:rPr>
          <w:sz w:val="24"/>
          <w:szCs w:val="24"/>
        </w:rPr>
      </w:pPr>
      <w:r w:rsidRPr="00120AB2">
        <w:rPr>
          <w:sz w:val="24"/>
          <w:szCs w:val="24"/>
        </w:rPr>
        <w:t xml:space="preserve">U Zagrebu, </w:t>
      </w:r>
      <w:r w:rsidR="00A51A09">
        <w:rPr>
          <w:sz w:val="24"/>
          <w:szCs w:val="24"/>
        </w:rPr>
        <w:t>13</w:t>
      </w:r>
      <w:r w:rsidR="00AA1ED7" w:rsidRPr="00120AB2">
        <w:rPr>
          <w:sz w:val="24"/>
          <w:szCs w:val="24"/>
        </w:rPr>
        <w:t>.</w:t>
      </w:r>
      <w:r w:rsidR="00A51A09">
        <w:rPr>
          <w:sz w:val="24"/>
          <w:szCs w:val="24"/>
        </w:rPr>
        <w:t xml:space="preserve"> veljače</w:t>
      </w:r>
      <w:r w:rsidR="00AA1ED7" w:rsidRPr="00120AB2">
        <w:rPr>
          <w:sz w:val="24"/>
          <w:szCs w:val="24"/>
        </w:rPr>
        <w:t xml:space="preserve"> 201</w:t>
      </w:r>
      <w:r w:rsidR="00A51A09">
        <w:rPr>
          <w:sz w:val="24"/>
          <w:szCs w:val="24"/>
        </w:rPr>
        <w:t>9</w:t>
      </w:r>
      <w:r w:rsidR="007B6554" w:rsidRPr="00120AB2">
        <w:rPr>
          <w:sz w:val="24"/>
          <w:szCs w:val="24"/>
        </w:rPr>
        <w:t>.</w:t>
      </w:r>
      <w:r w:rsidR="00454A6A" w:rsidRPr="00120AB2">
        <w:rPr>
          <w:sz w:val="24"/>
          <w:szCs w:val="24"/>
        </w:rPr>
        <w:t xml:space="preserve"> </w:t>
      </w:r>
    </w:p>
    <w:p w:rsidRDefault="005D2CDF" w:rsidP="007B6554" w:rsidR="005D2CDF" w:rsidRPr="00120AB2">
      <w:pPr>
        <w:jc w:val="center"/>
        <w:rPr>
          <w:sz w:val="24"/>
          <w:szCs w:val="24"/>
        </w:rPr>
      </w:pPr>
    </w:p>
    <w:p w:rsidRDefault="007B6554" w:rsidP="007B6554" w:rsidR="005D2CDF" w:rsidRPr="00120AB2">
      <w:pPr>
        <w:pStyle w:val="Tijeloteksta"/>
        <w:ind w:left="5760"/>
      </w:pPr>
      <w:r w:rsidRPr="00120AB2">
        <w:tab/>
      </w:r>
      <w:r w:rsidR="00D151E9">
        <w:tab/>
        <w:t xml:space="preserve">  </w:t>
      </w:r>
      <w:r w:rsidRPr="00120AB2">
        <w:t>SUDAC:</w:t>
      </w:r>
    </w:p>
    <w:p w:rsidRDefault="00245C53" w:rsidP="007B6554" w:rsidR="007B6554">
      <w:pPr>
        <w:pStyle w:val="Tijeloteksta"/>
        <w:ind w:left="5760"/>
      </w:pPr>
      <w:r w:rsidRPr="00120AB2">
        <w:t xml:space="preserve"> </w:t>
      </w:r>
      <w:r w:rsidR="007B6554" w:rsidRPr="00120AB2">
        <w:t xml:space="preserve">   </w:t>
      </w:r>
      <w:r w:rsidRPr="00120AB2">
        <w:t xml:space="preserve">  </w:t>
      </w:r>
      <w:r w:rsidR="00D151E9">
        <w:tab/>
      </w:r>
      <w:r w:rsidR="00D151E9">
        <w:tab/>
        <w:t xml:space="preserve">  </w:t>
      </w:r>
      <w:r w:rsidR="00454A6A" w:rsidRPr="00120AB2">
        <w:t>Nikola Ribarić</w:t>
      </w:r>
      <w:r w:rsidR="00D151E9">
        <w:t>, v.r.</w:t>
      </w:r>
      <w:r w:rsidR="00454A6A" w:rsidRPr="00120AB2">
        <w:t xml:space="preserve"> </w:t>
      </w:r>
    </w:p>
    <w:p w:rsidRDefault="00D151E9" w:rsidP="007B6554" w:rsidR="00D151E9">
      <w:pPr>
        <w:pStyle w:val="Tijeloteksta"/>
        <w:ind w:left="5760"/>
      </w:pPr>
    </w:p>
    <w:p w:rsidRDefault="00D151E9" w:rsidP="00D151E9" w:rsidR="00D151E9">
      <w:pPr>
        <w:pStyle w:val="Tijeloteksta"/>
        <w:ind w:firstLine="720" w:left="4320"/>
      </w:pPr>
      <w:r>
        <w:t xml:space="preserve">  Za točnost otpravka – ovlašteni službenik</w:t>
      </w:r>
    </w:p>
    <w:p w:rsidRDefault="00D151E9" w:rsidP="00D151E9" w:rsidR="00D151E9" w:rsidRPr="00120AB2">
      <w:pPr>
        <w:pStyle w:val="Tijeloteksta"/>
        <w:ind w:firstLine="720" w:left="6480"/>
      </w:pPr>
      <w:r>
        <w:t xml:space="preserve">   Maja Hajtek</w:t>
      </w:r>
    </w:p>
    <w:p w:rsidRDefault="00D151E9" w:rsidP="00AA1ED7" w:rsidR="00D151E9">
      <w:pPr>
        <w:rPr>
          <w:sz w:val="24"/>
          <w:szCs w:val="24"/>
        </w:rPr>
      </w:pPr>
    </w:p>
    <w:p w:rsidRDefault="00D151E9" w:rsidP="00AA1ED7" w:rsidR="00D151E9">
      <w:pPr>
        <w:rPr>
          <w:sz w:val="24"/>
          <w:szCs w:val="24"/>
        </w:rPr>
      </w:pPr>
    </w:p>
    <w:p w:rsidRDefault="00AA1ED7" w:rsidP="00AA1ED7" w:rsidR="00AA1ED7" w:rsidRPr="00120AB2">
      <w:pPr>
        <w:rPr>
          <w:sz w:val="24"/>
          <w:szCs w:val="24"/>
        </w:rPr>
      </w:pPr>
      <w:r w:rsidRPr="00120AB2">
        <w:rPr>
          <w:sz w:val="24"/>
          <w:szCs w:val="24"/>
        </w:rPr>
        <w:t xml:space="preserve">Pouka o pravnom lijeku: </w:t>
      </w:r>
    </w:p>
    <w:p w:rsidRDefault="00AA1ED7" w:rsidR="00226328" w:rsidRPr="00120AB2">
      <w:pPr>
        <w:rPr>
          <w:sz w:val="24"/>
          <w:szCs w:val="24"/>
          <w:u w:val="single"/>
        </w:rPr>
      </w:pPr>
      <w:r w:rsidRPr="00120AB2">
        <w:rPr>
          <w:sz w:val="24"/>
          <w:szCs w:val="24"/>
        </w:rPr>
        <w:t>Protiv ovog zaključka žalba nije dopuštena (čl. 11 toč. 9 SZ-a)</w:t>
      </w:r>
      <w:r w:rsidR="00D151E9" w:rsidRPr="00120AB2">
        <w:rPr>
          <w:sz w:val="24"/>
          <w:szCs w:val="24"/>
        </w:rPr>
        <w:t xml:space="preserve"> </w:t>
      </w:r>
    </w:p>
    <w:sectPr w:rsidSect="00D151E9" w:rsidR="00226328" w:rsidRPr="00120AB2">
      <w:headerReference w:type="default" r:id="rId11"/>
      <w:headerReference w:type="first" r:id="rId12"/>
      <w:pgSz w:h="15840" w:w="12240"/>
      <w:pgMar w:gutter="0" w:footer="709" w:header="709" w:left="1620" w:bottom="709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46D" w:rsidR="002C246D">
      <w:r>
        <w:separator/>
      </w:r>
    </w:p>
  </w:endnote>
  <w:endnote w:id="0" w:type="continuationSeparator">
    <w:p w:rsidRDefault="002C246D" w:rsidR="002C2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46D" w:rsidR="002C246D">
      <w:r>
        <w:separator/>
      </w:r>
    </w:p>
  </w:footnote>
  <w:footnote w:id="0" w:type="continuationSeparator">
    <w:p w:rsidRDefault="002C246D" w:rsidR="002C2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C6" w:rsidP="00F633A4" w:rsidR="006F2878">
    <w:pPr>
      <w:pStyle w:val="Zaglavlje"/>
      <w:jc w:val="center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151E9">
      <w:rPr>
        <w:noProof/>
      </w:rPr>
      <w:t>2</w:t>
    </w:r>
    <w:r>
      <w:fldChar w:fldCharType="end"/>
    </w:r>
    <w:r>
      <w:t xml:space="preserve"> -</w:t>
    </w:r>
    <w:r>
      <w:tab/>
    </w:r>
    <w:r w:rsidR="006F2878" w:rsidRPr="00120AB2">
      <w:rPr>
        <w:sz w:val="24"/>
        <w:szCs w:val="24"/>
      </w:rPr>
      <w:t>72</w:t>
    </w:r>
    <w:r w:rsidR="006F2878">
      <w:rPr>
        <w:sz w:val="24"/>
        <w:szCs w:val="24"/>
      </w:rPr>
      <w:t>. St</w:t>
    </w:r>
    <w:r w:rsidR="006F2878" w:rsidRPr="00120AB2">
      <w:rPr>
        <w:sz w:val="24"/>
        <w:szCs w:val="24"/>
      </w:rPr>
      <w:t>-</w:t>
    </w:r>
    <w:r w:rsidR="006F2878">
      <w:rPr>
        <w:sz w:val="24"/>
        <w:szCs w:val="24"/>
      </w:rPr>
      <w:t>164/2013-85</w:t>
    </w:r>
  </w:p>
  <w:p w:rsidRDefault="002E30C6" w:rsidR="002E30C6" w:rsidRPr="00245C53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842" w:rsidP="00242842" w:rsidR="00242842">
    <w:pPr>
      <w:pStyle w:val="Zaglavlje"/>
      <w:jc w:val="right"/>
    </w:pPr>
    <w:r w:rsidRPr="00120AB2">
      <w:rPr>
        <w:sz w:val="24"/>
        <w:szCs w:val="24"/>
      </w:rPr>
      <w:t>72</w:t>
    </w:r>
    <w:r>
      <w:rPr>
        <w:sz w:val="24"/>
        <w:szCs w:val="24"/>
      </w:rPr>
      <w:t>. St</w:t>
    </w:r>
    <w:r w:rsidRPr="00120AB2">
      <w:rPr>
        <w:sz w:val="24"/>
        <w:szCs w:val="24"/>
      </w:rPr>
      <w:t>-</w:t>
    </w:r>
    <w:r>
      <w:rPr>
        <w:sz w:val="24"/>
        <w:szCs w:val="24"/>
      </w:rPr>
      <w:t>164/2013-85</w:t>
    </w:r>
  </w:p>
  <w:p w:rsidRDefault="00242842" w:rsidR="002428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D9651D"/>
    <w:multiLevelType w:val="hybridMultilevel"/>
    <w:tmpl w:val="A76C52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14F24"/>
    <w:rsid w:val="00035D7A"/>
    <w:rsid w:val="00064DEC"/>
    <w:rsid w:val="00081DC4"/>
    <w:rsid w:val="000A4292"/>
    <w:rsid w:val="000B4FE4"/>
    <w:rsid w:val="00117F39"/>
    <w:rsid w:val="00120AB2"/>
    <w:rsid w:val="00160CB9"/>
    <w:rsid w:val="00170501"/>
    <w:rsid w:val="001776FD"/>
    <w:rsid w:val="001D40D6"/>
    <w:rsid w:val="00226328"/>
    <w:rsid w:val="00242842"/>
    <w:rsid w:val="00245C53"/>
    <w:rsid w:val="00287A7C"/>
    <w:rsid w:val="002A2A70"/>
    <w:rsid w:val="002B2CD6"/>
    <w:rsid w:val="002C246D"/>
    <w:rsid w:val="002D52F9"/>
    <w:rsid w:val="002E30C6"/>
    <w:rsid w:val="00301D0A"/>
    <w:rsid w:val="003206F8"/>
    <w:rsid w:val="00392F4F"/>
    <w:rsid w:val="003A6826"/>
    <w:rsid w:val="004100B6"/>
    <w:rsid w:val="00454A6A"/>
    <w:rsid w:val="00493577"/>
    <w:rsid w:val="004A1750"/>
    <w:rsid w:val="004E7C67"/>
    <w:rsid w:val="00542EE4"/>
    <w:rsid w:val="00556D83"/>
    <w:rsid w:val="005A7F8D"/>
    <w:rsid w:val="005D2CDF"/>
    <w:rsid w:val="005F505B"/>
    <w:rsid w:val="00606F44"/>
    <w:rsid w:val="00643CFF"/>
    <w:rsid w:val="00657CD8"/>
    <w:rsid w:val="0068667B"/>
    <w:rsid w:val="006934FA"/>
    <w:rsid w:val="006A55B5"/>
    <w:rsid w:val="006F2878"/>
    <w:rsid w:val="00733F1F"/>
    <w:rsid w:val="007534FF"/>
    <w:rsid w:val="007622FC"/>
    <w:rsid w:val="007872DF"/>
    <w:rsid w:val="007B1ED5"/>
    <w:rsid w:val="007B6554"/>
    <w:rsid w:val="00824AE3"/>
    <w:rsid w:val="00843011"/>
    <w:rsid w:val="0095744E"/>
    <w:rsid w:val="009E3163"/>
    <w:rsid w:val="009F3A28"/>
    <w:rsid w:val="00A51A09"/>
    <w:rsid w:val="00A722FE"/>
    <w:rsid w:val="00AA1ED7"/>
    <w:rsid w:val="00AD4690"/>
    <w:rsid w:val="00B622B5"/>
    <w:rsid w:val="00B77C7B"/>
    <w:rsid w:val="00BB55B8"/>
    <w:rsid w:val="00C422D3"/>
    <w:rsid w:val="00C42AB5"/>
    <w:rsid w:val="00C558FD"/>
    <w:rsid w:val="00C60B30"/>
    <w:rsid w:val="00C75AF4"/>
    <w:rsid w:val="00CA5835"/>
    <w:rsid w:val="00CD5FC8"/>
    <w:rsid w:val="00D151E9"/>
    <w:rsid w:val="00DB656E"/>
    <w:rsid w:val="00DE371D"/>
    <w:rsid w:val="00E75B59"/>
    <w:rsid w:val="00E81115"/>
    <w:rsid w:val="00EA226B"/>
    <w:rsid w:val="00EC331D"/>
    <w:rsid w:val="00ED100E"/>
    <w:rsid w:val="00ED3957"/>
    <w:rsid w:val="00ED4E00"/>
    <w:rsid w:val="00F633A4"/>
    <w:rsid w:val="00FD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42842"/>
  </w:style>
  <w:style w:styleId="Tekstbalonia" w:type="paragraph">
    <w:name w:val="Balloon Text"/>
    <w:basedOn w:val="Normal"/>
    <w:link w:val="TekstbaloniaChar"/>
    <w:rsid w:val="002428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28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1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1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1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1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42842"/>
  </w:style>
  <w:style w:styleId="Tekstbalonia" w:type="paragraph">
    <w:name w:val="Balloon Text"/>
    <w:basedOn w:val="Normal"/>
    <w:link w:val="TekstbaloniaChar"/>
    <w:rsid w:val="002428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28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1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1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1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1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2013.</izvorni_sadrzaj>
    <derivirana_varijabla naziv="DomainObject.Predmet.DatumOsnivanja_1">12.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St-164/2013</izvorni_sadrzaj>
    <derivirana_varijabla naziv="DomainObject.Predmet.OznakaBroj_1">St-164/2013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66.ST-1116/13</izvorni_sadrzaj>
    <derivirana_varijabla naziv="DomainObject.Predmet.PrimjedbaSuca_1">VEZA:
66.ST-1116/13</derivirana_varijabla>
  </DomainObject.Predmet.PrimjedbaSuca>
  <DomainObject.Predmet.ProtustrankaFormated>
    <izvorni_sadrzaj>  DALIT-CT d.o.o. za proizvodnju odljevaka</izvorni_sadrzaj>
    <derivirana_varijabla naziv="DomainObject.Predmet.ProtustrankaFormated_1">  DALIT-CT d.o.o. za proizvodnju odljevaka</derivirana_varijabla>
  </DomainObject.Predmet.ProtustrankaFormated>
  <DomainObject.Predmet.ProtustrankaFormatedOIB>
    <izvorni_sadrzaj>  DALIT-CT d.o.o. za proizvodnju odljevaka, OIB 27611135142</izvorni_sadrzaj>
    <derivirana_varijabla naziv="DomainObject.Predmet.ProtustrankaFormatedOIB_1">  DALIT-CT d.o.o. za proizvodnju odljevaka, OIB 27611135142</derivirana_varijabla>
  </DomainObject.Predmet.ProtustrankaFormatedOIB>
  <DomainObject.Predmet.ProtustrankaFormatedWithAdress>
    <izvorni_sadrzaj> DALIT-CT d.o.o. za proizvodnju odljevaka, Prilaz Gjure Deželića 30, 10000 Zagreb</izvorni_sadrzaj>
    <derivirana_varijabla naziv="DomainObject.Predmet.ProtustrankaFormatedWithAdress_1"> DALIT-CT d.o.o. za proizvodnju odljevaka, Prilaz Gjure Deželića 30, 10000 Zagreb</derivirana_varijabla>
  </DomainObject.Predmet.ProtustrankaFormatedWithAdress>
  <DomainObject.Predmet.ProtustrankaFormatedWithAdressOIB>
    <izvorni_sadrzaj> DALIT-CT d.o.o. za proizvodnju odljevaka, OIB 27611135142, Prilaz Gjure Deželića 30, 10000 Zagreb</izvorni_sadrzaj>
    <derivirana_varijabla naziv="DomainObject.Predmet.ProtustrankaFormatedWithAdressOIB_1"> DALIT-CT d.o.o. za proizvodnju odljevaka, OIB 27611135142, Prilaz Gjure Deželića 30, 10000 Zagreb</derivirana_varijabla>
  </DomainObject.Predmet.ProtustrankaFormatedWithAdressOIB>
  <DomainObject.Predmet.ProtustrankaWithAdress>
    <izvorni_sadrzaj>DALIT-CT d.o.o. za proizvodnju odljevaka Prilaz Gjure Deželića 30, 10000 Zagreb</izvorni_sadrzaj>
    <derivirana_varijabla naziv="DomainObject.Predmet.ProtustrankaWithAdress_1">DALIT-CT d.o.o. za proizvodnju odljevaka Prilaz Gjure Deželića 30, 10000 Zagreb</derivirana_varijabla>
  </DomainObject.Predmet.ProtustrankaWithAdress>
  <DomainObject.Predmet.ProtustrankaWithAdressOIB>
    <izvorni_sadrzaj>DALIT-CT d.o.o. za proizvodnju odljevaka, OIB 27611135142, Prilaz Gjure Deželića 30, 10000 Zagreb</izvorni_sadrzaj>
    <derivirana_varijabla naziv="DomainObject.Predmet.ProtustrankaWithAdressOIB_1">DALIT-CT d.o.o. za proizvodnju odljevaka, OIB 27611135142, Prilaz Gjure Deželića 30, 10000 Zagreb</derivirana_varijabla>
  </DomainObject.Predmet.ProtustrankaWithAdressOIB>
  <DomainObject.Predmet.ProtustrankaNazivFormated>
    <izvorni_sadrzaj>DALIT-CT d.o.o. za proizvodnju odljevaka</izvorni_sadrzaj>
    <derivirana_varijabla naziv="DomainObject.Predmet.ProtustrankaNazivFormated_1">DALIT-CT d.o.o. za proizvodnju odljevaka</derivirana_varijabla>
  </DomainObject.Predmet.ProtustrankaNazivFormated>
  <DomainObject.Predmet.ProtustrankaNazivFormatedOIB>
    <izvorni_sadrzaj>DALIT-CT d.o.o. za proizvodnju odljevaka, OIB 27611135142</izvorni_sadrzaj>
    <derivirana_varijabla naziv="DomainObject.Predmet.ProtustrankaNazivFormatedOIB_1">DALIT-CT d.o.o. za proizvodnju odljevaka, OIB 27611135142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ZAGREBU; Općinski sud u Bjelovaru; HRVATSKA POŠTANSKA BANKA, dioničko društvo</izvorni_sadrzaj>
    <derivirana_varijabla naziv="DomainObject.Predmet.StrankaFormated_1">  MINISTARSTVO FINANCIJA, POREZNA UPRAVA, PODRUČNI URED ZAGREB zastupanog po punomoćniku ŽUPANIJSKO DRŽAVNO ODVJETNIŠTVO U ZAGREBU; Općinski sud u Bjelovaru; HRVATSKA POŠTANSKA BANKA, dioničko društvo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ZAGREBU; Općinski sud u Bjelovaru, OIB 57362618039; HRVATSKA POŠTANSKA BANKA, dioničko društvo, OIB 87939104217</izvorni_sadrzaj>
    <derivirana_varijabla naziv="DomainObject.Predmet.StrankaFormatedOIB_1">  MINISTARSTVO FINANCIJA, POREZNA UPRAVA, PODRUČNI URED ZAGREB, OIB 18683136487 zastupanog po punomoćniku ŽUPANIJSKO DRŽAVNO ODVJETNIŠTVO U ZAGREBU; Općinski sud u Bjelovaru, OIB 57362618039; HRVATSKA POŠTANSKA BANKA, dioničko društvo, OIB 87939104217</derivirana_varijabla>
  </DomainObject.Predmet.StrankaFormatedOIB>
  <DomainObject.Predmet.StrankaFormatedWithAdress>
    <izvorni_sadrzaj> MINISTARSTVO FINANCIJA, POREZNA UPRAVA, PODRUČNI URED ZAGREB zastupanog po punomoćniku ŽUPANIJSKO DRŽAVNO ODVJETNIŠTVO U ZAGREBU; Općinski sud u Bjelovaru; HRVATSKA POŠTANSKA BANKA, dioničko društvo, Jurišićeva 4, 10000 Zagreb</izvorni_sadrzaj>
    <derivirana_varijabla naziv="DomainObject.Predmet.StrankaFormatedWithAdress_1"> MINISTARSTVO FINANCIJA, POREZNA UPRAVA, PODRUČNI URED ZAGREB zastupanog po punomoćniku ŽUPANIJSKO DRŽAVNO ODVJETNIŠTVO U ZAGREBU; Općinski sud u Bjelovaru; HRVATSKA POŠTANSKA BANKA, dioničko društvo, Jurišićeva 4, 10000 Zagreb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izvorni_sadrzaj>
    <derivirana_varijabla naziv="DomainObject.Predmet.StrankaFormatedWithAdressOIB_1"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derivirana_varijabla>
  </DomainObject.Predmet.StrankaFormatedWithAdressOIB>
  <DomainObject.Predmet.StrankaWithAdress>
    <izvorni_sadrzaj>MINISTARSTVO FINANCIJA, POREZNA UPRAVA, PODRUČNI URED ZAGREB ,Općinski sud u Bjelovaru ,HRVATSKA POŠTANSKA BANKA, dioničko društvo Jurišićeva 4,10000 Zagreb</izvorni_sadrzaj>
    <derivirana_varijabla naziv="DomainObject.Predmet.StrankaWithAdress_1">MINISTARSTVO FINANCIJA, POREZNA UPRAVA, PODRUČNI URED ZAGREB ,Općinski sud u Bjelovaru ,HRVATSKA POŠTANSKA BANKA, dioničko društvo Jurišićeva 4,10000 Zagreb</derivirana_varijabla>
  </DomainObject.Predmet.StrankaWithAdress>
  <DomainObject.Predmet.StrankaWithAdressOIB>
    <izvorni_sadrzaj>MINISTARSTVO FINANCIJA, POREZNA UPRAVA, PODRUČNI URED ZAGREB, OIB 18683136487,Općinski sud u Bjelovaru, OIB 57362618039,HRVATSKA POŠTANSKA BANKA, dioničko društvo, OIB 87939104217, Jurišićeva 4,10000 Zagreb</izvorni_sadrzaj>
    <derivirana_varijabla naziv="DomainObject.Predmet.StrankaWithAdressOIB_1">MINISTARSTVO FINANCIJA, POREZNA UPRAVA, PODRUČNI URED ZAGREB, OIB 18683136487,Općinski sud u Bjelovaru, OIB 57362618039,HRVATSKA POŠTANSKA BANKA, dioničko društvo, OIB 87939104217, Jurišićeva 4,10000 Zagreb</derivirana_varijabla>
  </DomainObject.Predmet.StrankaWithAdressOIB>
  <DomainObject.Predmet.StrankaNazivFormated>
    <izvorni_sadrzaj>MINISTARSTVO FINANCIJA, POREZNA UPRAVA, PODRUČNI URED ZAGREB,Općinski sud u Bjelovaru,HRVATSKA POŠTANSKA BANKA, dioničko društvo</izvorni_sadrzaj>
    <derivirana_varijabla naziv="DomainObject.Predmet.StrankaNazivFormated_1">MINISTARSTVO FINANCIJA, POREZNA UPRAVA, PODRUČNI URED ZAGREB,Općinski sud u Bjelovaru,HRVATSKA POŠTANSKA BANKA, dioničko društvo</derivirana_varijabla>
  </DomainObject.Predmet.StrankaNazivFormated>
  <DomainObject.Predmet.StrankaNazivFormatedOIB>
    <izvorni_sadrzaj>MINISTARSTVO FINANCIJA, POREZNA UPRAVA, PODRUČNI URED ZAGREB, OIB 18683136487,Općinski sud u Bjelovaru, OIB 57362618039,HRVATSKA POŠTANSKA BANKA, dioničko društvo, OIB 87939104217</izvorni_sadrzaj>
    <derivirana_varijabla naziv="DomainObject.Predmet.StrankaNazivFormatedOIB_1">MINISTARSTVO FINANCIJA, POREZNA UPRAVA, PODRUČNI URED ZAGREB, OIB 18683136487,Općinski sud u Bjelovaru, OIB 57362618039,HRVATSKA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  <item>Općinski sud u Bjelovaru</item>
      <item>HRVATSKA POŠTANSKA BANKA, dioničko društvo</item>
    </izvorni_sadrzaj>
    <derivirana_varijabla naziv="DomainObject.Predmet.StrankaListFormated_1">
      <item>MINISTARSTVO FINANCIJA, POREZNA UPRAVA, PODRUČNI URED ZAGREB zastupanog po punomoćniku ŽUPANIJSKO DRŽAVNO ODVJETNIŠTVO U ZAGREBU</item>
      <item>Općinski sud u Bjelovaru</item>
      <item>HRVATSKA POŠTANSKA BANKA, dioničko društvo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izvorni_sadrzaj>
    <derivirana_varijabla naziv="DomainObject.Predmet.StrankaListFormatedWithAdress_1"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izvorni_sadrzaj>
    <derivirana_varijabla naziv="DomainObject.Predmet.StrankaListFormatedWithAdress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Bjelovaru</item>
      <item>HRVATSKA POŠTANSKA BANKA, dioničko društvo</item>
    </izvorni_sadrzaj>
    <derivirana_varijabla naziv="DomainObject.Predmet.StrankaListNazivFormated_1">
      <item>MINISTARSTVO FINANCIJA, POREZNA UPRAVA, PODRUČNI URED ZAGREB</item>
      <item>Općinski sud u Bjelovaru</item>
      <item>HRVATSKA POŠTANSKA BANKA, dioničko društvo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Bjelovaru, OIB 57362618039</item>
      <item>HRVATSKA POŠTANSKA BANKA, dioničko društvo, OIB 87939104217</item>
    </izvorni_sadrzaj>
    <derivirana_varijabla naziv="DomainObject.Predmet.StrankaListNazivFormatedOIB_1">
      <item>MINISTARSTVO FINANCIJA, POREZNA UPRAVA, PODRUČNI URED ZAGREB, OIB 18683136487</item>
      <item>Općinski sud u Bjelovaru, OIB 57362618039</item>
      <item>HRVATSKA POŠTANSKA BANKA, dioničko društvo, OIB 87939104217</item>
    </derivirana_varijabla>
  </DomainObject.Predmet.StrankaListNazivFormatedOIB>
  <DomainObject.Predmet.ProtuStrankaListFormated>
    <izvorni_sadrzaj>
      <item>DALIT-CT d.o.o. za proizvodnju odljevaka</item>
    </izvorni_sadrzaj>
    <derivirana_varijabla naziv="DomainObject.Predmet.ProtuStrankaListFormated_1">
      <item>DALIT-CT d.o.o. za proizvodnju odljevaka</item>
    </derivirana_varijabla>
  </DomainObject.Predmet.ProtuStrankaListFormated>
  <DomainObject.Predmet.ProtuStrankaListFormatedOIB>
    <izvorni_sadrzaj>
      <item>DALIT-CT d.o.o. za proizvodnju odljevaka, OIB 27611135142</item>
    </izvorni_sadrzaj>
    <derivirana_varijabla naziv="DomainObject.Predmet.ProtuStrankaListFormatedOIB_1">
      <item>DALIT-CT d.o.o. za proizvodnju odljevaka, OIB 27611135142</item>
    </derivirana_varijabla>
  </DomainObject.Predmet.ProtuStrankaListFormatedOIB>
  <DomainObject.Predmet.ProtuStrankaListFormatedWithAdress>
    <izvorni_sadrzaj>
      <item>DALIT-CT d.o.o. za proizvodnju odljevaka, Prilaz Gjure Deželića 30, 10000 Zagreb</item>
    </izvorni_sadrzaj>
    <derivirana_varijabla naziv="DomainObject.Predmet.ProtuStrankaListFormatedWithAdress_1">
      <item>DALIT-CT d.o.o. za proizvodnju odljevaka, Prilaz Gjure Deželića 30, 10000 Zagreb</item>
    </derivirana_varijabla>
  </DomainObject.Predmet.ProtuStrankaListFormatedWithAdress>
  <DomainObject.Predmet.ProtuStrankaListFormatedWithAdressOIB>
    <izvorni_sadrzaj>
      <item>DALIT-CT d.o.o. za proizvodnju odljevaka, OIB 27611135142, Prilaz Gjure Deželića 30, 10000 Zagreb</item>
    </izvorni_sadrzaj>
    <derivirana_varijabla naziv="DomainObject.Predmet.ProtuStrankaListFormatedWithAdressOIB_1">
      <item>DALIT-CT d.o.o. za proizvodnju odljevaka, OIB 27611135142, Prilaz Gjure Deželića 30, 10000 Zagreb</item>
    </derivirana_varijabla>
  </DomainObject.Predmet.ProtuStrankaListFormatedWithAdressOIB>
  <DomainObject.Predmet.ProtuStrankaListNazivFormated>
    <izvorni_sadrzaj>
      <item>DALIT-CT d.o.o. za proizvodnju odljevaka</item>
    </izvorni_sadrzaj>
    <derivirana_varijabla naziv="DomainObject.Predmet.ProtuStrankaListNazivFormated_1">
      <item>DALIT-CT d.o.o. za proizvodnju odljevaka</item>
    </derivirana_varijabla>
  </DomainObject.Predmet.ProtuStrankaListNazivFormated>
  <DomainObject.Predmet.ProtuStrankaListNazivFormatedOIB>
    <izvorni_sadrzaj>
      <item>DALIT-CT d.o.o. za proizvodnju odljevaka, OIB 27611135142</item>
    </izvorni_sadrzaj>
    <derivirana_varijabla naziv="DomainObject.Predmet.ProtuStrankaListNazivFormatedOIB_1">
      <item>DALIT-CT d.o.o. za proizvodnju odljevaka, OIB 27611135142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Formated_1"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FormatedOIB>
  <DomainObject.Predmet.OstaliListFormatedWithAdress>
    <izvorni_sadrzaj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izvorni_sadrzaj>
    <derivirana_varijabla naziv="DomainObject.Predmet.OstaliListFormatedWithAdress_1"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derivirana_varijabla>
  </DomainObject.Predmet.OstaliListFormatedWithAdress>
  <DomainObject.Predmet.OstaliListFormatedWithAdressOIB>
    <izvorni_sadrzaj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izvorni_sadrzaj>
    <derivirana_varijabla naziv="DomainObject.Predmet.OstaliListFormatedWithAdressOIB_1"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derivirana_varijabla>
  </DomainObject.Predmet.OstaliListFormatedWithAdressOIB>
  <DomainObject.Predmet.OstaliListNazivFormated>
    <izvorni_sadrzaj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NazivFormated_1"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NazivFormated>
  <DomainObject.Predmet.OstaliListNazivFormatedOIB>
    <izvorni_sadrzaj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NazivFormatedOIB_1"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DALIT-CT d.o.o. za proizvodnju odljevaka</izvorni_sadrzaj>
    <derivirana_varijabla naziv="DomainObject.Predmet.ProtustrankaIDrugi_1">DALIT-CT d.o.o. za proizvodnju odljevaka</derivirana_varijabla>
  </DomainObject.Predmet.ProtustrankaIDrugi>
  <DomainObject.Predmet.StrankaIDrugiAdressOIB>
    <izvorni_sadrzaj>MINISTARSTVO FINANCIJA, POREZNA UPRAVA, PODRUČNI URED ZAGREB, OIB 18683136487 i dr.</izvorni_sadrzaj>
    <derivirana_varijabla naziv="DomainObject.Predmet.StrankaIDrugiAdressOIB_1">MINISTARSTVO FINANCIJA, POREZNA UPRAVA, PODRUČNI URED ZAGREB, OIB 18683136487 i dr.</derivirana_varijabla>
  </DomainObject.Predmet.StrankaIDrugiAdressOIB>
  <DomainObject.Predmet.ProtustrankaIDrugiAdressOIB>
    <izvorni_sadrzaj>DALIT-CT d.o.o. za proizvodnju odljevaka, OIB 27611135142, Prilaz Gjure Deželića 30, 10000 Zagreb</izvorni_sadrzaj>
    <derivirana_varijabla naziv="DomainObject.Predmet.ProtustrankaIDrugiAdressOIB_1">DALIT-CT d.o.o. za proizvodnju odljevaka, OIB 27611135142,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izvorni_sadrzaj>
    <derivirana_varijabla naziv="DomainObject.Predmet.SudioniciListNaziv_1"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derivirana_varijabla>
  </DomainObject.Predmet.SudioniciListNaziv>
  <DomainObject.Predmet.SudioniciListAdressOIB>
    <izvorni_sadrzaj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izvorni_sadrzaj>
    <derivirana_varijabla naziv="DomainObject.Predmet.SudioniciListAdressOIB_1"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izvorni_sadrzaj>
    <derivirana_varijabla naziv="DomainObject.Predmet.SudioniciListNazivOIB_1"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2016.</izvorni_sadrzaj>
    <derivirana_varijabla naziv="DomainObject.Predmet.DatumZadnjeOdrzaneSudskeRadnje_1">19. prosinca 2016.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St-164/2013-80</izvorni_sadrzaj>
    <derivirana_varijabla naziv="DomainObject.PredzadnjaOdlukaIzPredmeta.Oznaka_1">St-164/2013-80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F88DC-055B-45A1-A414-A330FE5CEBF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1242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2019-02-14T06:47:00Z</dcterms:created>
  <dc:creator>nmarkovic</dc:creator>
  <cp:lastModifiedBy>Maja Hajtek</cp:lastModifiedBy>
  <cp:lastPrinted>2013-01-21T12:06:00Z</cp:lastPrinted>
  <dcterms:modified xmlns:xsi="http://www.w3.org/2001/XMLSchema-instance" xsi:type="dcterms:W3CDTF">2019-02-14T06:49:00Z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posebno ispitno ročište 13.2.2019. DALIT - 85.docx)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