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d39f" w14:paraId="bd4d39f" w:rsidRDefault="005078C7" w:rsidP="005078C7" w:rsidR="005078C7" w:rsidRPr="000D1686">
      <w:pPr>
        <w15:collapsed w:val="false"/>
      </w:pPr>
      <w:bookmarkStart w:name="_GoBack" w:id="0"/>
      <w:bookmarkEnd w:id="0"/>
    </w:p>
    <w:p w:rsidRDefault="005078C7" w:rsidP="005078C7" w:rsidR="005078C7" w:rsidRPr="000D1686"/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</w:r>
      <w:r w:rsidR="00A77317" w:rsidRPr="000D1686">
        <w:tab/>
        <w:t>72. St-</w:t>
      </w:r>
      <w:r w:rsidR="00DC4C3C">
        <w:t>3771/2016</w:t>
      </w:r>
      <w:r w:rsidR="002D1B69">
        <w:t>-32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 w:rsidRPr="00575691">
      <w:pPr>
        <w:ind w:left="3540"/>
      </w:pPr>
      <w:r w:rsidRPr="00575691">
        <w:t xml:space="preserve">Z A K LJ U Č A K </w:t>
      </w:r>
    </w:p>
    <w:p w:rsidRDefault="005078C7" w:rsidP="005078C7" w:rsidR="005078C7" w:rsidRPr="00575691"/>
    <w:p w:rsidRDefault="00DC4C3C" w:rsidP="00DC4C3C" w:rsidR="00DC4C3C" w:rsidRPr="000D7E78">
      <w:pPr>
        <w:jc w:val="both"/>
      </w:pPr>
      <w:r w:rsidRPr="000D7E78">
        <w:rPr>
          <w:lang w:val="pt-BR"/>
        </w:rPr>
        <w:t xml:space="preserve">Trgovački sud u Zagrebu, po sucu Nikoli Ribariću, u stečajnom predmetu nad stečajnim dužnikom </w:t>
      </w:r>
      <w:r w:rsidRPr="00A06E92">
        <w:t xml:space="preserve">DIVUS MARKETING d.o.o. </w:t>
      </w:r>
      <w:r>
        <w:t>u stečaju</w:t>
      </w:r>
      <w:r w:rsidRPr="00A06E92">
        <w:t>, Zag</w:t>
      </w:r>
      <w:r>
        <w:t xml:space="preserve">reb (Grad Zagreb), </w:t>
      </w:r>
      <w:proofErr w:type="spellStart"/>
      <w:r>
        <w:t>Kulmerska</w:t>
      </w:r>
      <w:proofErr w:type="spellEnd"/>
      <w:r>
        <w:t xml:space="preserve"> 24</w:t>
      </w:r>
      <w:r w:rsidRPr="00A06E92">
        <w:t>, OIB: 87848166566</w:t>
      </w:r>
      <w:r>
        <w:t>, 29. kolovoza 2018.,</w:t>
      </w:r>
      <w:r w:rsidRPr="000D7E78">
        <w:t xml:space="preserve"> 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DC4C3C" w:rsidRPr="00A06E92">
        <w:t xml:space="preserve">DIVUS MARKETING d.o.o. </w:t>
      </w:r>
      <w:r w:rsidR="00DC4C3C">
        <w:t>u stečaju</w:t>
      </w:r>
      <w:r w:rsidR="00DC4C3C" w:rsidRPr="00A06E92">
        <w:t>, Zag</w:t>
      </w:r>
      <w:r w:rsidR="00DC4C3C">
        <w:t xml:space="preserve">reb (Grad Zagreb), </w:t>
      </w:r>
      <w:proofErr w:type="spellStart"/>
      <w:r w:rsidR="00DC4C3C">
        <w:t>Kulmerska</w:t>
      </w:r>
      <w:proofErr w:type="spellEnd"/>
      <w:r w:rsidR="00DC4C3C">
        <w:t xml:space="preserve"> 24</w:t>
      </w:r>
      <w:r w:rsidR="00DC4C3C" w:rsidRPr="00A06E92">
        <w:t>, OIB: 87848166566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BD49F9" w:rsidP="0090700A" w:rsidR="0090700A">
      <w:pPr>
        <w:ind w:firstLine="708" w:left="2124"/>
        <w:jc w:val="both"/>
      </w:pPr>
      <w:r>
        <w:rPr>
          <w:b/>
          <w:u w:val="single"/>
        </w:rPr>
        <w:t>26</w:t>
      </w:r>
      <w:r w:rsidR="0090700A" w:rsidRPr="000D1686">
        <w:rPr>
          <w:b/>
          <w:u w:val="single"/>
        </w:rPr>
        <w:t>.</w:t>
      </w:r>
      <w:r w:rsidR="002D1B69">
        <w:rPr>
          <w:b/>
          <w:u w:val="single"/>
        </w:rPr>
        <w:t xml:space="preserve"> ruj</w:t>
      </w:r>
      <w:r>
        <w:rPr>
          <w:b/>
          <w:u w:val="single"/>
        </w:rPr>
        <w:t>na</w:t>
      </w:r>
      <w:r w:rsidR="0090700A" w:rsidRPr="000D1686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>
        <w:rPr>
          <w:b/>
          <w:u w:val="single"/>
        </w:rPr>
        <w:t>10</w:t>
      </w:r>
      <w:r w:rsidR="000D1686" w:rsidRPr="000D1686">
        <w:rPr>
          <w:b/>
          <w:u w:val="single"/>
        </w:rPr>
        <w:t>,</w:t>
      </w:r>
      <w:r w:rsidR="001C1AA0">
        <w:rPr>
          <w:b/>
          <w:u w:val="single"/>
        </w:rPr>
        <w:t>30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BD49F9" w:rsidP="0090700A" w:rsidR="00BD49F9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Razmatranje izvješća stečajnog upravitelja o dosadašnjem tijeku stečajnog postupka i stanju stečajne mase.</w:t>
      </w:r>
    </w:p>
    <w:p w:rsidRDefault="0084467C" w:rsidP="0084467C" w:rsidR="0084467C">
      <w:pPr>
        <w:ind w:left="1788"/>
        <w:jc w:val="both"/>
      </w:pPr>
    </w:p>
    <w:p w:rsidRDefault="00BD49F9" w:rsidP="0090700A" w:rsidR="005B7DCB">
      <w:pPr>
        <w:numPr>
          <w:ilvl w:val="1"/>
          <w:numId w:val="2"/>
        </w:numPr>
        <w:jc w:val="both"/>
      </w:pPr>
      <w:r>
        <w:t>Rasprava i donošenje odluke oko angažiranja odvjetnika u predmetima</w:t>
      </w:r>
      <w:r w:rsidR="005B7DCB">
        <w:t>:</w:t>
      </w:r>
    </w:p>
    <w:p w:rsidRDefault="005B7DCB" w:rsidP="005B7DCB" w:rsidR="005B7DCB">
      <w:pPr>
        <w:ind w:left="1428"/>
        <w:jc w:val="both"/>
      </w:pPr>
    </w:p>
    <w:p w:rsidRDefault="005B7DCB" w:rsidP="005B7DCB" w:rsidR="005B7DCB">
      <w:pPr>
        <w:ind w:left="1788"/>
        <w:jc w:val="both"/>
      </w:pPr>
      <w:r>
        <w:t>P-384/17, MESNA INDUSTRIJA VAJDA d.d. c/a DIVUS MARKETING d.o.o., na Trgovačkom sudu u Rijeci</w:t>
      </w:r>
    </w:p>
    <w:p w:rsidRDefault="005B7DCB" w:rsidP="005B7DCB" w:rsidR="005B7DCB">
      <w:pPr>
        <w:ind w:left="1788"/>
        <w:jc w:val="both"/>
      </w:pPr>
    </w:p>
    <w:p w:rsidRDefault="005B7DCB" w:rsidP="005B7DCB" w:rsidR="005B7DCB">
      <w:pPr>
        <w:ind w:left="1788"/>
        <w:jc w:val="both"/>
      </w:pPr>
    </w:p>
    <w:p w:rsidRDefault="005B7DCB" w:rsidP="005B7DCB" w:rsidR="005B7DCB">
      <w:pPr>
        <w:ind w:left="1788"/>
        <w:jc w:val="both"/>
      </w:pPr>
      <w:r>
        <w:t>P-153/17,</w:t>
      </w:r>
      <w:r w:rsidRPr="005B7DCB">
        <w:t xml:space="preserve"> </w:t>
      </w:r>
      <w:r>
        <w:t xml:space="preserve">MESNA INDUSTRIJA VAJDA d.d. c/a </w:t>
      </w:r>
      <w:r w:rsidR="0084467C">
        <w:t xml:space="preserve">STEČAJNA MASA IZA PORPORELA d.o.o. u stečaju i </w:t>
      </w:r>
      <w:r>
        <w:t xml:space="preserve">DIVUS MARKETING d.o.o., na Trgovačkom sudu u </w:t>
      </w:r>
      <w:r w:rsidR="0084467C">
        <w:t>Pazinu</w:t>
      </w:r>
    </w:p>
    <w:p w:rsidRDefault="005B7DCB" w:rsidP="005B7DCB" w:rsidR="005B7DCB">
      <w:pPr>
        <w:ind w:left="1788"/>
        <w:jc w:val="both"/>
      </w:pPr>
      <w:r>
        <w:t xml:space="preserve"> </w:t>
      </w:r>
    </w:p>
    <w:p w:rsidRDefault="005B7DCB" w:rsidP="005B7DCB" w:rsidR="005B7DCB">
      <w:pPr>
        <w:ind w:left="1428"/>
        <w:jc w:val="both"/>
      </w:pP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2D1B69" w:rsidP="000D1686" w:rsidR="002D1B69">
      <w:pPr>
        <w:jc w:val="center"/>
      </w:pPr>
    </w:p>
    <w:p w:rsidRDefault="002D1B69" w:rsidP="000D1686" w:rsidR="002D1B69">
      <w:pPr>
        <w:jc w:val="center"/>
      </w:pPr>
    </w:p>
    <w:p w:rsidRDefault="002D1B69" w:rsidP="000D1686" w:rsidR="002D1B69">
      <w:pPr>
        <w:jc w:val="center"/>
      </w:pPr>
    </w:p>
    <w:p w:rsidRDefault="000D1686" w:rsidP="000D1686" w:rsidR="000D1686" w:rsidRPr="000D1686">
      <w:pPr>
        <w:jc w:val="center"/>
      </w:pPr>
      <w:r w:rsidRPr="000D1686">
        <w:lastRenderedPageBreak/>
        <w:t>Obrazloženje</w:t>
      </w:r>
    </w:p>
    <w:p w:rsidRDefault="000D1686" w:rsidP="000D1686" w:rsidR="000D1686" w:rsidRPr="000D1686">
      <w:pPr>
        <w:jc w:val="center"/>
      </w:pPr>
    </w:p>
    <w:p w:rsidRDefault="000D1686" w:rsidP="000D1686" w:rsidR="000D1686" w:rsidRPr="000D1686">
      <w:pPr>
        <w:jc w:val="both"/>
      </w:pPr>
      <w:r w:rsidRPr="000D1686">
        <w:tab/>
        <w:t>Stečajn</w:t>
      </w:r>
      <w:r w:rsidR="00632398">
        <w:t>i upravitelj</w:t>
      </w:r>
      <w:r w:rsidR="0084467C">
        <w:t xml:space="preserve"> je,</w:t>
      </w:r>
      <w:r w:rsidR="00632398">
        <w:t xml:space="preserve"> podneskom od </w:t>
      </w:r>
      <w:r w:rsidR="0084467C">
        <w:t>17</w:t>
      </w:r>
      <w:r w:rsidRPr="000D1686">
        <w:t>.</w:t>
      </w:r>
      <w:r w:rsidR="0084467C">
        <w:t xml:space="preserve"> kolovoza</w:t>
      </w:r>
      <w:r w:rsidRPr="000D1686">
        <w:t xml:space="preserve"> 201</w:t>
      </w:r>
      <w:r w:rsidR="0084467C">
        <w:t>8</w:t>
      </w:r>
      <w:r w:rsidRPr="000D1686">
        <w:t>. godine</w:t>
      </w:r>
      <w:r w:rsidR="0084467C">
        <w:t>,</w:t>
      </w:r>
      <w:r w:rsidRPr="000D1686">
        <w:t xml:space="preserve"> zatražio sazivanje skupštine vjerovnika. Isti je predložio dnevni red kako je to navedeno u izreci zaključka.</w:t>
      </w:r>
    </w:p>
    <w:p w:rsidRDefault="000D1686" w:rsidP="000D1686" w:rsidR="000D1686" w:rsidRPr="000D1686">
      <w:pPr>
        <w:ind w:firstLine="708"/>
        <w:jc w:val="both"/>
      </w:pPr>
      <w:r w:rsidRPr="000D1686">
        <w:t xml:space="preserve">Člankom </w:t>
      </w:r>
      <w:r w:rsidR="006443E0">
        <w:t>104.</w:t>
      </w:r>
      <w:r w:rsidRPr="000D1686">
        <w:t xml:space="preserve"> Stečajnog zakona dano je ovlaštenje stečajnom upravitelju da predložio sazivanje skupštine vjerovnika.</w:t>
      </w:r>
    </w:p>
    <w:p w:rsidRDefault="000D1686" w:rsidP="000D1686" w:rsidR="000D1686" w:rsidRPr="000D1686">
      <w:pPr>
        <w:ind w:firstLine="708"/>
        <w:jc w:val="both"/>
      </w:pPr>
      <w:r w:rsidRPr="000D1686">
        <w:t>Slijedom navedenoga 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632398" w:rsidP="006443E0" w:rsidR="00575691">
      <w:pPr>
        <w:jc w:val="center"/>
        <w:rPr>
          <w:b/>
        </w:rPr>
      </w:pPr>
      <w:r>
        <w:t xml:space="preserve">U Zagrebu, </w:t>
      </w:r>
      <w:r w:rsidR="006443E0">
        <w:t>29</w:t>
      </w:r>
      <w:r>
        <w:t>.</w:t>
      </w:r>
      <w:r w:rsidR="006443E0">
        <w:t xml:space="preserve"> kolovoza</w:t>
      </w:r>
      <w:r w:rsidR="0090700A" w:rsidRPr="000D1686">
        <w:t xml:space="preserve"> 201</w:t>
      </w:r>
      <w:r w:rsidR="006443E0">
        <w:t>8</w:t>
      </w:r>
      <w:r w:rsidR="0090700A" w:rsidRPr="000D1686">
        <w:t xml:space="preserve">. godine </w:t>
      </w:r>
    </w:p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F01D8" w:rsidP="00E91121" w:rsidR="005F0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01D8" w:rsidP="00E91121" w:rsidR="005F01D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01D8" w:rsidP="00E91121" w:rsidR="005F01D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01D8" w:rsidP="00E91121" w:rsidR="005F01D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5F01D8" w:rsidP="00E91121" w:rsidR="005F01D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575691" w:rsidP="006443E0" w:rsidR="0057569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0D1686">
      <w:pPr>
        <w:ind w:firstLine="708" w:left="5664"/>
        <w:jc w:val="right"/>
      </w:pPr>
    </w:p>
    <w:p w:rsidRDefault="000D1686" w:rsidP="00727700" w:rsidR="000D1686" w:rsidRPr="000D1686">
      <w:pPr>
        <w:ind w:firstLine="708" w:left="5664"/>
        <w:jc w:val="right"/>
      </w:pPr>
    </w:p>
    <w:p w:rsidRDefault="000D1686" w:rsidP="00727700" w:rsidR="000D1686" w:rsidRPr="000D1686">
      <w:pPr>
        <w:ind w:firstLine="708" w:left="5664"/>
        <w:jc w:val="right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 w:rsidRPr="000D1686">
      <w:pPr>
        <w:jc w:val="both"/>
      </w:pPr>
      <w:r w:rsidRPr="000D1686">
        <w:t>Protiv ovog zaključka nije dopuštena žalba (čl.1</w:t>
      </w:r>
      <w:r w:rsidR="006443E0">
        <w:t>9.st.7</w:t>
      </w:r>
      <w:r w:rsidRPr="000D1686">
        <w:t>. SZ).</w:t>
      </w:r>
    </w:p>
    <w:p w:rsidRDefault="000D1686" w:rsidP="00727700" w:rsidR="000D1686" w:rsidRPr="000D1686">
      <w:pPr>
        <w:ind w:firstLine="708" w:left="5664"/>
        <w:jc w:val="right"/>
      </w:pPr>
    </w:p>
    <w:p w:rsidRDefault="005078C7" w:rsidP="005078C7" w:rsidR="005078C7" w:rsidRPr="000D1686"/>
    <w:sectPr w:rsidR="005078C7" w:rsidRPr="000D16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C1AA0"/>
    <w:rsid w:val="002D1B69"/>
    <w:rsid w:val="00331E0F"/>
    <w:rsid w:val="003E1CBB"/>
    <w:rsid w:val="0046020C"/>
    <w:rsid w:val="005078C7"/>
    <w:rsid w:val="005447B3"/>
    <w:rsid w:val="00575691"/>
    <w:rsid w:val="005B7DCB"/>
    <w:rsid w:val="005F01D8"/>
    <w:rsid w:val="00632398"/>
    <w:rsid w:val="00642B6B"/>
    <w:rsid w:val="006443E0"/>
    <w:rsid w:val="006644E0"/>
    <w:rsid w:val="00727700"/>
    <w:rsid w:val="0084467C"/>
    <w:rsid w:val="0090700A"/>
    <w:rsid w:val="009151C4"/>
    <w:rsid w:val="00A66BD2"/>
    <w:rsid w:val="00A77317"/>
    <w:rsid w:val="00BB4D3C"/>
    <w:rsid w:val="00BD49F9"/>
    <w:rsid w:val="00CB2690"/>
    <w:rsid w:val="00DB5A41"/>
    <w:rsid w:val="00DC4C3C"/>
    <w:rsid w:val="00DD66FA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331E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331E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F0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semiHidden/>
    <w:unhideWhenUsed/>
    <w:rsid w:val="00331E0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331E0F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5F0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3771</izvorni_sadrzaj>
    <derivirana_varijabla naziv="DomainObject.Predmet.Broj_1">3771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St-3771/2016</izvorni_sadrzaj>
    <derivirana_varijabla naziv="DomainObject.Predmet.OznakaBroj_1">St-3771/2016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DIVUS MARKETING d.o.o.</izvorni_sadrzaj>
    <derivirana_varijabla naziv="DomainObject.Predmet.ProtustrankaFormated_1">  DIVUS MARKETING d.o.o.</derivirana_varijabla>
  </DomainObject.Predmet.ProtustrankaFormated>
  <DomainObject.Predmet.ProtustrankaFormatedOIB>
    <izvorni_sadrzaj>  DIVUS MARKETING d.o.o., OIB 87848166566</izvorni_sadrzaj>
    <derivirana_varijabla naziv="DomainObject.Predmet.ProtustrankaFormatedOIB_1">  DIVUS MARKETING d.o.o., OIB 87848166566</derivirana_varijabla>
  </DomainObject.Predmet.ProtustrankaFormatedOIB>
  <DomainObject.Predmet.ProtustrankaFormatedWithAdress>
    <izvorni_sadrzaj> DIVUS MARKETING d.o.o., Kulmerska 24, 10000 Zagreb</izvorni_sadrzaj>
    <derivirana_varijabla naziv="DomainObject.Predmet.ProtustrankaFormatedWithAdress_1"> DIVUS MARKETING d.o.o., Kulmerska 24, 10000 Zagreb</derivirana_varijabla>
  </DomainObject.Predmet.ProtustrankaFormatedWithAdress>
  <DomainObject.Predmet.ProtustrankaFormatedWithAdressOIB>
    <izvorni_sadrzaj> DIVUS MARKETING d.o.o., OIB 87848166566, Kulmerska 24, 10000 Zagreb</izvorni_sadrzaj>
    <derivirana_varijabla naziv="DomainObject.Predmet.ProtustrankaFormatedWithAdressOIB_1"> DIVUS MARKETING d.o.o., OIB 87848166566, Kulmerska 24, 10000 Zagreb</derivirana_varijabla>
  </DomainObject.Predmet.ProtustrankaFormatedWithAdressOIB>
  <DomainObject.Predmet.ProtustrankaWithAdress>
    <izvorni_sadrzaj>DIVUS MARKETING d.o.o. Kulmerska 24, 10000 Zagreb</izvorni_sadrzaj>
    <derivirana_varijabla naziv="DomainObject.Predmet.ProtustrankaWithAdress_1">DIVUS MARKETING d.o.o. Kulmerska 24, 10000 Zagreb</derivirana_varijabla>
  </DomainObject.Predmet.ProtustrankaWithAdress>
  <DomainObject.Predmet.ProtustrankaWithAdressOIB>
    <izvorni_sadrzaj>DIVUS MARKETING d.o.o., OIB 87848166566, Kulmerska 24, 10000 Zagreb</izvorni_sadrzaj>
    <derivirana_varijabla naziv="DomainObject.Predmet.ProtustrankaWithAdressOIB_1">DIVUS MARKETING d.o.o., OIB 87848166566, Kulmerska 24, 10000 Zagreb</derivirana_varijabla>
  </DomainObject.Predmet.ProtustrankaWithAdressOIB>
  <DomainObject.Predmet.ProtustrankaNazivFormated>
    <izvorni_sadrzaj>DIVUS MARKETING d.o.o.</izvorni_sadrzaj>
    <derivirana_varijabla naziv="DomainObject.Predmet.ProtustrankaNazivFormated_1">DIVUS MARKETING d.o.o.</derivirana_varijabla>
  </DomainObject.Predmet.ProtustrankaNazivFormated>
  <DomainObject.Predmet.ProtustrankaNazivFormatedOIB>
    <izvorni_sadrzaj>DIVUS MARKETING d.o.o., OIB 87848166566</izvorni_sadrzaj>
    <derivirana_varijabla naziv="DomainObject.Predmet.ProtustrankaNazivFormatedOIB_1">DIVUS MARKETING d.o.o., OIB 87848166566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Javor Divjak</izvorni_sadrzaj>
    <derivirana_varijabla naziv="DomainObject.Predmet.StrankaFormated_1">  FINA Regionalni centar Zagreb; Javor Divjak</derivirana_varijabla>
  </DomainObject.Predmet.StrankaFormated>
  <DomainObject.Predmet.StrankaFormatedOIB>
    <izvorni_sadrzaj>  FINA Regionalni centar Zagreb, OIB 85821130368; Javor Divjak, OIB 46841374472</izvorni_sadrzaj>
    <derivirana_varijabla naziv="DomainObject.Predmet.StrankaFormatedOIB_1">  FINA Regionalni centar Zagreb, OIB 85821130368; Javor Divjak, OIB 46841374472</derivirana_varijabla>
  </DomainObject.Predmet.StrankaFormatedOIB>
  <DomainObject.Predmet.StrankaFormatedWithAdress>
    <izvorni_sadrzaj> FINA Regionalni centar Zagreb, Trg svibanjskih žrtava 1995. br. 1, 10000 Zagreb; Javor Divjak, Kulmerska 24, 10000 Zagreb</izvorni_sadrzaj>
    <derivirana_varijabla naziv="DomainObject.Predmet.StrankaFormatedWithAdress_1"> FINA Regionalni centar Zagreb, Trg svibanjskih žrtava 1995. br. 1, 10000 Zagreb; Javor Divjak, Kulmerska 24, 10000 Zagreb</derivirana_varijabla>
  </DomainObject.Predmet.StrankaFormatedWithAdress>
  <DomainObject.Predmet.StrankaFormatedWithAdressOIB>
    <izvorni_sadrzaj> FINA Regionalni centar Zagreb, OIB 85821130368, Trg svibanjskih žrtava 1995. br. 1, 10000 Zagreb; Javor Divjak, OIB 46841374472, Kulmerska 24, 10000 Zagreb</izvorni_sadrzaj>
    <derivirana_varijabla naziv="DomainObject.Predmet.StrankaFormatedWithAdressOIB_1"> FINA Regionalni centar Zagreb, OIB 85821130368, Trg svibanjskih žrtava 1995. br. 1, 10000 Zagreb; Javor Divjak, OIB 46841374472, Kulmerska 24, 10000 Zagreb</derivirana_varijabla>
  </DomainObject.Predmet.StrankaFormatedWithAdressOIB>
  <DomainObject.Predmet.StrankaWithAdress>
    <izvorni_sadrzaj>FINA Regionalni centar Zagreb Trg svibanjskih žrtava 1995. br. 1,10000 Zagreb,Javor Divjak Kulmerska 24,10000 Zagreb</izvorni_sadrzaj>
    <derivirana_varijabla naziv="DomainObject.Predmet.StrankaWithAdress_1">FINA Regionalni centar Zagreb Trg svibanjskih žrtava 1995. br. 1,10000 Zagreb,Javor Divjak Kulmerska 24,10000 Zagreb</derivirana_varijabla>
  </DomainObject.Predmet.StrankaWithAdress>
  <DomainObject.Predmet.StrankaWithAdressOIB>
    <izvorni_sadrzaj>FINA Regionalni centar Zagreb, OIB 85821130368, Trg svibanjskih žrtava 1995. br. 1,10000 Zagreb,Javor Divjak, OIB 46841374472, Kulmerska 24,10000 Zagreb</izvorni_sadrzaj>
    <derivirana_varijabla naziv="DomainObject.Predmet.StrankaWithAdressOIB_1">FINA Regionalni centar Zagreb, OIB 85821130368, Trg svibanjskih žrtava 1995. br. 1,10000 Zagreb,Javor Divjak, OIB 46841374472, Kulmerska 24,10000 Zagreb</derivirana_varijabla>
  </DomainObject.Predmet.StrankaWithAdressOIB>
  <DomainObject.Predmet.StrankaNazivFormated>
    <izvorni_sadrzaj>FINA Regionalni centar Zagreb,Javor Divjak</izvorni_sadrzaj>
    <derivirana_varijabla naziv="DomainObject.Predmet.StrankaNazivFormated_1">FINA Regionalni centar Zagreb,Javor Divjak</derivirana_varijabla>
  </DomainObject.Predmet.StrankaNazivFormated>
  <DomainObject.Predmet.StrankaNazivFormatedOIB>
    <izvorni_sadrzaj>FINA Regionalni centar Zagreb, OIB 85821130368,Javor Divjak, OIB 46841374472</izvorni_sadrzaj>
    <derivirana_varijabla naziv="DomainObject.Predmet.StrankaNazivFormatedOIB_1">FINA Regionalni centar Zagreb, OIB 85821130368,Javor Divjak, OIB 46841374472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Javor Divjak</item>
    </izvorni_sadrzaj>
    <derivirana_varijabla naziv="DomainObject.Predmet.StrankaListFormated_1">
      <item>FINA Regionalni centar Zagreb</item>
      <item>Javor Divjak</item>
    </derivirana_varijabla>
  </DomainObject.Predmet.StrankaListFormated>
  <DomainObject.Predmet.StrankaListFormatedOIB>
    <izvorni_sadrzaj>
      <item>FINA Regionalni centar Zagreb, OIB 85821130368</item>
      <item>Javor Divjak, OIB 46841374472</item>
    </izvorni_sadrzaj>
    <derivirana_varijabla naziv="DomainObject.Predmet.StrankaListFormatedOIB_1">
      <item>FINA Regionalni centar Zagreb, OIB 85821130368</item>
      <item>Javor Divjak, OIB 46841374472</item>
    </derivirana_varijabla>
  </DomainObject.Predmet.StrankaListFormatedOIB>
  <DomainObject.Predmet.StrankaListFormatedWithAdress>
    <izvorni_sadrzaj>
      <item>FINA Regionalni centar Zagreb, Trg svibanjskih žrtava 1995. br. 1, 10000 Zagreb</item>
      <item>Javor Divjak, Kulmerska 24, 10000 Zagreb</item>
    </izvorni_sadrzaj>
    <derivirana_varijabla naziv="DomainObject.Predmet.StrankaListFormatedWithAdress_1">
      <item>FINA Regionalni centar Zagreb, Trg svibanjskih žrtava 1995. br. 1, 10000 Zagreb</item>
      <item>Javor Divjak, Kulmerska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Javor Divjak, OIB 46841374472, Kulmerska 24, 10000 Zagreb</item>
    </izvorni_sadrzaj>
    <derivirana_varijabla naziv="DomainObject.Predmet.StrankaListFormatedWithAdressOIB_1">
      <item>FINA Regionalni centar Zagreb, OIB 85821130368, Trg svibanjskih žrtava 1995. br. 1, 10000 Zagreb</item>
      <item>Javor Divjak, OIB 46841374472, Kulmerska 24, 10000 Zagreb</item>
    </derivirana_varijabla>
  </DomainObject.Predmet.StrankaListFormatedWithAdressOIB>
  <DomainObject.Predmet.StrankaListNazivFormated>
    <izvorni_sadrzaj>
      <item>FINA Regionalni centar Zagreb</item>
      <item>Javor Divjak</item>
    </izvorni_sadrzaj>
    <derivirana_varijabla naziv="DomainObject.Predmet.StrankaListNazivFormated_1">
      <item>FINA Regionalni centar Zagreb</item>
      <item>Javor Divjak</item>
    </derivirana_varijabla>
  </DomainObject.Predmet.StrankaListNazivFormated>
  <DomainObject.Predmet.StrankaListNazivFormatedOIB>
    <izvorni_sadrzaj>
      <item>FINA Regionalni centar Zagreb, OIB 85821130368</item>
      <item>Javor Divjak, OIB 46841374472</item>
    </izvorni_sadrzaj>
    <derivirana_varijabla naziv="DomainObject.Predmet.StrankaListNazivFormatedOIB_1">
      <item>FINA Regionalni centar Zagreb, OIB 85821130368</item>
      <item>Javor Divjak, OIB 46841374472</item>
    </derivirana_varijabla>
  </DomainObject.Predmet.StrankaListNazivFormatedOIB>
  <DomainObject.Predmet.ProtuStrankaListFormated>
    <izvorni_sadrzaj>
      <item>DIVUS MARKETING d.o.o.</item>
    </izvorni_sadrzaj>
    <derivirana_varijabla naziv="DomainObject.Predmet.ProtuStrankaListFormated_1">
      <item>DIVUS MARKETING d.o.o.</item>
    </derivirana_varijabla>
  </DomainObject.Predmet.ProtuStrankaListFormated>
  <DomainObject.Predmet.ProtuStrankaListFormatedOIB>
    <izvorni_sadrzaj>
      <item>DIVUS MARKETING d.o.o., OIB 87848166566</item>
    </izvorni_sadrzaj>
    <derivirana_varijabla naziv="DomainObject.Predmet.ProtuStrankaListFormatedOIB_1">
      <item>DIVUS MARKETING d.o.o., OIB 87848166566</item>
    </derivirana_varijabla>
  </DomainObject.Predmet.ProtuStrankaListFormatedOIB>
  <DomainObject.Predmet.ProtuStrankaListFormatedWithAdress>
    <izvorni_sadrzaj>
      <item>DIVUS MARKETING d.o.o., Kulmerska 24, 10000 Zagreb</item>
    </izvorni_sadrzaj>
    <derivirana_varijabla naziv="DomainObject.Predmet.ProtuStrankaListFormatedWithAdress_1">
      <item>DIVUS MARKETING d.o.o., Kulmerska 24, 10000 Zagreb</item>
    </derivirana_varijabla>
  </DomainObject.Predmet.ProtuStrankaListFormatedWithAdress>
  <DomainObject.Predmet.ProtuStrankaListFormatedWithAdressOIB>
    <izvorni_sadrzaj>
      <item>DIVUS MARKETING d.o.o., OIB 87848166566, Kulmerska 24, 10000 Zagreb</item>
    </izvorni_sadrzaj>
    <derivirana_varijabla naziv="DomainObject.Predmet.ProtuStrankaListFormatedWithAdressOIB_1">
      <item>DIVUS MARKETING d.o.o., OIB 87848166566, Kulmerska 24, 10000 Zagreb</item>
    </derivirana_varijabla>
  </DomainObject.Predmet.ProtuStrankaListFormatedWithAdressOIB>
  <DomainObject.Predmet.ProtuStrankaListNazivFormated>
    <izvorni_sadrzaj>
      <item>DIVUS MARKETING d.o.o.</item>
    </izvorni_sadrzaj>
    <derivirana_varijabla naziv="DomainObject.Predmet.ProtuStrankaListNazivFormated_1">
      <item>DIVUS MARKETING d.o.o.</item>
    </derivirana_varijabla>
  </DomainObject.Predmet.ProtuStrankaListNazivFormated>
  <DomainObject.Predmet.ProtuStrankaListNazivFormatedOIB>
    <izvorni_sadrzaj>
      <item>DIVUS MARKETING d.o.o., OIB 87848166566</item>
    </izvorni_sadrzaj>
    <derivirana_varijabla naziv="DomainObject.Predmet.ProtuStrankaListNazivFormatedOIB_1">
      <item>DIVUS MARKETING d.o.o., OIB 87848166566</item>
    </derivirana_varijabla>
  </DomainObject.Predmet.ProtuStrankaListNazivFormatedOIB>
  <DomainObject.Predmet.OstaliList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Formated>
  <DomainObject.Predmet.OstaliList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FormatedOIB>
  <DomainObject.Predmet.OstaliListFormatedWithAdress>
    <izvorni_sadrzaj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izvorni_sadrzaj>
    <derivirana_varijabla naziv="DomainObject.Predmet.OstaliListFormatedWithAdress_1">
      <item>RH MUP, Heinzelova 98, 10000 Zagreb</item>
      <item>Javor Divjak, Kulmerska 24, 10000 Zagreb</item>
      <item>FINA, Ul. grada Vukovara 70, 10000 Zagreb</item>
      <item>HRVATSKA POŠTANSKA BANKA, dioničko društvo, Jurišićeva 4, 10000 Zagreb</item>
      <item>ERSTE&amp;STEIERMÄRKISCHE BANKA dioničko društvo, Jadranski Trg 3a, 51000 Rijeka</item>
      <item>TESLA ŠTEDNA BANKA dioničko društvo, Trg J.F. Kennedya 6 B , 10000 Zagreb</item>
      <item>ŽDO Zagreb</item>
      <item>RH, Ministarstvo financija, Av. Dubrovnik 32, 10000 Zagreb</item>
      <item>RH, Ministarstvo pravosuđa, Ul. grada Vukovara 49, 10000 Zagreb</item>
      <item>Općinski sud u Puli, Stalna služba u Bujama, zk odjel, Istarska 1, 52460 Buje</item>
    </derivirana_varijabla>
  </DomainObject.Predmet.OstaliListFormatedWithAdress>
  <DomainObject.Predmet.OstaliListFormatedWithAdressOIB>
    <izvorni_sadrzaj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izvorni_sadrzaj>
    <derivirana_varijabla naziv="DomainObject.Predmet.OstaliListFormatedWithAdressOIB_1">
      <item>RH MUP, Heinzelova 98, 10000 Zagreb</item>
      <item>Javor Divjak, OIB 46841374472, Kulmerska 24, 10000 Zagreb</item>
      <item>FINA, Ul. grada Vukovara 70, 10000 Zagreb</item>
      <item>HRVATSKA POŠTANSKA BANKA, dioničko društvo, OIB 87939104217, Jurišićeva 4, 10000 Zagreb</item>
      <item>ERSTE&amp;STEIERMÄRKISCHE BANKA dioničko društvo, OIB 23057039320, Jadranski Trg 3a, 51000 Rijeka</item>
      <item>TESLA ŠTEDNA BANKA dioničko društvo, OIB 82901735413, Trg J.F. Kennedya 6 B , 10000 Zagreb</item>
      <item>ŽDO Zagreb, OIB 16488001145</item>
      <item>RH, Ministarstvo financija, OIB 18683136487, Av. Dubrovnik 32, 10000 Zagreb</item>
      <item>RH, Ministarstvo pravosuđa, OIB 26635293339, Ul. grada Vukovara 49, 10000 Zagreb</item>
      <item>Općinski sud u Puli, Stalna služba u Bujama, zk odjel, Istarska 1, 52460 Buje</item>
    </derivirana_varijabla>
  </DomainObject.Predmet.OstaliListFormatedWithAdressOIB>
  <DomainObject.Predmet.OstaliListNazivFormated>
    <izvorni_sadrzaj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OstaliListNazivFormated_1"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ŽDO Zagreb</item>
      <item>RH, Ministarstvo financija</item>
      <item>RH, Ministarstvo pravosuđa</item>
      <item>Općinski sud u Puli, Stalna služba u Bujama, zk odjel</item>
    </derivirana_varijabla>
  </DomainObject.Predmet.OstaliListNazivFormated>
  <DomainObject.Predmet.OstaliListNazivFormatedOIB>
    <izvorni_sadrzaj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izvorni_sadrzaj>
    <derivirana_varijabla naziv="DomainObject.Predmet.OstaliListNazivFormatedOIB_1">
      <item>RH MUP</item>
      <item>Javor Divjak, OIB 46841374472</item>
      <item>FINA</item>
      <item>HRVATSKA POŠTANSKA BANKA, dioničko društvo, OIB 87939104217</item>
      <item>ERSTE&amp;STEIERMÄRKISCHE BANKA dioničko društvo, OIB 23057039320</item>
      <item>TESLA ŠTEDNA BANKA dioničko društvo, OIB 82901735413</item>
      <item>ŽDO Zagreb, OIB 16488001145</item>
      <item>RH, Ministarstvo financija, OIB 18683136487</item>
      <item>RH, Ministarstvo pravosuđa, OIB 26635293339</item>
      <item>Općinski sud u Puli, Stalna služba u Bujama,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DIVUS MARKETING d.o.o.</izvorni_sadrzaj>
    <derivirana_varijabla naziv="DomainObject.Predmet.ProtustrankaIDrugi_1">DIVUS MARKETING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DIVUS MARKETING d.o.o., OIB 87848166566, Kulmerska 24, 10000 Zagreb</izvorni_sadrzaj>
    <derivirana_varijabla naziv="DomainObject.Predmet.ProtustrankaIDrugiAdressOIB_1">DIVUS MARKETING d.o.o., OIB 87848166566, Kulmerska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izvorni_sadrzaj>
    <derivirana_varijabla naziv="DomainObject.Predmet.SudioniciListNaziv_1">
      <item>FINA Regionalni centar Zagreb</item>
      <item>DIVUS MARKETING d.o.o.</item>
      <item>RH MUP</item>
      <item>Javor Divjak</item>
      <item>FINA</item>
      <item>HRVATSKA POŠTANSKA BANKA, dioničko društvo</item>
      <item>ERSTE&amp;STEIERMÄRKISCHE BANKA dioničko društvo</item>
      <item>TESLA ŠTEDNA BANKA dioničko društvo</item>
      <item>Javor Divjak</item>
      <item>ŽDO Zagreb</item>
      <item>RH, Ministarstvo financija</item>
      <item>RH, Ministarstvo pravosuđa</item>
      <item>Općinski sud u Puli, Stalna služba u Bujama, zk odjel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izvorni_sadrzaj>
    <derivirana_varijabla naziv="DomainObject.Predmet.SudioniciListAdressOIB_1">
      <item>FINA Regionalni centar Zagreb, OIB 85821130368, Trg svibanjskih žrtava 1995. br. 1,10000 Zagreb</item>
      <item>DIVUS MARKETING d.o.o., OIB 87848166566, Kulmerska 24,10000 Zagreb</item>
      <item>RH MUP, Heinzelova 98,10000 Zagreb</item>
      <item>Javor Divjak, OIB 46841374472, Kulmerska 24,10000 Zagreb</item>
      <item>FINA, Ul. grada Vukovara 70,10000 Zagreb</item>
      <item>HRVATSKA POŠTANSKA BANKA, dioničko društvo, OIB 87939104217, Jurišićeva 4,10000 Zagreb</item>
      <item>ERSTE&amp;STEIERMÄRKISCHE BANKA dioničko društvo, OIB 23057039320, Jadranski Trg 3a,51000 Rijeka</item>
      <item>TESLA ŠTEDNA BANKA dioničko društvo, OIB 82901735413, Trg J.F. Kennedya 6 B ,10000 Zagreb</item>
      <item>Javor Divjak, OIB 46841374472, Kulmerska 24,10000 Zagreb</item>
      <item>ŽDO Zagreb, OIB 16488001145</item>
      <item>RH, Ministarstvo financija, OIB 18683136487, Av. Dubrovnik 32,10000 Zagreb</item>
      <item>RH, Ministarstvo pravosuđa, OIB 26635293339, Ul. grada Vukovara 49,10000 Zagreb</item>
      <item>Općinski sud u Puli, Stalna služba u Bujama, zk odjel, Istarska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87848166566</item>
      <item>, OIB null</item>
      <item>, OIB 46841374472</item>
      <item>, OIB null</item>
      <item>, OIB 87939104217</item>
      <item>, OIB 23057039320</item>
      <item>, OIB 82901735413</item>
      <item>, OIB 46841374472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248</properties:Words>
  <properties:Characters>1441</properties:Characters>
  <properties:Lines>70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2018-08-29T12:46:00Z</dcterms:created>
  <dc:creator>nribaric</dc:creator>
  <cp:lastModifiedBy>Jadranka Zelić</cp:lastModifiedBy>
  <cp:lastPrinted>2018-08-29T12:46:00Z</cp:lastPrinted>
  <dcterms:modified xmlns:xsi="http://www.w3.org/2001/XMLSchema-instance" xsi:type="dcterms:W3CDTF">2018-08-29T12:47:00Z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- 29.8.2018. divus marketing.docx)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