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7567" w14:paraId="49c7567" w:rsidRDefault="004E55B0" w:rsidR="004E55B0" w:rsidRPr="007175AA">
      <w:pPr>
        <w15:collapsed w:val="false"/>
        <w:rPr>
          <w:bCs/>
        </w:rPr>
      </w:pPr>
      <w:bookmarkStart w:name="_GoBack" w:id="0"/>
      <w:bookmarkEnd w:id="0"/>
    </w:p>
    <w:p w:rsidRDefault="004E55B0" w:rsidR="004E55B0" w:rsidRPr="007175AA">
      <w:pPr>
        <w:rPr>
          <w:bCs/>
        </w:rPr>
      </w:pPr>
    </w:p>
    <w:p w:rsidRDefault="004E55B0" w:rsidR="004E55B0" w:rsidRPr="007175AA">
      <w:pPr>
        <w:rPr>
          <w:bCs/>
        </w:rPr>
      </w:pPr>
    </w:p>
    <w:p w:rsidRDefault="004E55B0" w:rsidR="00D36746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    </w:t>
      </w:r>
    </w:p>
    <w:p w:rsidRDefault="00D12A29" w:rsidR="00D36746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746" w:rsidP="00D36746" w:rsidR="004E55B0" w:rsidRPr="007175AA">
      <w:pPr>
        <w:pStyle w:val="Naslov1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    </w:t>
      </w:r>
      <w:r w:rsidR="004E55B0" w:rsidRPr="007175AA">
        <w:rPr>
          <w:rFonts w:cs="Times New Roman" w:hAnsi="Times New Roman" w:ascii="Times New Roman"/>
          <w:b w:val="false"/>
        </w:rPr>
        <w:t xml:space="preserve">REPUBLIKA HRVATSKA </w:t>
      </w:r>
    </w:p>
    <w:p w:rsidRDefault="004E55B0" w:rsidR="00600CF5" w:rsidRPr="007175AA">
      <w:pPr>
        <w:rPr>
          <w:bCs/>
        </w:rPr>
      </w:pPr>
      <w:r w:rsidRPr="007175AA">
        <w:rPr>
          <w:bCs/>
        </w:rPr>
        <w:t>TRGOVAČKI</w:t>
      </w:r>
      <w:r w:rsidR="008658BA" w:rsidRPr="007175AA">
        <w:rPr>
          <w:bCs/>
        </w:rPr>
        <w:t xml:space="preserve"> SUD U ZAGREBU</w:t>
      </w:r>
    </w:p>
    <w:p w:rsidRDefault="00ED3CA8" w:rsidR="004E55B0" w:rsidRPr="007175AA">
      <w:pPr>
        <w:rPr>
          <w:bCs/>
        </w:rPr>
      </w:pPr>
      <w:r w:rsidRPr="007175AA">
        <w:rPr>
          <w:bCs/>
        </w:rPr>
        <w:t xml:space="preserve">     </w:t>
      </w:r>
      <w:r w:rsidR="00600CF5" w:rsidRPr="007175AA">
        <w:rPr>
          <w:bCs/>
        </w:rPr>
        <w:t>Zagreb, Amruševa 2/II</w:t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600CF5" w:rsidRPr="007175AA">
        <w:rPr>
          <w:bCs/>
        </w:rPr>
        <w:tab/>
      </w:r>
      <w:r w:rsidR="00E1097A" w:rsidRPr="007175AA">
        <w:rPr>
          <w:bCs/>
        </w:rPr>
        <w:tab/>
      </w:r>
      <w:r w:rsidR="00114370" w:rsidRPr="007175AA">
        <w:rPr>
          <w:bCs/>
        </w:rPr>
        <w:tab/>
      </w:r>
      <w:r w:rsidR="00114370" w:rsidRPr="007175AA">
        <w:rPr>
          <w:bCs/>
        </w:rPr>
        <w:tab/>
      </w:r>
      <w:r w:rsidR="00600CF5" w:rsidRPr="007175AA">
        <w:rPr>
          <w:bCs/>
        </w:rPr>
        <w:t>31-ST-</w:t>
      </w:r>
      <w:r w:rsidR="00172A40">
        <w:rPr>
          <w:bCs/>
        </w:rPr>
        <w:t>65/14-75</w:t>
      </w:r>
      <w:r w:rsidR="008658BA" w:rsidRPr="007175AA">
        <w:rPr>
          <w:bCs/>
        </w:rPr>
        <w:tab/>
      </w:r>
      <w:r w:rsidR="008658BA" w:rsidRPr="007175AA">
        <w:rPr>
          <w:bCs/>
        </w:rPr>
        <w:tab/>
      </w:r>
      <w:r w:rsidR="008658BA" w:rsidRPr="007175AA">
        <w:rPr>
          <w:bCs/>
        </w:rPr>
        <w:tab/>
      </w:r>
    </w:p>
    <w:p w:rsidRDefault="004E55B0" w:rsidR="004E55B0" w:rsidRPr="007175AA">
      <w:pPr>
        <w:rPr>
          <w:bCs/>
        </w:rPr>
      </w:pPr>
    </w:p>
    <w:p w:rsidRDefault="004E55B0" w:rsidR="004E55B0" w:rsidRPr="007175AA">
      <w:pPr>
        <w:rPr>
          <w:bCs/>
        </w:rPr>
      </w:pPr>
    </w:p>
    <w:p w:rsidRDefault="0003604C" w:rsidP="008677A5" w:rsidR="004E55B0" w:rsidRPr="007175AA">
      <w:pPr>
        <w:jc w:val="both"/>
      </w:pPr>
      <w:r w:rsidRPr="007175AA">
        <w:rPr>
          <w:bCs/>
        </w:rPr>
        <w:tab/>
        <w:t>TRGOVAČKI SUD U ZAGREBU po stečajnom sucu Nadi Kraljić u stečajnom postupku nad stečajnim dužnikom</w:t>
      </w:r>
      <w:r w:rsidR="00C23B10" w:rsidRPr="007175AA">
        <w:t xml:space="preserve"> </w:t>
      </w:r>
      <w:r w:rsidR="00172A40" w:rsidRPr="003D2AF7">
        <w:t>PARTNER ELEKTRIK d.o.o. Samobor, Ivice Sudnika 11 MBS: 080268137 OIB:37268762650</w:t>
      </w:r>
      <w:r w:rsidR="00172A40">
        <w:t xml:space="preserve"> </w:t>
      </w:r>
      <w:r w:rsidRPr="007175AA">
        <w:t xml:space="preserve">temeljem odredbe čl. 192. st. 2. Stečajnog zakona, dana </w:t>
      </w:r>
      <w:r w:rsidR="00172A40">
        <w:t xml:space="preserve">19. studenog </w:t>
      </w:r>
      <w:r w:rsidR="00575F9D" w:rsidRPr="007175AA">
        <w:t xml:space="preserve"> 2015. </w:t>
      </w:r>
      <w:r w:rsidR="00A721C4" w:rsidRPr="007175AA">
        <w:t>godine</w:t>
      </w:r>
      <w:r w:rsidRPr="007175AA">
        <w:t xml:space="preserve"> daje slijedeću</w:t>
      </w:r>
    </w:p>
    <w:p w:rsidRDefault="004E55B0" w:rsidR="004E55B0" w:rsidRPr="007175AA">
      <w:pPr>
        <w:jc w:val="center"/>
        <w:rPr>
          <w:bCs/>
        </w:rPr>
      </w:pPr>
    </w:p>
    <w:p w:rsidRDefault="008907C3" w:rsidP="008907C3" w:rsidR="008907C3" w:rsidRPr="007175AA"/>
    <w:p w:rsidRDefault="008907C3" w:rsidP="008907C3" w:rsidR="008907C3" w:rsidRPr="007175AA">
      <w:pPr>
        <w:pStyle w:val="Naslov2"/>
        <w:rPr>
          <w:rFonts w:cs="Times New Roman" w:hAnsi="Times New Roman" w:ascii="Times New Roman"/>
          <w:b w:val="false"/>
        </w:rPr>
      </w:pPr>
      <w:r w:rsidRPr="007175AA">
        <w:rPr>
          <w:rFonts w:cs="Times New Roman" w:hAnsi="Times New Roman" w:ascii="Times New Roman"/>
          <w:b w:val="false"/>
        </w:rPr>
        <w:t xml:space="preserve">S U G L A S N O S T </w:t>
      </w:r>
    </w:p>
    <w:p w:rsidRDefault="008907C3" w:rsidP="008907C3" w:rsidR="008907C3" w:rsidRPr="007175AA">
      <w:r w:rsidRPr="007175AA">
        <w:tab/>
      </w:r>
    </w:p>
    <w:p w:rsidRDefault="00623004" w:rsidP="008907C3" w:rsidR="0003604C" w:rsidRPr="007175AA">
      <w:r w:rsidRPr="007175AA">
        <w:t>na završni diobeni popis</w:t>
      </w:r>
      <w:r w:rsidR="0003604C" w:rsidRPr="007175AA">
        <w:t xml:space="preserve"> sačinjen od strane </w:t>
      </w:r>
      <w:r w:rsidR="00172A40">
        <w:t>stečajne upraviteljice</w:t>
      </w:r>
      <w:r w:rsidR="00575F9D" w:rsidRPr="007175AA">
        <w:t xml:space="preserve"> </w:t>
      </w:r>
      <w:r w:rsidR="00172A40">
        <w:t>Biserke Jakić.</w:t>
      </w:r>
    </w:p>
    <w:p w:rsidRDefault="0003604C" w:rsidP="008907C3" w:rsidR="0003604C" w:rsidRPr="007175AA"/>
    <w:p w:rsidRDefault="007175AA" w:rsidP="0003604C" w:rsidR="008907C3" w:rsidRPr="007175AA">
      <w:pPr>
        <w:jc w:val="both"/>
      </w:pPr>
      <w:r>
        <w:tab/>
      </w:r>
      <w:r w:rsidR="00172A40">
        <w:t>Stečajnoj</w:t>
      </w:r>
      <w:r w:rsidR="0003604C" w:rsidRPr="007175AA">
        <w:t xml:space="preserve"> upra</w:t>
      </w:r>
      <w:r w:rsidR="00172A40">
        <w:t xml:space="preserve">viteljici </w:t>
      </w:r>
      <w:r w:rsidR="0003604C" w:rsidRPr="007175AA">
        <w:t>daje se obavezna uputa d</w:t>
      </w:r>
      <w:r w:rsidR="00172A40">
        <w:t>a završni diobeni popis objavi na</w:t>
      </w:r>
      <w:r w:rsidR="0003604C" w:rsidRPr="007175AA">
        <w:t xml:space="preserve"> </w:t>
      </w:r>
      <w:r w:rsidR="00172A40">
        <w:t>e-oglasnoj ploči</w:t>
      </w:r>
      <w:r w:rsidR="0003604C" w:rsidRPr="007175AA">
        <w:t xml:space="preserve"> s iznosom koji će se u završnoj diobi podijeliti vjerovnicima, s iznosom tražbina, postotka i iznosa koji će biti isplaćen svakom pojedinom vjerovniku u završnoj diobi.</w:t>
      </w:r>
      <w:r w:rsidR="008907C3" w:rsidRPr="007175AA">
        <w:t xml:space="preserve"> </w:t>
      </w:r>
    </w:p>
    <w:p w:rsidRDefault="004E55B0" w:rsidR="004E55B0" w:rsidRPr="007175AA"/>
    <w:p w:rsidRDefault="00ED3CA8" w:rsidR="00ED3CA8" w:rsidRPr="007175AA"/>
    <w:p w:rsidRDefault="000E7186" w:rsidP="00575F9D" w:rsidR="004E55B0" w:rsidRPr="007175AA">
      <w:pPr>
        <w:ind w:firstLine="708"/>
      </w:pPr>
      <w:r w:rsidRPr="007175AA">
        <w:t xml:space="preserve">U Zagrebu, </w:t>
      </w:r>
      <w:r w:rsidR="00172A40">
        <w:t>19. studenog</w:t>
      </w:r>
      <w:r w:rsidR="007175AA">
        <w:t xml:space="preserve"> </w:t>
      </w:r>
      <w:r w:rsidR="00575F9D" w:rsidRPr="007175AA">
        <w:t xml:space="preserve"> 2015. </w:t>
      </w:r>
      <w:r w:rsidR="00AD6903" w:rsidRPr="007175AA">
        <w:t xml:space="preserve"> </w:t>
      </w:r>
    </w:p>
    <w:p w:rsidRDefault="004E55B0" w:rsidR="004E55B0" w:rsidRPr="007175AA"/>
    <w:p w:rsidRDefault="004E55B0" w:rsidR="004E55B0" w:rsidRPr="007175AA"/>
    <w:p w:rsidRDefault="004E55B0" w:rsidR="004E55B0" w:rsidRPr="007175AA"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  <w:t xml:space="preserve">STEČAJNI SUDAC </w:t>
      </w:r>
    </w:p>
    <w:p w:rsidRDefault="004E55B0" w:rsidP="008677A5" w:rsidR="0003604C" w:rsidRPr="007175AA"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  <w:t>Nada Kraljić</w:t>
      </w:r>
      <w:r w:rsidR="000A297F">
        <w:t>,v.r.</w:t>
      </w:r>
      <w:r w:rsidRPr="007175AA">
        <w:t xml:space="preserve"> </w:t>
      </w:r>
    </w:p>
    <w:p w:rsidRDefault="00DA2262" w:rsidP="008677A5" w:rsidR="00DA2262" w:rsidRPr="007175AA"/>
    <w:p w:rsidRDefault="00DA2262" w:rsidP="00575F9D" w:rsidR="00DA2262" w:rsidRPr="007175AA"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  <w:r w:rsidRPr="007175AA">
        <w:tab/>
      </w:r>
    </w:p>
    <w:p w:rsidRDefault="000A297F" w:rsidR="000A29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A297F" w:rsidP="000A297F" w:rsidR="000A297F">
      <w:pPr>
        <w:ind w:firstLine="708" w:left="5664"/>
      </w:pPr>
      <w:r>
        <w:t>Vinka Mihalinčić</w:t>
      </w:r>
    </w:p>
    <w:p w:rsidRDefault="00A721C4" w:rsidP="00A721C4" w:rsidR="00A721C4" w:rsidRPr="007175AA"/>
    <w:sectPr w:rsidR="00A721C4" w:rsidRPr="007175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6C17EA"/>
    <w:multiLevelType w:val="hybridMultilevel"/>
    <w:tmpl w:val="9E42D3D4"/>
    <w:lvl w:tplc="53787F1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186"/>
    <w:rsid w:val="0003604C"/>
    <w:rsid w:val="000A297F"/>
    <w:rsid w:val="000E7186"/>
    <w:rsid w:val="00114370"/>
    <w:rsid w:val="00172A40"/>
    <w:rsid w:val="00270434"/>
    <w:rsid w:val="003D4D62"/>
    <w:rsid w:val="004A111C"/>
    <w:rsid w:val="004E55B0"/>
    <w:rsid w:val="00575F9D"/>
    <w:rsid w:val="00600CF5"/>
    <w:rsid w:val="00623004"/>
    <w:rsid w:val="00715362"/>
    <w:rsid w:val="007175AA"/>
    <w:rsid w:val="0073040A"/>
    <w:rsid w:val="00735173"/>
    <w:rsid w:val="00784FF8"/>
    <w:rsid w:val="0086183E"/>
    <w:rsid w:val="008658BA"/>
    <w:rsid w:val="008677A5"/>
    <w:rsid w:val="008907C3"/>
    <w:rsid w:val="00911F62"/>
    <w:rsid w:val="00962369"/>
    <w:rsid w:val="00981B52"/>
    <w:rsid w:val="00A721C4"/>
    <w:rsid w:val="00AD6903"/>
    <w:rsid w:val="00B50BDF"/>
    <w:rsid w:val="00C23B10"/>
    <w:rsid w:val="00CC3AF7"/>
    <w:rsid w:val="00D12A29"/>
    <w:rsid w:val="00D36746"/>
    <w:rsid w:val="00DA2262"/>
    <w:rsid w:val="00E1097A"/>
    <w:rsid w:val="00E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97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97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97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97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704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97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97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97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97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ELEKTRIK d.o.o.</izvorni_sadrzaj>
    <derivirana_varijabla naziv="DomainObject.Predmet.ProtustrankaFormated_1">  PARTNER ELEKTRIK d.o.o.</derivirana_varijabla>
  </DomainObject.Predmet.ProtustrankaFormated>
  <DomainObject.Predmet.ProtustrankaFormatedOIB>
    <izvorni_sadrzaj>  PARTNER ELEKTRIK d.o.o., OIB 37268762650</izvorni_sadrzaj>
    <derivirana_varijabla naziv="DomainObject.Predmet.ProtustrankaFormatedOIB_1">  PARTNER ELEKTRIK d.o.o., OIB 37268762650</derivirana_varijabla>
  </DomainObject.Predmet.ProtustrankaFormatedOIB>
  <DomainObject.Predmet.ProtustrankaFormatedWithAdress>
    <izvorni_sadrzaj> PARTNER ELEKTRIK d.o.o., Ivice Sudnika 11, 10430 Samobor</izvorni_sadrzaj>
    <derivirana_varijabla naziv="DomainObject.Predmet.ProtustrankaFormatedWithAdress_1"> PARTNER ELEKTRIK d.o.o., Ivice Sudnika 11, 10430 Samobor</derivirana_varijabla>
  </DomainObject.Predmet.ProtustrankaFormatedWithAdress>
  <DomainObject.Predmet.ProtustrankaFormatedWithAdressOIB>
    <izvorni_sadrzaj> PARTNER ELEKTRIK d.o.o., OIB 37268762650, Ivice Sudnika 11, 10430 Samobor</izvorni_sadrzaj>
    <derivirana_varijabla naziv="DomainObject.Predmet.ProtustrankaFormatedWithAdressOIB_1"> PARTNER ELEKTRIK d.o.o., OIB 37268762650, Ivice Sudnika 11, 10430 Samobor</derivirana_varijabla>
  </DomainObject.Predmet.ProtustrankaFormatedWithAdressOIB>
  <DomainObject.Predmet.ProtustrankaWithAdress>
    <izvorni_sadrzaj>PARTNER ELEKTRIK d.o.o. Ivice Sudnika 11, 10430 Samobor</izvorni_sadrzaj>
    <derivirana_varijabla naziv="DomainObject.Predmet.ProtustrankaWithAdress_1">PARTNER ELEKTRIK d.o.o. Ivice Sudnika 11, 10430 Samobor</derivirana_varijabla>
  </DomainObject.Predmet.ProtustrankaWithAdress>
  <DomainObject.Predmet.ProtustrankaWithAdressOIB>
    <izvorni_sadrzaj>PARTNER ELEKTRIK d.o.o., OIB 37268762650, Ivice Sudnika 11, 10430 Samobor</izvorni_sadrzaj>
    <derivirana_varijabla naziv="DomainObject.Predmet.ProtustrankaWithAdressOIB_1">PARTNER ELEKTRIK d.o.o., OIB 37268762650, Ivice Sudnika 11, 10430 Samobor</derivirana_varijabla>
  </DomainObject.Predmet.ProtustrankaWithAdressOIB>
  <DomainObject.Predmet.ProtustrankaNazivFormated>
    <izvorni_sadrzaj>PARTNER ELEKTRIK d.o.o.</izvorni_sadrzaj>
    <derivirana_varijabla naziv="DomainObject.Predmet.ProtustrankaNazivFormated_1">PARTNER ELEKTRIK d.o.o.</derivirana_varijabla>
  </DomainObject.Predmet.ProtustrankaNazivFormated>
  <DomainObject.Predmet.ProtustrankaNazivFormatedOIB>
    <izvorni_sadrzaj>PARTNER ELEKTRIK d.o.o., OIB 37268762650</izvorni_sadrzaj>
    <derivirana_varijabla naziv="DomainObject.Predmet.ProtustrankaNazivFormatedOIB_1">PARTNER ELEKTRIK d.o.o., OIB 37268762650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ELEKTRIK društvo s ograničenom odgovornošću za elektroinstalacijske radove i tehničku zaštitu; ŠTED-INVEST društvo s ograničenom odgovornošću za trgovinu i usluge</izvorni_sadrzaj>
    <derivirana_varijabla naziv="DomainObject.Predmet.StrankaFormated_1">  PARTNER ELEKTRIK društvo s ograničenom odgovornošću za elektroinstalacijske radove i tehničku zaštitu; ŠTED-INVEST društvo s ograničenom odgovornošću za trgovinu i usluge</derivirana_varijabla>
  </DomainObject.Predmet.StrankaFormated>
  <DomainObject.Predmet.StrankaFormatedOIB>
    <izvorni_sadrzaj>  PARTNER ELEKTRIK društvo s ograničenom odgovornošću za elektroinstalacijske radove i tehničku zaštitu, OIB 37268762650; ŠTED-INVEST društvo s ograničenom odgovornošću za trgovinu i usluge, OIB 88831481655</izvorni_sadrzaj>
    <derivirana_varijabla naziv="DomainObject.Predmet.StrankaFormatedOIB_1">  PARTNER ELEKTRIK društvo s ograničenom odgovornošću za elektroinstalacijske radove i tehničku zaštitu, OIB 37268762650; ŠTED-INVEST društvo s ograničenom odgovornošću za trgovinu i usluge, OIB 88831481655</derivirana_varijabla>
  </DomainObject.Predmet.StrankaFormatedOIB>
  <DomainObject.Predmet.StrankaFormatedWithAdress>
    <izvorni_sadrzaj> PARTNER ELEKTRIK društvo s ograničenom odgovornošću za elektroinstalacijske radove i tehničku zaštitu, Ivice Sudnika 11, 10430 Samobor; ŠTED-INVEST društvo s ograničenom odgovornošću za trgovinu i usluge, Slavonska avenija 3, Zagreb</izvorni_sadrzaj>
    <derivirana_varijabla naziv="DomainObject.Predmet.StrankaFormatedWithAdress_1"> PARTNER ELEKTRIK društvo s ograničenom odgovornošću za elektroinstalacijske radove i tehničku zaštitu, Ivice Sudnika 11, 10430 Samobor; ŠTED-INVEST društvo s ograničenom odgovornošću za trgovinu i usluge, Slavonska avenija 3, Zagreb</derivirana_varijabla>
  </DomainObject.Predmet.StrankaFormatedWithAdress>
  <DomainObject.Predmet.StrankaFormatedWithAdressOIB>
    <izvorni_sadrzaj> PARTNER ELEKTRIK društvo s ograničenom odgovornošću za elektroinstalacijske radove i tehničku zaštitu, OIB 37268762650, Ivice Sudnika 11, 10430 Samobor; ŠTED-INVEST društvo s ograničenom odgovornošću za trgovinu i usluge, OIB 88831481655, Slavonska avenija 3, Zagreb</izvorni_sadrzaj>
    <derivirana_varijabla naziv="DomainObject.Predmet.StrankaFormatedWithAdressOIB_1"> PARTNER ELEKTRIK društvo s ograničenom odgovornošću za elektroinstalacijske radove i tehničku zaštitu, OIB 37268762650, Ivice Sudnika 11, 10430 Samobor; ŠTED-INVEST društvo s ograničenom odgovornošću za trgovinu i usluge, OIB 88831481655, Slavonska avenija 3, Zagreb</derivirana_varijabla>
  </DomainObject.Predmet.StrankaFormatedWithAdressOIB>
  <DomainObject.Predmet.StrankaWithAdress>
    <izvorni_sadrzaj>PARTNER ELEKTRIK društvo s ograničenom odgovornošću za elektroinstalacijske radove i tehničku zaštitu Ivice Sudnika 11,10430 Samobor,ŠTED-INVEST društvo s ograničenom odgovornošću za trgovinu i usluge Slavonska avenija 3,Zagreb</izvorni_sadrzaj>
    <derivirana_varijabla naziv="DomainObject.Predmet.StrankaWithAdress_1">PARTNER ELEKTRIK društvo s ograničenom odgovornošću za elektroinstalacijske radove i tehničku zaštitu Ivice Sudnika 11,10430 Samobor,ŠTED-INVEST društvo s ograničenom odgovornošću za trgovinu i usluge Slavonska avenija 3,Zagreb</derivirana_varijabla>
  </DomainObject.Predmet.StrankaWithAdress>
  <DomainObject.Predmet.StrankaWithAdressOIB>
    <izvorni_sadrzaj>PARTNER ELEKTRIK društvo s ograničenom odgovornošću za elektroinstalacijske radove i tehničku zaštitu, OIB 37268762650, Ivice Sudnika 11,10430 Samobor,ŠTED-INVEST društvo s ograničenom odgovornošću za trgovinu i usluge, OIB 88831481655, Slavonska avenija 3,Zagreb</izvorni_sadrzaj>
    <derivirana_varijabla naziv="DomainObject.Predmet.StrankaWithAdressOIB_1">PARTNER ELEKTRIK društvo s ograničenom odgovornošću za elektroinstalacijske radove i tehničku zaštitu, OIB 37268762650, Ivice Sudnika 11,10430 Samobor,ŠTED-INVEST društvo s ograničenom odgovornošću za trgovinu i usluge, OIB 88831481655, Slavonska avenija 3,Zagreb</derivirana_varijabla>
  </DomainObject.Predmet.StrankaWithAdressOIB>
  <DomainObject.Predmet.StrankaNazivFormated>
    <izvorni_sadrzaj>PARTNER ELEKTRIK društvo s ograničenom odgovornošću za elektroinstalacijske radove i tehničku zaštitu,ŠTED-INVEST društvo s ograničenom odgovornošću za trgovinu i usluge</izvorni_sadrzaj>
    <derivirana_varijabla naziv="DomainObject.Predmet.StrankaNazivFormated_1">PARTNER ELEKTRIK društvo s ograničenom odgovornošću za elektroinstalacijske radove i tehničku zaštitu,ŠTED-INVEST društvo s ograničenom odgovornošću za trgovinu i usluge</derivirana_varijabla>
  </DomainObject.Predmet.StrankaNazivFormated>
  <DomainObject.Predmet.StrankaNazivFormatedOIB>
    <izvorni_sadrzaj>PARTNER ELEKTRIK društvo s ograničenom odgovornošću za elektroinstalacijske radove i tehničku zaštitu, OIB 37268762650,ŠTED-INVEST društvo s ograničenom odgovornošću za trgovinu i usluge, OIB 88831481655</izvorni_sadrzaj>
    <derivirana_varijabla naziv="DomainObject.Predmet.StrankaNazivFormatedOIB_1">PARTNER ELEKTRIK društvo s ograničenom odgovornošću za elektroinstalacijske radove i tehničku zaštitu, OIB 37268762650,ŠTED-INVEST društvo s ograničenom odgovornošću za trgovinu i usluge, OIB 88831481655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PARTNER ELEKTRIK društvo s ograničenom odgovornošću za elektroinstalacijske radove i tehničku zaštitu</item>
      <item>ŠTED-INVEST društvo s ograničenom odgovornošću za trgovinu i usluge</item>
    </izvorni_sadrzaj>
    <derivirana_varijabla naziv="DomainObject.Predmet.StrankaListFormated_1">
      <item>PARTNER ELEKTRIK društvo s ograničenom odgovornošću za elektroinstalacijske radove i tehničku zaštitu</item>
      <item>ŠTED-INVEST društvo s ograničenom odgovornošću za trgovinu i usluge</item>
    </derivirana_varijabla>
  </DomainObject.Predmet.StrankaListFormated>
  <DomainObject.Predmet.StrankaListFormatedOIB>
    <izvorni_sadrzaj>
      <item>PARTNER ELEKTRIK društvo s ograničenom odgovornošću za elektroinstalacijske radove i tehničku zaštitu, OIB 37268762650</item>
      <item>ŠTED-INVEST društvo s ograničenom odgovornošću za trgovinu i usluge, OIB 88831481655</item>
    </izvorni_sadrzaj>
    <derivirana_varijabla naziv="DomainObject.Predmet.StrankaListFormatedOIB_1">
      <item>PARTNER ELEKTRIK društvo s ograničenom odgovornošću za elektroinstalacijske radove i tehničku zaštitu, OIB 37268762650</item>
      <item>ŠTED-INVEST društvo s ograničenom odgovornošću za trgovinu i usluge, OIB 88831481655</item>
    </derivirana_varijabla>
  </DomainObject.Predmet.StrankaListFormatedOIB>
  <DomainObject.Predmet.StrankaListFormatedWithAdress>
    <izvorni_sadrzaj>
      <item>PARTNER ELEKTRIK društvo s ograničenom odgovornošću za elektroinstalacijske radove i tehničku zaštitu, Ivice Sudnika 11, 10430 Samobor</item>
      <item>ŠTED-INVEST društvo s ograničenom odgovornošću za trgovinu i usluge, Slavonska avenija 3, Zagreb</item>
    </izvorni_sadrzaj>
    <derivirana_varijabla naziv="DomainObject.Predmet.StrankaListFormatedWithAdress_1">
      <item>PARTNER ELEKTRIK društvo s ograničenom odgovornošću za elektroinstalacijske radove i tehničku zaštitu, Ivice Sudnika 11, 10430 Samobor</item>
      <item>ŠTED-INVEST društvo s ograničenom odgovornošću za trgovinu i usluge, Slavonska avenija 3, Zagreb</item>
    </derivirana_varijabla>
  </DomainObject.Predmet.StrankaListFormatedWithAdress>
  <DomainObject.Predmet.StrankaListFormatedWithAdressOIB>
    <izvorni_sadrzaj>
      <item>PARTNER ELEKTRIK društvo s ograničenom odgovornošću za elektroinstalacijske radove i tehničku zaštitu, OIB 37268762650, Ivice Sudnika 11, 10430 Samobor</item>
      <item>ŠTED-INVEST društvo s ograničenom odgovornošću za trgovinu i usluge, OIB 88831481655, Slavonska avenija 3, Zagreb</item>
    </izvorni_sadrzaj>
    <derivirana_varijabla naziv="DomainObject.Predmet.StrankaListFormatedWithAdressOIB_1">
      <item>PARTNER ELEKTRIK društvo s ograničenom odgovornošću za elektroinstalacijske radove i tehničku zaštitu, OIB 37268762650, Ivice Sudnika 11, 10430 Samobor</item>
      <item>ŠTED-INVEST društvo s ograničenom odgovornošću za trgovinu i usluge, OIB 88831481655, Slavonska avenija 3, Zagreb</item>
    </derivirana_varijabla>
  </DomainObject.Predmet.StrankaListFormatedWithAdressOIB>
  <DomainObject.Predmet.StrankaListNazivFormated>
    <izvorni_sadrzaj>
      <item>PARTNER ELEKTRIK društvo s ograničenom odgovornošću za elektroinstalacijske radove i tehničku zaštitu</item>
      <item>ŠTED-INVEST društvo s ograničenom odgovornošću za trgovinu i usluge</item>
    </izvorni_sadrzaj>
    <derivirana_varijabla naziv="DomainObject.Predmet.StrankaListNazivFormated_1">
      <item>PARTNER ELEKTRIK društvo s ograničenom odgovornošću za elektroinstalacijske radove i tehničku zaštitu</item>
      <item>ŠTED-INVEST društvo s ograničenom odgovornošću za trgovinu i usluge</item>
    </derivirana_varijabla>
  </DomainObject.Predmet.StrankaListNazivFormated>
  <DomainObject.Predmet.StrankaListNazivFormatedOIB>
    <izvorni_sadrzaj>
      <item>PARTNER ELEKTRIK društvo s ograničenom odgovornošću za elektroinstalacijske radove i tehničku zaštitu, OIB 37268762650</item>
      <item>ŠTED-INVEST društvo s ograničenom odgovornošću za trgovinu i usluge, OIB 88831481655</item>
    </izvorni_sadrzaj>
    <derivirana_varijabla naziv="DomainObject.Predmet.StrankaListNazivFormatedOIB_1">
      <item>PARTNER ELEKTRIK društvo s ograničenom odgovornošću za elektroinstalacijske radove i tehničku zaštitu, OIB 37268762650</item>
      <item>ŠTED-INVEST društvo s ograničenom odgovornošću za trgovinu i usluge, OIB 88831481655</item>
    </derivirana_varijabla>
  </DomainObject.Predmet.StrankaListNazivFormatedOIB>
  <DomainObject.Predmet.ProtuStrankaListFormated>
    <izvorni_sadrzaj>
      <item>PARTNER ELEKTRIK d.o.o.</item>
    </izvorni_sadrzaj>
    <derivirana_varijabla naziv="DomainObject.Predmet.ProtuStrankaListFormated_1">
      <item>PARTNER ELEKTRIK d.o.o.</item>
    </derivirana_varijabla>
  </DomainObject.Predmet.ProtuStrankaListFormated>
  <DomainObject.Predmet.ProtuStrankaListFormatedOIB>
    <izvorni_sadrzaj>
      <item>PARTNER ELEKTRIK d.o.o., OIB 37268762650</item>
    </izvorni_sadrzaj>
    <derivirana_varijabla naziv="DomainObject.Predmet.ProtuStrankaListFormatedOIB_1">
      <item>PARTNER ELEKTRIK d.o.o., OIB 37268762650</item>
    </derivirana_varijabla>
  </DomainObject.Predmet.ProtuStrankaListFormatedOIB>
  <DomainObject.Predmet.ProtuStrankaListFormatedWithAdress>
    <izvorni_sadrzaj>
      <item>PARTNER ELEKTRIK d.o.o., Ivice Sudnika 11, 10430 Samobor</item>
    </izvorni_sadrzaj>
    <derivirana_varijabla naziv="DomainObject.Predmet.ProtuStrankaListFormatedWithAdress_1">
      <item>PARTNER ELEKTRIK d.o.o., Ivice Sudnika 11, 10430 Samobor</item>
    </derivirana_varijabla>
  </DomainObject.Predmet.ProtuStrankaListFormatedWithAdress>
  <DomainObject.Predmet.ProtuStrankaListFormatedWithAdressOIB>
    <izvorni_sadrzaj>
      <item>PARTNER ELEKTRIK d.o.o., OIB 37268762650, Ivice Sudnika 11, 10430 Samobor</item>
    </izvorni_sadrzaj>
    <derivirana_varijabla naziv="DomainObject.Predmet.ProtuStrankaListFormatedWithAdressOIB_1">
      <item>PARTNER ELEKTRIK d.o.o., OIB 37268762650, Ivice Sudnika 11, 10430 Samobor</item>
    </derivirana_varijabla>
  </DomainObject.Predmet.ProtuStrankaListFormatedWithAdressOIB>
  <DomainObject.Predmet.ProtuStrankaListNazivFormated>
    <izvorni_sadrzaj>
      <item>PARTNER ELEKTRIK d.o.o.</item>
    </izvorni_sadrzaj>
    <derivirana_varijabla naziv="DomainObject.Predmet.ProtuStrankaListNazivFormated_1">
      <item>PARTNER ELEKTRIK d.o.o.</item>
    </derivirana_varijabla>
  </DomainObject.Predmet.ProtuStrankaListNazivFormated>
  <DomainObject.Predmet.ProtuStrankaListNazivFormatedOIB>
    <izvorni_sadrzaj>
      <item>PARTNER ELEKTRIK d.o.o., OIB 37268762650</item>
    </izvorni_sadrzaj>
    <derivirana_varijabla naziv="DomainObject.Predmet.ProtuStrankaListNazivFormatedOIB_1">
      <item>PARTNER ELEKTRIK d.o.o., OIB 37268762650</item>
    </derivirana_varijabla>
  </DomainObject.Predmet.ProtuStrankaListNazivFormatedOIB>
  <DomainObject.Predmet.OstaliList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Formated>
  <DomainObject.Predmet.OstaliList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FormatedOIB>
  <DomainObject.Predmet.OstaliListFormatedWithAdress>
    <izvorni_sadrzaj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izvorni_sadrzaj>
    <derivirana_varijabla naziv="DomainObject.Predmet.OstaliListFormatedWithAdress_1">
      <item>DEAN ŠPARAVEC, ZAGREBAČKA 15, 10431 Novaki</item>
      <item>Biserka Jakić, M. HABERLEA 10, 10000 Zagreb</item>
      <item>Igor Habulinec, Biskupa Josipa Galjufa 1, 10000 Zagreb</item>
      <item>DEAN ŠPARAVEC, NOVAKI, ZAGREBAČKA 15, 10431 Sveta Nedelja</item>
      <item>CROATIA osiguranje d.d., Miramarska 22, Zagreb</item>
      <item>HOPS d.o.o., Kupska 4, Zagreb</item>
    </derivirana_varijabla>
  </DomainObject.Predmet.OstaliListFormatedWithAdress>
  <DomainObject.Predmet.OstaliListFormatedWithAdressOIB>
    <izvorni_sadrzaj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izvorni_sadrzaj>
    <derivirana_varijabla naziv="DomainObject.Predmet.OstaliListFormatedWithAdressOIB_1">
      <item>DEAN ŠPARAVEC, OIB 79542089551, ZAGREBAČKA 15, 10431 Novaki</item>
      <item>Biserka Jakić, OIB 24564164619, M. HABERLEA 10, 10000 Zagreb</item>
      <item>Igor Habulinec, Biskupa Josipa Galjufa 1, 10000 Zagreb</item>
      <item>DEAN ŠPARAVEC, OIB 79542089551, NOVAKI, ZAGREBAČKA 15, 10431 Sveta Nedelja</item>
      <item>CROATIA osiguranje d.d., OIB 26187994862, Miramarska 22, Zagreb</item>
      <item>HOPS d.o.o., OIB 13148821633, Kupska 4, Zagreb</item>
    </derivirana_varijabla>
  </DomainObject.Predmet.OstaliListFormatedWithAdressOIB>
  <DomainObject.Predmet.OstaliListNazivFormated>
    <izvorni_sadrzaj>
      <item>DEAN ŠPARAVEC</item>
      <item>Biserka Jakić</item>
      <item>Igor Habulinec</item>
      <item>DEAN ŠPARAVEC</item>
      <item>CROATIA osiguranje d.d.</item>
      <item>HOPS d.o.o.</item>
    </izvorni_sadrzaj>
    <derivirana_varijabla naziv="DomainObject.Predmet.OstaliListNazivFormated_1">
      <item>DEAN ŠPARAVEC</item>
      <item>Biserka Jakić</item>
      <item>Igor Habulinec</item>
      <item>DEAN ŠPARAVEC</item>
      <item>CROATIA osiguranje d.d.</item>
      <item>HOPS d.o.o.</item>
    </derivirana_varijabla>
  </DomainObject.Predmet.OstaliListNazivFormated>
  <DomainObject.Predmet.OstaliListNazivFormatedOIB>
    <izvorni_sadrzaj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izvorni_sadrzaj>
    <derivirana_varijabla naziv="DomainObject.Predmet.OstaliListNazivFormatedOIB_1">
      <item>DEAN ŠPARAVEC, OIB 79542089551</item>
      <item>Biserka Jakić, OIB 24564164619</item>
      <item>Igor Habulinec</item>
      <item>DEAN ŠPARAVEC, OIB 79542089551</item>
      <item>CROATIA osiguranje d.d., OIB 26187994862</item>
      <item>HOPS d.o.o., OIB 13148821633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ELEKTRIK društvo s ograničenom odgovornošću za elektroinstalacijske radove i tehničku zaštitu i dr.</izvorni_sadrzaj>
    <derivirana_varijabla naziv="DomainObject.Predmet.StrankaIDrugi_1">PARTNER ELEKTRIK društvo s ograničenom odgovornošću za elektroinstalacijske radove i tehničku zaštitu i dr.</derivirana_varijabla>
  </DomainObject.Predmet.StrankaIDrugi>
  <DomainObject.Predmet.ProtustrankaIDrugi>
    <izvorni_sadrzaj>PARTNER ELEKTRIK d.o.o.</izvorni_sadrzaj>
    <derivirana_varijabla naziv="DomainObject.Predmet.ProtustrankaIDrugi_1">PARTNER ELEKTRIK d.o.o.</derivirana_varijabla>
  </DomainObject.Predmet.ProtustrankaIDrugi>
  <DomainObject.Predmet.StrankaIDrugiAdressOIB>
    <izvorni_sadrzaj>PARTNER ELEKTRIK društvo s ograničenom odgovornošću za elektroinstalacijske radove i tehničku zaštitu, OIB 37268762650, Ivice Sudnika 11, 10430 Samobor i dr.</izvorni_sadrzaj>
    <derivirana_varijabla naziv="DomainObject.Predmet.StrankaIDrugiAdressOIB_1">PARTNER ELEKTRIK društvo s ograničenom odgovornošću za elektroinstalacijske radove i tehničku zaštitu, OIB 37268762650, Ivice Sudnika 11, 10430 Samobor i dr.</derivirana_varijabla>
  </DomainObject.Predmet.StrankaIDrugiAdressOIB>
  <DomainObject.Predmet.ProtustrankaIDrugiAdressOIB>
    <izvorni_sadrzaj>PARTNER ELEKTRIK d.o.o., OIB 37268762650, Ivice Sudnika 11, 10430 Samobor</izvorni_sadrzaj>
    <derivirana_varijabla naziv="DomainObject.Predmet.ProtustrankaIDrugiAdressOIB_1">PARTNER ELEKTRIK d.o.o., OIB 37268762650, Ivice Sudnika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ŠTED-INVEST društvo s ograničenom odgovornošću za trgovinu i usluge</item>
    </izvorni_sadrzaj>
    <derivirana_varijabla naziv="DomainObject.Predmet.SudioniciListNaziv_1">
      <item>PARTNER ELEKTRIK d.o.o.</item>
      <item>DEAN ŠPARAVEC</item>
      <item>Biserka Jakić</item>
      <item>PARTNER ELEKTRIK društvo s ograničenom odgovornošću za elektroinstalacijske radove i tehničku zaštitu</item>
      <item>Igor Habulinec</item>
      <item>DEAN ŠPARAVEC</item>
      <item>CROATIA osiguranje d.d.</item>
      <item>HOPS d.o.o.</item>
      <item>ŠTED-INVEST društvo s ograničenom odgovornošću za trgovinu i usluge</item>
    </derivirana_varijabla>
  </DomainObject.Predmet.SudioniciListNaziv>
  <DomainObject.Predmet.SudioniciListAdressOIB>
    <izvorni_sadrzaj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ŠTED-INVEST društvo s ograničenom odgovornošću za trgovinu i usluge, OIB 88831481655, Slavonska avenija 3,Zagreb</item>
    </izvorni_sadrzaj>
    <derivirana_varijabla naziv="DomainObject.Predmet.SudioniciListAdressOIB_1">
      <item>PARTNER ELEKTRIK d.o.o., OIB 37268762650, Ivice Sudnika 11,10430 Samobor</item>
      <item>DEAN ŠPARAVEC, OIB 79542089551, ZAGREBAČKA 15,10431 Novaki</item>
      <item>Biserka Jakić, OIB 24564164619, M. HABERLEA 10,10000 Zagreb</item>
      <item>PARTNER ELEKTRIK društvo s ograničenom odgovornošću za elektroinstalacijske radove i tehničku zaštitu, OIB 37268762650, Ivice Sudnika 11,10430 Samobor</item>
      <item>Igor Habulinec, Biskupa Josipa Galjufa 1,10000 Zagreb</item>
      <item>DEAN ŠPARAVEC, OIB 79542089551, NOVAKI, ZAGREBAČKA 15,10431 Sveta Nedelja</item>
      <item>CROATIA osiguranje d.d., OIB 26187994862, Miramarska 22,Zagreb</item>
      <item>HOPS d.o.o., OIB 13148821633, Kupska 4,Zagreb</item>
      <item>ŠTED-INVEST društvo s ograničenom odgovornošću za trgovinu i usluge, OIB 88831481655, Slavonska avenija 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88831481655</item>
    </izvorni_sadrzaj>
    <derivirana_varijabla naziv="DomainObject.Predmet.SudioniciListNazivOIB_1">
      <item>, OIB 37268762650</item>
      <item>, OIB 79542089551</item>
      <item>, OIB 24564164619</item>
      <item>, OIB 37268762650</item>
      <item>, OIB null</item>
      <item>, OIB 79542089551</item>
      <item>, OIB 26187994862</item>
      <item>, OIB 13148821633</item>
      <item>, OIB 88831481655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F56DE-84F0-436B-A02D-056DC4F355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125</properties:Words>
  <properties:Characters>716</properties:Characters>
  <properties:Lines>36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2015-11-19T13:16:00Z</dcterms:created>
  <dc:creator>Nada Kraljić</dc:creator>
  <cp:lastModifiedBy>Vinka Mihalinčić</cp:lastModifiedBy>
  <cp:lastPrinted>2014-09-12T08:40:00Z</cp:lastPrinted>
  <dcterms:modified xmlns:xsi="http://www.w3.org/2001/XMLSchema-instance" xsi:type="dcterms:W3CDTF">2015-11-19T13:17:00Z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