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779c" w14:paraId="f99779c" w:rsidRDefault="00BF30CF" w:rsidP="00BF30CF" w:rsidR="00BF30CF">
      <w:pPr>
        <w:jc w:val="right"/>
        <w15:collapsed w:val="false"/>
      </w:pPr>
      <w:bookmarkStart w:name="_GoBack" w:id="0"/>
      <w:r>
        <w:t>Broj: 6 St-</w:t>
      </w:r>
      <w:r w:rsidR="00A2109E">
        <w:t>887/15-13</w:t>
      </w:r>
    </w:p>
    <w:bookmarkEnd w:id="0"/>
    <w:p w:rsidRDefault="00910E67" w:rsidP="00910E67" w:rsidR="00910E67">
      <w:r>
        <w:rPr>
          <w:rStyle w:val="Naglaeno"/>
        </w:rPr>
        <w:t xml:space="preserve">             </w:t>
      </w:r>
      <w:r w:rsidR="00EC00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70024A" w:rsidR="00BF30C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0035" w:rsidP="00BF30CF" w:rsidR="00EC0035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1B3F65">
        <w:t xml:space="preserve">predlagatelja </w:t>
      </w:r>
      <w:r w:rsidR="00A2109E" w:rsidRPr="00A2109E">
        <w:t xml:space="preserve">Financijska agencija Regionalni centar Osijek, za otvaranje stečajnog  postupka nad dužnikom </w:t>
      </w:r>
      <w:r w:rsidR="00A2109E" w:rsidRPr="00A2109E">
        <w:rPr>
          <w:b/>
        </w:rPr>
        <w:t xml:space="preserve">KLASJE j.d.o.o. </w:t>
      </w:r>
      <w:proofErr w:type="spellStart"/>
      <w:r w:rsidR="00A2109E" w:rsidRPr="00A2109E">
        <w:rPr>
          <w:b/>
        </w:rPr>
        <w:t>Podgorač</w:t>
      </w:r>
      <w:proofErr w:type="spellEnd"/>
      <w:r w:rsidR="00A2109E" w:rsidRPr="00A2109E">
        <w:rPr>
          <w:b/>
        </w:rPr>
        <w:t xml:space="preserve">, </w:t>
      </w:r>
      <w:proofErr w:type="spellStart"/>
      <w:r w:rsidR="00A2109E" w:rsidRPr="00A2109E">
        <w:rPr>
          <w:b/>
        </w:rPr>
        <w:t>Hinka</w:t>
      </w:r>
      <w:proofErr w:type="spellEnd"/>
      <w:r w:rsidR="00A2109E" w:rsidRPr="00A2109E">
        <w:rPr>
          <w:b/>
        </w:rPr>
        <w:t xml:space="preserve"> </w:t>
      </w:r>
      <w:proofErr w:type="spellStart"/>
      <w:r w:rsidR="00A2109E" w:rsidRPr="00A2109E">
        <w:rPr>
          <w:b/>
        </w:rPr>
        <w:t>Juhna</w:t>
      </w:r>
      <w:proofErr w:type="spellEnd"/>
      <w:r w:rsidR="00A2109E" w:rsidRPr="00A2109E">
        <w:rPr>
          <w:b/>
        </w:rPr>
        <w:t xml:space="preserve"> 2a, OIB: 07500680775, 050000618</w:t>
      </w:r>
      <w:r w:rsidRPr="00D14516">
        <w:t>,</w:t>
      </w:r>
      <w:r>
        <w:t xml:space="preserve"> dana </w:t>
      </w:r>
      <w:r w:rsidR="001B3F65">
        <w:t>29. lipnja</w:t>
      </w:r>
      <w:r w:rsidR="002859AC">
        <w:t xml:space="preserve"> 2016. g.,</w:t>
      </w:r>
    </w:p>
    <w:p w:rsidRDefault="00A2109E" w:rsidP="00A2109E" w:rsidR="00324E7F">
      <w:pPr>
        <w:tabs>
          <w:tab w:pos="327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A2109E" w:rsidRPr="00A2109E">
        <w:rPr>
          <w:b/>
        </w:rPr>
        <w:t xml:space="preserve">KLASJE j.d.o.o. </w:t>
      </w:r>
      <w:proofErr w:type="spellStart"/>
      <w:r w:rsidR="00A2109E" w:rsidRPr="00A2109E">
        <w:rPr>
          <w:b/>
        </w:rPr>
        <w:t>Podgorač</w:t>
      </w:r>
      <w:proofErr w:type="spellEnd"/>
      <w:r w:rsidR="00A2109E" w:rsidRPr="00A2109E">
        <w:rPr>
          <w:b/>
        </w:rPr>
        <w:t xml:space="preserve">, </w:t>
      </w:r>
      <w:proofErr w:type="spellStart"/>
      <w:r w:rsidR="00A2109E" w:rsidRPr="00A2109E">
        <w:rPr>
          <w:b/>
        </w:rPr>
        <w:t>Hinka</w:t>
      </w:r>
      <w:proofErr w:type="spellEnd"/>
      <w:r w:rsidR="00A2109E" w:rsidRPr="00A2109E">
        <w:rPr>
          <w:b/>
        </w:rPr>
        <w:t xml:space="preserve"> </w:t>
      </w:r>
      <w:proofErr w:type="spellStart"/>
      <w:r w:rsidR="00A2109E" w:rsidRPr="00A2109E">
        <w:rPr>
          <w:b/>
        </w:rPr>
        <w:t>Juhna</w:t>
      </w:r>
      <w:proofErr w:type="spellEnd"/>
      <w:r w:rsidR="00A2109E" w:rsidRPr="00A2109E">
        <w:rPr>
          <w:b/>
        </w:rPr>
        <w:t xml:space="preserve"> 2a, OIB: 07500680775, 050000618</w:t>
      </w:r>
      <w:r w:rsidR="00CA1D43">
        <w:rPr>
          <w:b/>
        </w:rPr>
        <w:t>.</w:t>
      </w:r>
    </w:p>
    <w:p w:rsidRDefault="00A2109E" w:rsidP="00A2109E" w:rsidR="00A2109E">
      <w:pPr>
        <w:ind w:left="1080"/>
        <w:jc w:val="both"/>
        <w:rPr>
          <w:b/>
        </w:rPr>
      </w:pPr>
    </w:p>
    <w:p w:rsidRDefault="00324E7F" w:rsidP="00A2109E" w:rsidR="00ED72C6" w:rsidRPr="00A2109E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A2109E" w:rsidRPr="00A2109E">
        <w:rPr>
          <w:b/>
        </w:rPr>
        <w:t xml:space="preserve">Krešimir </w:t>
      </w:r>
      <w:proofErr w:type="spellStart"/>
      <w:r w:rsidR="00A2109E" w:rsidRPr="00A2109E">
        <w:rPr>
          <w:b/>
        </w:rPr>
        <w:t>Panjaković</w:t>
      </w:r>
      <w:proofErr w:type="spellEnd"/>
      <w:r w:rsidR="00A2109E" w:rsidRPr="00A2109E">
        <w:rPr>
          <w:b/>
        </w:rPr>
        <w:t xml:space="preserve">, Osijek, </w:t>
      </w:r>
      <w:proofErr w:type="spellStart"/>
      <w:r w:rsidR="00A2109E" w:rsidRPr="00A2109E">
        <w:rPr>
          <w:b/>
        </w:rPr>
        <w:t>Gornjodravska</w:t>
      </w:r>
      <w:proofErr w:type="spellEnd"/>
      <w:r w:rsidR="00A2109E" w:rsidRPr="00A2109E">
        <w:rPr>
          <w:b/>
        </w:rPr>
        <w:t xml:space="preserve"> obala 89a, OIB: 39814088271</w:t>
      </w:r>
      <w:r w:rsidR="00A2109E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A2109E" w:rsidRPr="00A2109E">
        <w:rPr>
          <w:b/>
        </w:rPr>
        <w:t xml:space="preserve">KLASJE j.d.o.o. </w:t>
      </w:r>
      <w:proofErr w:type="spellStart"/>
      <w:r w:rsidR="00A2109E" w:rsidRPr="00A2109E">
        <w:rPr>
          <w:b/>
        </w:rPr>
        <w:t>Podgorač</w:t>
      </w:r>
      <w:proofErr w:type="spellEnd"/>
      <w:r w:rsidR="00A2109E" w:rsidRPr="00A2109E">
        <w:rPr>
          <w:b/>
        </w:rPr>
        <w:t xml:space="preserve">, </w:t>
      </w:r>
      <w:proofErr w:type="spellStart"/>
      <w:r w:rsidR="00A2109E" w:rsidRPr="00A2109E">
        <w:rPr>
          <w:b/>
        </w:rPr>
        <w:t>Hinka</w:t>
      </w:r>
      <w:proofErr w:type="spellEnd"/>
      <w:r w:rsidR="00A2109E" w:rsidRPr="00A2109E">
        <w:rPr>
          <w:b/>
        </w:rPr>
        <w:t xml:space="preserve"> </w:t>
      </w:r>
      <w:proofErr w:type="spellStart"/>
      <w:r w:rsidR="00A2109E" w:rsidRPr="00A2109E">
        <w:rPr>
          <w:b/>
        </w:rPr>
        <w:t>Juhna</w:t>
      </w:r>
      <w:proofErr w:type="spellEnd"/>
      <w:r w:rsidR="00A2109E" w:rsidRPr="00A2109E">
        <w:rPr>
          <w:b/>
        </w:rPr>
        <w:t xml:space="preserve"> 2a, OIB: 07500680775, 050000618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70024A" w:rsidR="00B654E2"/>
    <w:p w:rsidRDefault="003A330C" w:rsidP="00D47E5B" w:rsidR="003A330C">
      <w:pPr>
        <w:numPr>
          <w:ilvl w:val="0"/>
          <w:numId w:val="11"/>
        </w:numPr>
        <w:jc w:val="both"/>
      </w:pPr>
      <w:r>
        <w:t>Obvezuj</w:t>
      </w:r>
      <w:r w:rsidR="00D47E5B">
        <w:t>u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D47E5B" w:rsidRPr="00D47E5B">
        <w:t xml:space="preserve">Marija </w:t>
      </w:r>
      <w:proofErr w:type="spellStart"/>
      <w:r w:rsidR="00D47E5B" w:rsidRPr="00D47E5B">
        <w:t>Borovička</w:t>
      </w:r>
      <w:proofErr w:type="spellEnd"/>
      <w:r w:rsidR="00D47E5B" w:rsidRPr="00D47E5B">
        <w:t xml:space="preserve">, </w:t>
      </w:r>
      <w:proofErr w:type="spellStart"/>
      <w:r w:rsidR="00D47E5B" w:rsidRPr="00D47E5B">
        <w:t>Podgorač</w:t>
      </w:r>
      <w:proofErr w:type="spellEnd"/>
      <w:r w:rsidR="00D47E5B" w:rsidRPr="00D47E5B">
        <w:t xml:space="preserve">, </w:t>
      </w:r>
      <w:proofErr w:type="spellStart"/>
      <w:r w:rsidR="00D47E5B" w:rsidRPr="00D47E5B">
        <w:t>Hinka</w:t>
      </w:r>
      <w:proofErr w:type="spellEnd"/>
      <w:r w:rsidR="00D47E5B" w:rsidRPr="00D47E5B">
        <w:t xml:space="preserve"> </w:t>
      </w:r>
      <w:proofErr w:type="spellStart"/>
      <w:r w:rsidR="00D47E5B" w:rsidRPr="00D47E5B">
        <w:t>Juhna</w:t>
      </w:r>
      <w:proofErr w:type="spellEnd"/>
      <w:r w:rsidR="00D47E5B" w:rsidRPr="00D47E5B">
        <w:t xml:space="preserve"> 2/a i Ivica </w:t>
      </w:r>
      <w:proofErr w:type="spellStart"/>
      <w:r w:rsidR="00D47E5B" w:rsidRPr="00D47E5B">
        <w:t>Borovička</w:t>
      </w:r>
      <w:proofErr w:type="spellEnd"/>
      <w:r w:rsidR="00D47E5B" w:rsidRPr="00D47E5B">
        <w:t xml:space="preserve">, </w:t>
      </w:r>
      <w:proofErr w:type="spellStart"/>
      <w:r w:rsidR="00D47E5B" w:rsidRPr="00D47E5B">
        <w:t>Podgorač</w:t>
      </w:r>
      <w:proofErr w:type="spellEnd"/>
      <w:r w:rsidR="00D47E5B" w:rsidRPr="00D47E5B">
        <w:t xml:space="preserve">, </w:t>
      </w:r>
      <w:proofErr w:type="spellStart"/>
      <w:r w:rsidR="00D47E5B" w:rsidRPr="00D47E5B">
        <w:t>Hinka</w:t>
      </w:r>
      <w:proofErr w:type="spellEnd"/>
      <w:r w:rsidR="00D47E5B" w:rsidRPr="00D47E5B">
        <w:t xml:space="preserve"> </w:t>
      </w:r>
      <w:proofErr w:type="spellStart"/>
      <w:r w:rsidR="00D47E5B" w:rsidRPr="00D47E5B">
        <w:t>Juhna</w:t>
      </w:r>
      <w:proofErr w:type="spellEnd"/>
      <w:r w:rsidR="00D47E5B" w:rsidRPr="00D47E5B">
        <w:t xml:space="preserve"> 2/a</w:t>
      </w:r>
      <w:r w:rsidR="00C35081">
        <w:t xml:space="preserve"> </w:t>
      </w:r>
      <w:r>
        <w:t>da u spis dostav</w:t>
      </w:r>
      <w:r w:rsidR="00D47E5B">
        <w:t>e</w:t>
      </w:r>
      <w:r>
        <w:t xml:space="preserve"> Zapisnik iz kojeg je razvidno da je izvršeno arhiviranje poslovne dokumentacije, u roku od 15 dana od dana primitka ovog rješenja (Zakon o arhivskom gradivu i arhivama NN 105/97) te da isti, potpisan dostav</w:t>
      </w:r>
      <w:r w:rsidR="00D47E5B">
        <w:t>e</w:t>
      </w:r>
      <w:r>
        <w:t xml:space="preserve"> u spis, pod zakonskim posljedicama.</w:t>
      </w:r>
    </w:p>
    <w:p w:rsidRDefault="00243617" w:rsidP="00243617" w:rsidR="00243617">
      <w:pPr>
        <w:jc w:val="both"/>
      </w:pPr>
    </w:p>
    <w:p w:rsidRDefault="00324E7F" w:rsidP="0070024A" w:rsidR="007D7E9A">
      <w:pPr>
        <w:jc w:val="center"/>
      </w:pPr>
      <w:r w:rsidRPr="00B162A4">
        <w:t>Obrazloženje</w:t>
      </w:r>
    </w:p>
    <w:p w:rsidRDefault="0070024A" w:rsidP="0070024A" w:rsidR="0070024A" w:rsidRPr="0070024A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D47E5B">
        <w:t>887/15</w:t>
      </w:r>
      <w:r w:rsidR="001B3F65">
        <w:t xml:space="preserve"> od </w:t>
      </w:r>
      <w:r w:rsidR="00D47E5B">
        <w:t>23</w:t>
      </w:r>
      <w:r w:rsidR="00163859">
        <w:t>. veljače</w:t>
      </w:r>
      <w:r>
        <w:t xml:space="preserve"> 2016</w:t>
      </w:r>
      <w:r w:rsidRPr="005E551C">
        <w:t xml:space="preserve">. g. pokrenut je postupak nad dužnikom </w:t>
      </w:r>
      <w:r w:rsidR="00A2109E" w:rsidRPr="00A2109E">
        <w:rPr>
          <w:b/>
        </w:rPr>
        <w:t xml:space="preserve">KLASJE j.d.o.o. </w:t>
      </w:r>
      <w:proofErr w:type="spellStart"/>
      <w:r w:rsidR="00A2109E" w:rsidRPr="00A2109E">
        <w:rPr>
          <w:b/>
        </w:rPr>
        <w:t>Podgorač</w:t>
      </w:r>
      <w:proofErr w:type="spellEnd"/>
      <w:r w:rsidR="00A2109E" w:rsidRPr="00A2109E">
        <w:rPr>
          <w:b/>
        </w:rPr>
        <w:t xml:space="preserve">, </w:t>
      </w:r>
      <w:proofErr w:type="spellStart"/>
      <w:r w:rsidR="00A2109E" w:rsidRPr="00A2109E">
        <w:rPr>
          <w:b/>
        </w:rPr>
        <w:t>Hinka</w:t>
      </w:r>
      <w:proofErr w:type="spellEnd"/>
      <w:r w:rsidR="00A2109E" w:rsidRPr="00A2109E">
        <w:rPr>
          <w:b/>
        </w:rPr>
        <w:t xml:space="preserve"> </w:t>
      </w:r>
      <w:proofErr w:type="spellStart"/>
      <w:r w:rsidR="00A2109E" w:rsidRPr="00A2109E">
        <w:rPr>
          <w:b/>
        </w:rPr>
        <w:t>Juhna</w:t>
      </w:r>
      <w:proofErr w:type="spellEnd"/>
      <w:r w:rsidR="00A2109E" w:rsidRPr="00A2109E">
        <w:rPr>
          <w:b/>
        </w:rPr>
        <w:t xml:space="preserve"> 2a, OIB: 07500680775, 050000618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D47E5B">
        <w:t xml:space="preserve">Krešimir </w:t>
      </w:r>
      <w:proofErr w:type="spellStart"/>
      <w:r w:rsidR="00D47E5B">
        <w:lastRenderedPageBreak/>
        <w:t>Panjaković</w:t>
      </w:r>
      <w:proofErr w:type="spellEnd"/>
      <w:r>
        <w:t xml:space="preserve"> iz Osijeka</w:t>
      </w:r>
      <w:r w:rsidRPr="005E551C">
        <w:t xml:space="preserve"> te je za </w:t>
      </w:r>
      <w:r w:rsidR="00D47E5B">
        <w:t>31. ožujak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Dana </w:t>
      </w:r>
      <w:r w:rsidR="00D47E5B">
        <w:t>31. ožujka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D47E5B" w:rsidP="00D47E5B" w:rsidR="00D47E5B" w:rsidRPr="005F71FB">
      <w:pPr>
        <w:pStyle w:val="Tijeloteksta"/>
      </w:pPr>
    </w:p>
    <w:tbl>
      <w:tblPr>
        <w:tblpPr w:tblpY="1" w:vertAnchor="text" w:rightFromText="180" w:leftFromText="180"/>
        <w:tblOverlap w:val="never"/>
        <w:tblW w:type="dxa" w:w="8976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58"/>
        <w:gridCol w:w="30"/>
        <w:gridCol w:w="8788"/>
      </w:tblGrid>
      <w:tr w:rsidTr="00C35081" w:rsidR="00D47E5B" w:rsidRPr="005F71FB">
        <w:trPr>
          <w:gridAfter w:val="2"/>
          <w:wAfter w:type="dxa" w:w="2822"/>
          <w:tblCellSpacing w:type="dxa" w:w="15"/>
        </w:trPr>
        <w:tc>
          <w:tcPr>
            <w:tcW w:type="auto" w:w="0"/>
            <w:vAlign w:val="center"/>
          </w:tcPr>
          <w:p w:rsidRDefault="00D47E5B" w:rsidP="00C35081" w:rsidR="00D47E5B" w:rsidRPr="005F71FB"/>
        </w:tc>
      </w:tr>
      <w:tr w:rsidTr="00C35081" w:rsidR="00D47E5B" w:rsidRPr="005F71FB">
        <w:trPr>
          <w:gridAfter w:val="2"/>
          <w:wAfter w:type="dxa" w:w="2822"/>
          <w:tblCellSpacing w:type="dxa" w:w="15"/>
        </w:trPr>
        <w:tc>
          <w:tcPr>
            <w:tcW w:type="auto" w:w="0"/>
            <w:vAlign w:val="center"/>
          </w:tcPr>
          <w:p w:rsidRDefault="00D47E5B" w:rsidP="00C35081" w:rsidR="00D47E5B" w:rsidRPr="005F71FB"/>
        </w:tc>
      </w:tr>
      <w:tr w:rsidTr="00C35081" w:rsidR="00D47E5B" w:rsidRPr="005F71FB">
        <w:trPr>
          <w:tblCellSpacing w:type="dxa" w:w="15"/>
        </w:trPr>
        <w:tc>
          <w:tcPr>
            <w:tcW w:type="dxa" w:w="8916"/>
            <w:gridSpan w:val="3"/>
            <w:vAlign w:val="center"/>
            <w:hideMark/>
          </w:tcPr>
          <w:p w:rsidRDefault="00D47E5B" w:rsidP="00C35081" w:rsidR="00D47E5B" w:rsidRPr="005F71FB">
            <w:r>
              <w:rPr>
                <w:b/>
                <w:bCs/>
              </w:rPr>
              <w:t>Osobe ovlaštene</w:t>
            </w:r>
            <w:r w:rsidRPr="005F71FB">
              <w:rPr>
                <w:b/>
                <w:bCs/>
              </w:rPr>
              <w:t xml:space="preserve"> za zastupanje</w:t>
            </w:r>
            <w:r>
              <w:rPr>
                <w:b/>
                <w:bCs/>
              </w:rPr>
              <w:t xml:space="preserve"> dužnika su </w:t>
            </w:r>
            <w:r w:rsidRPr="005F71FB">
              <w:t xml:space="preserve">Marija </w:t>
            </w:r>
            <w:proofErr w:type="spellStart"/>
            <w:r w:rsidRPr="005F71FB">
              <w:t>Borovička</w:t>
            </w:r>
            <w:proofErr w:type="spellEnd"/>
            <w:r w:rsidRPr="005F71FB">
              <w:t xml:space="preserve">, </w:t>
            </w:r>
            <w:hyperlink r:id="rId11" w:history="true">
              <w:r w:rsidRPr="005F71FB">
                <w:rPr>
                  <w:color w:val="0000FF"/>
                  <w:u w:val="single"/>
                </w:rPr>
                <w:t xml:space="preserve"> </w:t>
              </w:r>
            </w:hyperlink>
            <w:r w:rsidR="00C35081">
              <w:rPr>
                <w:color w:val="0000FF"/>
                <w:u w:val="single"/>
              </w:rPr>
              <w:t xml:space="preserve">iz </w:t>
            </w:r>
            <w:proofErr w:type="spellStart"/>
            <w:r w:rsidRPr="005F71FB">
              <w:t>Podgorač</w:t>
            </w:r>
            <w:r w:rsidR="00C35081">
              <w:t>a</w:t>
            </w:r>
            <w:proofErr w:type="spellEnd"/>
            <w:r w:rsidR="00C35081">
              <w:t xml:space="preserve"> – direktor i Ivica </w:t>
            </w:r>
            <w:proofErr w:type="spellStart"/>
            <w:r w:rsidR="00C35081">
              <w:t>Borovička</w:t>
            </w:r>
            <w:proofErr w:type="spellEnd"/>
            <w:r w:rsidR="00C35081">
              <w:t xml:space="preserve"> – član uprave</w:t>
            </w:r>
            <w:r w:rsidRPr="005F71FB">
              <w:t xml:space="preserve"> </w:t>
            </w:r>
          </w:p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186"/>
            </w:tblGrid>
            <w:tr w:rsidTr="00DC6B6D" w:rsidR="00D47E5B" w:rsidRPr="005F71FB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D47E5B" w:rsidP="00CC67D0" w:rsidR="00D47E5B" w:rsidRPr="005F71FB">
                  <w:pPr>
                    <w:framePr w:y="1" w:vAnchor="text" w:hAnchor="text" w:wrap="around" w:hSpace="180"/>
                    <w:suppressOverlap/>
                  </w:pPr>
                  <w:r w:rsidRPr="005F71FB">
                    <w:t xml:space="preserve"> </w:t>
                  </w:r>
                </w:p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 w:noVBand="1" w:noHBand="0" w:lastColumn="0" w:firstColumn="1" w:lastRow="0" w:firstRow="1"/>
                  </w:tblPr>
                  <w:tblGrid>
                    <w:gridCol w:w="96"/>
                  </w:tblGrid>
                  <w:tr w:rsidTr="00C35081" w:rsidR="00D47E5B" w:rsidRPr="005F71FB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</w:tcPr>
                      <w:p w:rsidRDefault="00D47E5B" w:rsidP="00CC67D0" w:rsidR="00D47E5B" w:rsidRPr="005F71FB">
                        <w:pPr>
                          <w:framePr w:y="1" w:vAnchor="text" w:hAnchor="text" w:wrap="around" w:hSpace="180"/>
                          <w:suppressOverlap/>
                        </w:pPr>
                      </w:p>
                    </w:tc>
                  </w:tr>
                </w:tbl>
                <w:p w:rsidRDefault="00D47E5B" w:rsidP="00CC67D0" w:rsidR="00D47E5B" w:rsidRPr="005F71FB">
                  <w:pPr>
                    <w:framePr w:y="1" w:vAnchor="text" w:hAnchor="text" w:wrap="around" w:hSpace="180"/>
                    <w:suppressOverlap/>
                  </w:pPr>
                </w:p>
              </w:tc>
            </w:tr>
          </w:tbl>
          <w:p w:rsidRDefault="00C35081" w:rsidP="00C35081" w:rsidR="00D47E5B" w:rsidRPr="005F71FB">
            <w:r>
              <w:t>Temeljni kapital: iznosi 18.200,00 kn.</w:t>
            </w:r>
          </w:p>
        </w:tc>
      </w:tr>
      <w:tr w:rsidTr="00C35081" w:rsidR="00D47E5B" w:rsidRPr="005F71FB">
        <w:trPr>
          <w:tblCellSpacing w:type="dxa" w:w="15"/>
        </w:trPr>
        <w:tc>
          <w:tcPr>
            <w:tcW w:type="dxa" w:w="8916"/>
            <w:gridSpan w:val="3"/>
            <w:vAlign w:val="center"/>
          </w:tcPr>
          <w:p w:rsidRDefault="00D47E5B" w:rsidP="00C35081" w:rsidR="00D47E5B" w:rsidRPr="005F71FB"/>
        </w:tc>
      </w:tr>
      <w:tr w:rsidTr="00C35081" w:rsidR="00D47E5B" w:rsidRPr="005F71FB">
        <w:tblPrEx>
          <w:tblLook w:val="0000" w:noVBand="0" w:noHBand="0" w:lastColumn="0" w:firstColumn="0" w:lastRow="0" w:firstRow="0"/>
        </w:tblPrEx>
        <w:trPr>
          <w:gridAfter w:val="1"/>
          <w:wAfter w:type="dxa" w:w="2792"/>
          <w:trHeight w:val="556"/>
          <w:tblCellSpacing w:type="dxa" w:w="15"/>
        </w:trPr>
        <w:tc>
          <w:tcPr>
            <w:tcW w:type="auto" w:w="0"/>
            <w:gridSpan w:val="2"/>
            <w:vAlign w:val="center"/>
          </w:tcPr>
          <w:p w:rsidRDefault="00D47E5B" w:rsidP="00C35081" w:rsidR="00D47E5B" w:rsidRPr="005F71FB"/>
        </w:tc>
      </w:tr>
      <w:tr w:rsidTr="00C35081" w:rsidR="00C35081" w:rsidRPr="005F71FB">
        <w:tblPrEx>
          <w:tblLook w:val="0000" w:noVBand="0" w:noHBand="0" w:lastColumn="0" w:firstColumn="0" w:lastRow="0" w:firstRow="0"/>
        </w:tblPrEx>
        <w:trPr>
          <w:gridAfter w:val="1"/>
          <w:wAfter w:type="dxa" w:w="2792"/>
          <w:trHeight w:val="556"/>
          <w:tblCellSpacing w:type="dxa" w:w="15"/>
        </w:trPr>
        <w:tc>
          <w:tcPr>
            <w:tcW w:type="auto" w:w="0"/>
            <w:gridSpan w:val="2"/>
            <w:vAlign w:val="center"/>
          </w:tcPr>
          <w:p w:rsidRDefault="00C35081" w:rsidP="00C35081" w:rsidR="00C35081" w:rsidRPr="005F71FB"/>
        </w:tc>
      </w:tr>
    </w:tbl>
    <w:p w:rsidRDefault="00C35081" w:rsidP="00D47E5B" w:rsidR="00D47E5B" w:rsidRPr="005F71FB">
      <w:pPr>
        <w:jc w:val="both"/>
      </w:pPr>
      <w:r>
        <w:br w:clear="all" w:type="textWrapping"/>
      </w:r>
      <w:r w:rsidR="00D47E5B" w:rsidRPr="005F71FB">
        <w:t>Temeljem pribavljene financijsko knjigovodstvene dokumentacije, utvrđeni su slijedeći financijski pokazatelji za razdoblje 2012. do 2015.  godine.</w:t>
      </w:r>
    </w:p>
    <w:p w:rsidRDefault="00D47E5B" w:rsidP="00D47E5B" w:rsidR="00D47E5B" w:rsidRPr="005F71FB">
      <w:pPr>
        <w:jc w:val="both"/>
        <w:rPr>
          <w:color w:val="FF0000"/>
        </w:rPr>
      </w:pPr>
    </w:p>
    <w:p w:rsidRDefault="00D47E5B" w:rsidP="00D47E5B" w:rsidR="00D47E5B" w:rsidRPr="005F71FB">
      <w:pPr>
        <w:pStyle w:val="Odlomakpopisa"/>
        <w:numPr>
          <w:ilvl w:val="0"/>
          <w:numId w:val="21"/>
        </w:numPr>
        <w:spacing w:lineRule="auto" w:line="240" w:after="0"/>
        <w:rPr>
          <w:b/>
          <w:szCs w:val="24"/>
        </w:rPr>
      </w:pPr>
      <w:proofErr w:type="spellStart"/>
      <w:r w:rsidRPr="005F71FB">
        <w:rPr>
          <w:b/>
          <w:szCs w:val="24"/>
        </w:rPr>
        <w:t>Račun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dobiti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i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gubitka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za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razdoblje</w:t>
      </w:r>
      <w:proofErr w:type="spellEnd"/>
      <w:r w:rsidRPr="005F71FB">
        <w:rPr>
          <w:b/>
          <w:szCs w:val="24"/>
        </w:rPr>
        <w:t xml:space="preserve"> od 2012 do 31.12.2015 </w:t>
      </w:r>
      <w:proofErr w:type="spellStart"/>
      <w:r w:rsidRPr="005F71FB">
        <w:rPr>
          <w:b/>
          <w:szCs w:val="24"/>
        </w:rPr>
        <w:t>godine</w:t>
      </w:r>
      <w:proofErr w:type="spellEnd"/>
    </w:p>
    <w:p w:rsidRDefault="00D47E5B" w:rsidP="00D47E5B" w:rsidR="00D47E5B" w:rsidRPr="005F71FB">
      <w:pPr>
        <w:jc w:val="center"/>
        <w:rPr>
          <w:b/>
        </w:rPr>
      </w:pPr>
    </w:p>
    <w:p w:rsidRDefault="00D47E5B" w:rsidP="00D47E5B" w:rsidR="00D47E5B" w:rsidRPr="005F71FB"/>
    <w:tbl>
      <w:tblPr>
        <w:tblW w:type="dxa" w:w="9191"/>
        <w:tblInd w:type="dxa" w:w="95"/>
        <w:tblLook w:val="04A0" w:noVBand="1" w:noHBand="0" w:lastColumn="0" w:firstColumn="1" w:lastRow="0" w:firstRow="1"/>
      </w:tblPr>
      <w:tblGrid>
        <w:gridCol w:w="924"/>
        <w:gridCol w:w="3240"/>
        <w:gridCol w:w="1293"/>
        <w:gridCol w:w="1300"/>
        <w:gridCol w:w="1217"/>
        <w:gridCol w:w="1217"/>
      </w:tblGrid>
      <w:tr w:rsidTr="00DC6B6D" w:rsidR="00D47E5B" w:rsidRPr="005F71FB">
        <w:trPr>
          <w:trHeight w:val="330"/>
        </w:trPr>
        <w:tc>
          <w:tcPr>
            <w:tcW w:type="dxa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R. br.</w:t>
            </w:r>
          </w:p>
        </w:tc>
        <w:tc>
          <w:tcPr>
            <w:tcW w:type="dxa" w:w="3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O p i s</w:t>
            </w:r>
          </w:p>
        </w:tc>
        <w:tc>
          <w:tcPr>
            <w:tcW w:type="dxa" w:w="12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2012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2013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center"/>
            </w:pPr>
            <w:r w:rsidRPr="005F71FB">
              <w:t>2014</w:t>
            </w:r>
          </w:p>
        </w:tc>
        <w:tc>
          <w:tcPr>
            <w:tcW w:type="dxa" w:w="12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center"/>
            </w:pPr>
            <w:r w:rsidRPr="005F71FB">
              <w:t>2015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Poslovni prihodi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516.353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263.417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162.783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Poslovni rashodi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525.402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317.920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209.798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44.091,87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3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Financijski prihodi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4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Financijski rashodi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2.442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6.511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5.531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727,98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5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Izvanredni prihodi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6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Izvanredni rashodi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7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rPr>
                <w:b/>
                <w:bCs/>
              </w:rPr>
            </w:pPr>
            <w:r w:rsidRPr="005F71FB">
              <w:rPr>
                <w:b/>
                <w:bCs/>
              </w:rPr>
              <w:t>UKUPNI PRIHODI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516.382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263.417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162.783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8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rPr>
                <w:b/>
                <w:bCs/>
              </w:rPr>
            </w:pPr>
            <w:r w:rsidRPr="005F71FB">
              <w:rPr>
                <w:b/>
                <w:bCs/>
              </w:rPr>
              <w:t>UKUPNI RASHODI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527.844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324.431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215.329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44.819,85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9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Dobitak prije oporezivanja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10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Porez na dobit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11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Dobit razdoblja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9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12</w:t>
            </w:r>
          </w:p>
        </w:tc>
        <w:tc>
          <w:tcPr>
            <w:tcW w:type="dxa" w:w="3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Gubitak</w:t>
            </w:r>
          </w:p>
        </w:tc>
        <w:tc>
          <w:tcPr>
            <w:tcW w:type="dxa" w:w="12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11.462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61.014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52.546</w:t>
            </w:r>
          </w:p>
        </w:tc>
        <w:tc>
          <w:tcPr>
            <w:tcW w:type="dxa" w:w="12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44.819,85</w:t>
            </w:r>
          </w:p>
        </w:tc>
      </w:tr>
    </w:tbl>
    <w:p w:rsidRDefault="00D47E5B" w:rsidP="00D47E5B" w:rsidR="00D47E5B" w:rsidRPr="005F71FB"/>
    <w:p w:rsidRDefault="00D47E5B" w:rsidP="00D47E5B" w:rsidR="00D47E5B" w:rsidRPr="005F71FB">
      <w:pPr>
        <w:jc w:val="both"/>
      </w:pPr>
      <w:r w:rsidRPr="005F71FB">
        <w:lastRenderedPageBreak/>
        <w:t>Iz priloženog je razvidno da je stečajni dužnik u promatranim razdobljima poslovao sa gubitkom i to 2012. gubitak je iznosio  11.462  kn, u  2013. – 61.014 kn</w:t>
      </w:r>
      <w:r w:rsidRPr="005F71FB">
        <w:rPr>
          <w:color w:val="FF0000"/>
        </w:rPr>
        <w:t xml:space="preserve"> , </w:t>
      </w:r>
      <w:r w:rsidRPr="005F71FB">
        <w:t>u 2014. gubitak je iznosio 52.546 kn dok u 2015.g iznosi 44.819,85 kn.</w:t>
      </w:r>
    </w:p>
    <w:p w:rsidRDefault="00D47E5B" w:rsidP="00D47E5B" w:rsidR="00D47E5B" w:rsidRPr="005F71FB">
      <w:pPr>
        <w:rPr>
          <w:b/>
          <w:u w:val="single"/>
        </w:rPr>
      </w:pPr>
    </w:p>
    <w:p w:rsidRDefault="00D47E5B" w:rsidP="00D47E5B" w:rsidR="00D47E5B" w:rsidRPr="005F71FB">
      <w:pPr>
        <w:jc w:val="center"/>
        <w:rPr>
          <w:b/>
          <w:u w:val="single"/>
        </w:rPr>
      </w:pPr>
    </w:p>
    <w:p w:rsidRDefault="00D47E5B" w:rsidP="00D47E5B" w:rsidR="00D47E5B" w:rsidRPr="005F71FB">
      <w:pPr>
        <w:pStyle w:val="Odlomakpopisa"/>
        <w:numPr>
          <w:ilvl w:val="0"/>
          <w:numId w:val="22"/>
        </w:numPr>
        <w:spacing w:lineRule="auto" w:line="240" w:after="0"/>
        <w:rPr>
          <w:b/>
          <w:szCs w:val="24"/>
        </w:rPr>
      </w:pPr>
      <w:proofErr w:type="spellStart"/>
      <w:r w:rsidRPr="005F71FB">
        <w:rPr>
          <w:b/>
          <w:szCs w:val="24"/>
        </w:rPr>
        <w:t>Bilanca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stanja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na</w:t>
      </w:r>
      <w:proofErr w:type="spellEnd"/>
      <w:r w:rsidRPr="005F71FB">
        <w:rPr>
          <w:b/>
          <w:szCs w:val="24"/>
        </w:rPr>
        <w:t xml:space="preserve"> </w:t>
      </w:r>
      <w:proofErr w:type="spellStart"/>
      <w:r w:rsidRPr="005F71FB">
        <w:rPr>
          <w:b/>
          <w:szCs w:val="24"/>
        </w:rPr>
        <w:t>dan</w:t>
      </w:r>
      <w:proofErr w:type="spellEnd"/>
      <w:r w:rsidRPr="005F71FB">
        <w:rPr>
          <w:b/>
          <w:szCs w:val="24"/>
        </w:rPr>
        <w:t xml:space="preserve"> 2012 do 2015 </w:t>
      </w:r>
      <w:proofErr w:type="spellStart"/>
      <w:r w:rsidRPr="005F71FB">
        <w:rPr>
          <w:b/>
          <w:szCs w:val="24"/>
        </w:rPr>
        <w:t>godine</w:t>
      </w:r>
      <w:proofErr w:type="spellEnd"/>
    </w:p>
    <w:p w:rsidRDefault="00D47E5B" w:rsidP="00D47E5B" w:rsidR="00D47E5B" w:rsidRPr="005F71FB">
      <w:pPr>
        <w:rPr>
          <w:b/>
        </w:rPr>
      </w:pPr>
    </w:p>
    <w:p w:rsidRDefault="00D47E5B" w:rsidP="00D47E5B" w:rsidR="00D47E5B" w:rsidRPr="005F71FB">
      <w:pPr>
        <w:rPr>
          <w:b/>
          <w:u w:val="single"/>
        </w:rPr>
      </w:pPr>
    </w:p>
    <w:tbl>
      <w:tblPr>
        <w:tblW w:type="dxa" w:w="9175"/>
        <w:tblInd w:type="dxa" w:w="95"/>
        <w:tblLook w:val="04A0" w:noVBand="1" w:noHBand="0" w:lastColumn="0" w:firstColumn="1" w:lastRow="0" w:firstRow="1"/>
      </w:tblPr>
      <w:tblGrid>
        <w:gridCol w:w="355"/>
        <w:gridCol w:w="3793"/>
        <w:gridCol w:w="1323"/>
        <w:gridCol w:w="1256"/>
        <w:gridCol w:w="1224"/>
        <w:gridCol w:w="1224"/>
      </w:tblGrid>
      <w:tr w:rsidTr="00DC6B6D" w:rsidR="00D47E5B" w:rsidRPr="005F71FB">
        <w:trPr>
          <w:trHeight w:val="330"/>
        </w:trPr>
        <w:tc>
          <w:tcPr>
            <w:tcW w:type="dxa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 </w:t>
            </w:r>
          </w:p>
        </w:tc>
        <w:tc>
          <w:tcPr>
            <w:tcW w:type="dxa" w:w="3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Pozicija</w:t>
            </w:r>
          </w:p>
        </w:tc>
        <w:tc>
          <w:tcPr>
            <w:tcW w:type="dxa" w:w="13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2012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center"/>
            </w:pPr>
            <w:r w:rsidRPr="005F71FB">
              <w:t>2013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center"/>
            </w:pPr>
            <w:r w:rsidRPr="005F71FB">
              <w:t>2014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center"/>
            </w:pPr>
            <w:r w:rsidRPr="005F71FB">
              <w:t>2015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Dugotrajna imovina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4.062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842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    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Nematerijalna imovina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    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Materijalna imovina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4.062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842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    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Dugotrajna financijska imovina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    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Kratkotrajna imovina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229.188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112.741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91.638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81.778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zalihe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152.048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110.842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91.638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61 499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potraživanja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color w:val="FF0000"/>
              </w:rPr>
            </w:pPr>
            <w:r w:rsidRPr="005F71FB">
              <w:rPr>
                <w:color w:val="FF0000"/>
              </w:rPr>
              <w:t>83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  <w:rPr>
                <w:color w:val="FF0000"/>
              </w:rPr>
            </w:pPr>
            <w:r w:rsidRPr="005F71FB">
              <w:rPr>
                <w:color w:val="FF0000"/>
              </w:rPr>
              <w:t>83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color w:val="FF0000"/>
              </w:rPr>
            </w:pPr>
            <w:r w:rsidRPr="005F71FB">
              <w:rPr>
                <w:color w:val="FF0000"/>
              </w:rPr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center"/>
              <w:rPr>
                <w:color w:val="FF0000"/>
              </w:rPr>
            </w:pPr>
            <w:r w:rsidRPr="005F71FB">
              <w:rPr>
                <w:color w:val="FF0000"/>
              </w:rPr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Kratkotrajna financijska imovina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   0</w:t>
            </w:r>
          </w:p>
        </w:tc>
      </w:tr>
      <w:tr w:rsidTr="00DC6B6D" w:rsidR="00D47E5B" w:rsidRPr="005F71FB">
        <w:trPr>
          <w:trHeight w:val="435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Novac na računu i blagajni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77.057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1.816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   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Plaćeni troškovi budućeg razdoblja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</w:p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0</w:t>
            </w:r>
          </w:p>
          <w:p w:rsidRDefault="00D47E5B" w:rsidP="00DC6B6D" w:rsidR="00D47E5B" w:rsidRPr="005F71FB"/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rPr>
                <w:b/>
                <w:bCs/>
              </w:rPr>
            </w:pPr>
            <w:r w:rsidRPr="005F71FB">
              <w:rPr>
                <w:b/>
                <w:bCs/>
              </w:rPr>
              <w:t>UKUPNA AKTIVA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233.250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113.583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91.638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rPr>
                <w:b/>
                <w:bCs/>
              </w:rPr>
            </w:pPr>
            <w:r w:rsidRPr="005F71FB">
              <w:rPr>
                <w:b/>
                <w:bCs/>
              </w:rPr>
              <w:t>81.778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Upisani kapital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18.200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18.200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18.200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 xml:space="preserve"> 81.397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</w:t>
            </w:r>
          </w:p>
        </w:tc>
        <w:tc>
          <w:tcPr>
            <w:tcW w:type="dxa" w:w="3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rPr>
                <w:highlight w:val="yellow"/>
              </w:rPr>
            </w:pPr>
            <w:r w:rsidRPr="005F71FB">
              <w:rPr>
                <w:highlight w:val="yellow"/>
              </w:rPr>
              <w:t>Zadržana dobit</w:t>
            </w:r>
          </w:p>
        </w:tc>
        <w:tc>
          <w:tcPr>
            <w:tcW w:type="dxa" w:w="13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color w:val="FF0000"/>
              </w:rPr>
            </w:pPr>
            <w:r w:rsidRPr="005F71FB">
              <w:rPr>
                <w:color w:val="FF0000"/>
              </w:rPr>
              <w:t>0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  <w:rPr>
                <w:color w:val="FF0000"/>
              </w:rPr>
            </w:pPr>
            <w:r w:rsidRPr="005F71FB">
              <w:rPr>
                <w:color w:val="FF0000"/>
              </w:rPr>
              <w:t>0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color w:val="FF0000"/>
              </w:rPr>
            </w:pPr>
            <w:r w:rsidRPr="005F71FB">
              <w:rPr>
                <w:color w:val="FF0000"/>
              </w:rPr>
              <w:t>0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rPr>
                <w:color w:val="FF0000"/>
              </w:rPr>
            </w:pPr>
            <w:r w:rsidRPr="005F71FB">
              <w:rPr>
                <w:color w:val="FF0000"/>
              </w:rPr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3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rPr>
                <w:highlight w:val="yellow"/>
              </w:rPr>
            </w:pPr>
            <w:r w:rsidRPr="005F71FB">
              <w:rPr>
                <w:highlight w:val="yellow"/>
              </w:rPr>
              <w:t>Preneseni gubitak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2.647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36.295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60.873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4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Dobit poslovne godine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5</w:t>
            </w:r>
          </w:p>
        </w:tc>
        <w:tc>
          <w:tcPr>
            <w:tcW w:type="dxa" w:w="3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rPr>
                <w:highlight w:val="yellow"/>
              </w:rPr>
              <w:t>Gubitak tekuće godine</w:t>
            </w:r>
          </w:p>
        </w:tc>
        <w:tc>
          <w:tcPr>
            <w:tcW w:type="dxa" w:w="13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11.462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33.649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140.565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38.724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6</w:t>
            </w:r>
          </w:p>
        </w:tc>
        <w:tc>
          <w:tcPr>
            <w:tcW w:type="dxa" w:w="3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Dugoročne obveze</w:t>
            </w:r>
          </w:p>
        </w:tc>
        <w:tc>
          <w:tcPr>
            <w:tcW w:type="dxa" w:w="13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0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0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7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Kratkoročne obveze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162.362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7E5B" w:rsidP="00DC6B6D" w:rsidR="00D47E5B" w:rsidRPr="005F71FB">
            <w:pPr>
              <w:jc w:val="right"/>
            </w:pPr>
            <w:r w:rsidRPr="005F71FB">
              <w:t>103.710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</w:pPr>
            <w:r w:rsidRPr="005F71FB">
              <w:t>134.311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r w:rsidRPr="005F71FB">
              <w:t>163.175</w:t>
            </w:r>
          </w:p>
        </w:tc>
      </w:tr>
      <w:tr w:rsidTr="00DC6B6D" w:rsidR="00D47E5B" w:rsidRPr="005F71FB">
        <w:trPr>
          <w:trHeight w:val="330"/>
        </w:trPr>
        <w:tc>
          <w:tcPr>
            <w:tcW w:type="dxa" w:w="3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r w:rsidRPr="005F71FB">
              <w:t> </w:t>
            </w:r>
          </w:p>
        </w:tc>
        <w:tc>
          <w:tcPr>
            <w:tcW w:type="dxa" w:w="37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rPr>
                <w:b/>
                <w:bCs/>
              </w:rPr>
            </w:pPr>
            <w:r w:rsidRPr="005F71FB">
              <w:rPr>
                <w:b/>
                <w:bCs/>
              </w:rPr>
              <w:t>UKUPNA PASIVA</w:t>
            </w:r>
          </w:p>
        </w:tc>
        <w:tc>
          <w:tcPr>
            <w:tcW w:type="dxa" w:w="13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233.250</w:t>
            </w:r>
          </w:p>
        </w:tc>
        <w:tc>
          <w:tcPr>
            <w:tcW w:type="dxa" w:w="12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113.583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jc w:val="right"/>
              <w:rPr>
                <w:b/>
                <w:bCs/>
              </w:rPr>
            </w:pPr>
            <w:r w:rsidRPr="005F71FB">
              <w:rPr>
                <w:b/>
                <w:bCs/>
              </w:rPr>
              <w:t>91.638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47E5B" w:rsidP="00DC6B6D" w:rsidR="00D47E5B" w:rsidRPr="005F71FB">
            <w:pPr>
              <w:rPr>
                <w:b/>
                <w:bCs/>
              </w:rPr>
            </w:pPr>
            <w:r w:rsidRPr="005F71FB">
              <w:rPr>
                <w:b/>
                <w:bCs/>
              </w:rPr>
              <w:t>81.778</w:t>
            </w:r>
          </w:p>
        </w:tc>
      </w:tr>
    </w:tbl>
    <w:p w:rsidRDefault="00D47E5B" w:rsidP="00D47E5B" w:rsidR="00D47E5B" w:rsidRPr="005F71FB">
      <w:pPr>
        <w:rPr>
          <w:b/>
          <w:u w:val="single"/>
        </w:rPr>
      </w:pPr>
    </w:p>
    <w:p w:rsidRDefault="00D47E5B" w:rsidP="00D47E5B" w:rsidR="00D47E5B" w:rsidRPr="005F71FB">
      <w:pPr>
        <w:rPr>
          <w:b/>
          <w:u w:val="single"/>
        </w:rPr>
      </w:pPr>
    </w:p>
    <w:p w:rsidRDefault="00D47E5B" w:rsidP="00D47E5B" w:rsidR="00D47E5B" w:rsidRPr="005F71FB">
      <w:pPr>
        <w:jc w:val="both"/>
      </w:pPr>
      <w:r w:rsidRPr="005F71FB">
        <w:t xml:space="preserve">Dužnik u poslovnim knjigama nema iskazane podatke o nekretninama, a provjerom u </w:t>
      </w:r>
      <w:proofErr w:type="spellStart"/>
      <w:r w:rsidRPr="005F71FB">
        <w:t>zk</w:t>
      </w:r>
      <w:proofErr w:type="spellEnd"/>
      <w:r w:rsidRPr="005F71FB">
        <w:t xml:space="preserve"> odjelu Općinskog suda  u Osijeku Stalna služba u Našicama, zemljišnoknjižnog odjela utvrdio sam da nije upisan kao vlasnik nekretnina.</w:t>
      </w:r>
    </w:p>
    <w:p w:rsidRDefault="00D47E5B" w:rsidP="00D47E5B" w:rsidR="00D47E5B" w:rsidRPr="005F71FB">
      <w:pPr>
        <w:jc w:val="both"/>
      </w:pPr>
    </w:p>
    <w:p w:rsidRDefault="00D47E5B" w:rsidP="00D47E5B" w:rsidR="00D47E5B" w:rsidRPr="005F71FB">
      <w:pPr>
        <w:jc w:val="both"/>
      </w:pPr>
      <w:r w:rsidRPr="005F71FB">
        <w:t xml:space="preserve"> Predloženi stečajni dužnik  ima </w:t>
      </w:r>
      <w:r w:rsidRPr="005F71FB">
        <w:rPr>
          <w:b/>
        </w:rPr>
        <w:t>dugotrajne imovine</w:t>
      </w:r>
      <w:r w:rsidRPr="005F71FB">
        <w:t xml:space="preserve"> i to policu koja se nalazi u trgovini te kombi marke Mercedes MB 100, godine proizvodnje 1992 godine, šasija broj VSA63133313123518 </w:t>
      </w:r>
      <w:proofErr w:type="spellStart"/>
      <w:r w:rsidRPr="005F71FB">
        <w:t>be</w:t>
      </w:r>
      <w:r>
        <w:t>n</w:t>
      </w:r>
      <w:r w:rsidRPr="005F71FB">
        <w:t>z</w:t>
      </w:r>
      <w:proofErr w:type="spellEnd"/>
      <w:r w:rsidRPr="005F71FB">
        <w:t xml:space="preserve"> u vrijednosti od 3.000,00 kn.</w:t>
      </w:r>
    </w:p>
    <w:p w:rsidRDefault="00D47E5B" w:rsidP="00D47E5B" w:rsidR="00D47E5B" w:rsidRPr="005F71FB">
      <w:pPr>
        <w:tabs>
          <w:tab w:pos="7380" w:val="decimal"/>
        </w:tabs>
        <w:rPr>
          <w:b/>
          <w:u w:val="single"/>
        </w:rPr>
      </w:pPr>
    </w:p>
    <w:p w:rsidRDefault="00D47E5B" w:rsidP="00D47E5B" w:rsidR="00D47E5B" w:rsidRPr="005F71FB">
      <w:pPr>
        <w:tabs>
          <w:tab w:pos="7380" w:val="decimal"/>
        </w:tabs>
        <w:rPr>
          <w:b/>
        </w:rPr>
      </w:pPr>
      <w:r w:rsidRPr="005F71FB">
        <w:rPr>
          <w:b/>
        </w:rPr>
        <w:t xml:space="preserve">Kratkotrajne imovine dužnik nema. </w:t>
      </w:r>
    </w:p>
    <w:p w:rsidRDefault="00D47E5B" w:rsidP="00D47E5B" w:rsidR="00D47E5B" w:rsidRPr="005F71FB">
      <w:pPr>
        <w:tabs>
          <w:tab w:pos="7380" w:val="decimal"/>
        </w:tabs>
        <w:rPr>
          <w:color w:val="FF0000"/>
        </w:rPr>
      </w:pPr>
    </w:p>
    <w:p w:rsidRDefault="00D47E5B" w:rsidP="00D47E5B" w:rsidR="00D47E5B" w:rsidRPr="005F71FB">
      <w:pPr>
        <w:tabs>
          <w:tab w:pos="7380" w:val="decimal"/>
        </w:tabs>
        <w:rPr>
          <w:b/>
        </w:rPr>
      </w:pPr>
      <w:r w:rsidRPr="005F71FB">
        <w:rPr>
          <w:b/>
        </w:rPr>
        <w:t xml:space="preserve">Dugoročnih obveza dužnik nema.   </w:t>
      </w:r>
    </w:p>
    <w:p w:rsidRDefault="00D47E5B" w:rsidP="00D47E5B" w:rsidR="00D47E5B" w:rsidRPr="005F71FB">
      <w:pPr>
        <w:tabs>
          <w:tab w:pos="7380" w:val="decimal"/>
        </w:tabs>
        <w:rPr>
          <w:b/>
        </w:rPr>
      </w:pPr>
    </w:p>
    <w:p w:rsidRDefault="00D47E5B" w:rsidP="00D47E5B" w:rsidR="00D47E5B" w:rsidRPr="005F71FB">
      <w:pPr>
        <w:tabs>
          <w:tab w:pos="7380" w:val="decimal"/>
        </w:tabs>
        <w:jc w:val="both"/>
      </w:pPr>
      <w:r w:rsidRPr="005F71FB">
        <w:rPr>
          <w:b/>
        </w:rPr>
        <w:t>Kratkoročne obveze</w:t>
      </w:r>
      <w:r w:rsidRPr="005F71FB">
        <w:t xml:space="preserve"> iznose 41.000.00  kn a odnose se na Obveze prema Hypo banci sa osnova kratkoročnog kredita namijenjen za obrtna sredstva u svrhu likvidnosti.</w:t>
      </w:r>
    </w:p>
    <w:p w:rsidRDefault="00D47E5B" w:rsidP="00D47E5B" w:rsidR="00D47E5B" w:rsidRPr="005F71FB">
      <w:pPr>
        <w:tabs>
          <w:tab w:pos="7380" w:val="decimal"/>
        </w:tabs>
      </w:pPr>
    </w:p>
    <w:p w:rsidRDefault="00D47E5B" w:rsidP="00D47E5B" w:rsidR="00D47E5B" w:rsidRPr="005F71FB">
      <w:pPr>
        <w:jc w:val="both"/>
      </w:pPr>
      <w:r w:rsidRPr="005F71FB">
        <w:t xml:space="preserve">Prema e – kartici  Porezne uprave, od 25.02.2016.  predloženi stečajni dužnik ima nepodmirenih obveza u iznosu od 8.392,04 kn. </w:t>
      </w:r>
    </w:p>
    <w:p w:rsidRDefault="00D47E5B" w:rsidP="00D47E5B" w:rsidR="00D47E5B" w:rsidRPr="005F71FB">
      <w:pPr>
        <w:jc w:val="both"/>
      </w:pPr>
    </w:p>
    <w:p w:rsidRDefault="00D47E5B" w:rsidP="00D47E5B" w:rsidR="00D47E5B" w:rsidRPr="000D21D9">
      <w:pPr>
        <w:pStyle w:val="Tijeloteksta"/>
        <w:rPr>
          <w:u w:val="single"/>
        </w:rPr>
      </w:pPr>
      <w:r w:rsidRPr="005F71FB">
        <w:rPr>
          <w:b/>
        </w:rPr>
        <w:t xml:space="preserve">Žiro – račun otvoren kod Hypo Alpe </w:t>
      </w:r>
      <w:proofErr w:type="spellStart"/>
      <w:r w:rsidRPr="005F71FB">
        <w:rPr>
          <w:b/>
        </w:rPr>
        <w:t>Adria</w:t>
      </w:r>
      <w:proofErr w:type="spellEnd"/>
      <w:r w:rsidRPr="005F71FB">
        <w:rPr>
          <w:b/>
        </w:rPr>
        <w:t xml:space="preserve"> </w:t>
      </w:r>
      <w:proofErr w:type="spellStart"/>
      <w:r w:rsidRPr="005F71FB">
        <w:rPr>
          <w:b/>
        </w:rPr>
        <w:t>bank</w:t>
      </w:r>
      <w:proofErr w:type="spellEnd"/>
      <w:r w:rsidRPr="005F71FB">
        <w:rPr>
          <w:b/>
        </w:rPr>
        <w:t xml:space="preserve"> 250009 – 1102004120 </w:t>
      </w:r>
      <w:r w:rsidRPr="005F71FB">
        <w:t xml:space="preserve">u blokadi je od 2014.godine i trenutno stanje blokade prema očevidniku o redoslijedu plaćanja sa obračunatom kamatom iznosi na dan 25.02.2016 godine   88.996,02 kn. ( uvid u očevidnik koji se nalazi u spisu ) </w:t>
      </w:r>
    </w:p>
    <w:p w:rsidRDefault="00D47E5B" w:rsidP="00D47E5B" w:rsidR="00D47E5B" w:rsidRPr="005F71FB">
      <w:pPr>
        <w:jc w:val="center"/>
      </w:pPr>
    </w:p>
    <w:p w:rsidRDefault="00D47E5B" w:rsidP="00D47E5B" w:rsidR="00D47E5B" w:rsidRPr="005F71FB">
      <w:pPr>
        <w:jc w:val="both"/>
      </w:pPr>
      <w:r w:rsidRPr="005F71FB">
        <w:t>U trenutku izrade izvješća Dužnik nema zaposlenih radnika.</w:t>
      </w:r>
    </w:p>
    <w:p w:rsidRDefault="00D47E5B" w:rsidP="00C35081" w:rsidR="00D47E5B" w:rsidRPr="00C35081">
      <w:pPr>
        <w:jc w:val="both"/>
      </w:pPr>
      <w:r w:rsidRPr="005F71FB">
        <w:t xml:space="preserve">            </w:t>
      </w:r>
      <w:r w:rsidR="00C35081">
        <w:t xml:space="preserve">                               </w:t>
      </w:r>
    </w:p>
    <w:p w:rsidRDefault="00D47E5B" w:rsidP="00D47E5B" w:rsidR="00D47E5B" w:rsidRPr="005F71FB">
      <w:pPr>
        <w:jc w:val="both"/>
      </w:pPr>
      <w:r w:rsidRPr="005F71FB">
        <w:t xml:space="preserve">Nakon pregleda poslovne dokumentacije, te analize cjelokupnog poslovanja stečajnog dužnika vidljivo je da Dužnik nema imovine iz koje bi se mogli namiriti troškovi stečajnog postupka. </w:t>
      </w:r>
    </w:p>
    <w:p w:rsidRDefault="00D47E5B" w:rsidP="00D47E5B" w:rsidR="00D47E5B" w:rsidRPr="005F71FB">
      <w:pPr>
        <w:jc w:val="both"/>
      </w:pPr>
    </w:p>
    <w:p w:rsidRDefault="00C35081" w:rsidP="00D47E5B" w:rsidR="00D47E5B" w:rsidRPr="005F71FB">
      <w:pPr>
        <w:jc w:val="both"/>
      </w:pPr>
      <w:r>
        <w:t xml:space="preserve">Privremeni stečajni upravitelj predložio je da primjenom </w:t>
      </w:r>
      <w:r w:rsidR="00D47E5B" w:rsidRPr="005F71FB">
        <w:t xml:space="preserve"> članak </w:t>
      </w:r>
      <w:r w:rsidR="00D47E5B">
        <w:t>132</w:t>
      </w:r>
      <w:r w:rsidR="00D47E5B" w:rsidRPr="005F71FB">
        <w:t xml:space="preserve"> Stečajnog zakona    </w:t>
      </w:r>
      <w:r>
        <w:t xml:space="preserve">se </w:t>
      </w:r>
      <w:r w:rsidR="00D47E5B" w:rsidRPr="005F71FB">
        <w:t>donese rješenje o otvaranju i istovremenom zaključenju stečajnog postupka.</w:t>
      </w:r>
    </w:p>
    <w:p w:rsidRDefault="00D47E5B" w:rsidP="00D47E5B" w:rsidR="00D47E5B" w:rsidRPr="005F71FB">
      <w:pPr>
        <w:jc w:val="both"/>
      </w:pPr>
      <w:r w:rsidRPr="005F71FB">
        <w:t xml:space="preserve">  </w:t>
      </w:r>
    </w:p>
    <w:p w:rsidRDefault="00D47E5B" w:rsidP="00D47E5B" w:rsidR="00D47E5B" w:rsidRPr="005F71FB">
      <w:pPr>
        <w:jc w:val="both"/>
      </w:pPr>
      <w:r w:rsidRPr="005F71FB">
        <w:t xml:space="preserve">Ujedno </w:t>
      </w:r>
      <w:r w:rsidR="00C35081">
        <w:t>je predložio da se zakonskog zastupnika</w:t>
      </w:r>
      <w:r w:rsidRPr="005F71FB">
        <w:t xml:space="preserve"> obveže na arhiviranje poslovne dokumentacije.</w:t>
      </w:r>
    </w:p>
    <w:p w:rsidRDefault="00D47E5B" w:rsidP="00D47E5B" w:rsidR="00D47E5B">
      <w:pPr>
        <w:jc w:val="both"/>
      </w:pPr>
    </w:p>
    <w:p w:rsidRDefault="00D47E5B" w:rsidP="00D47E5B" w:rsidR="00D47E5B">
      <w:pPr>
        <w:jc w:val="both"/>
        <w:rPr>
          <w:bCs/>
        </w:rPr>
      </w:pPr>
      <w:r>
        <w:rPr>
          <w:bCs/>
        </w:rPr>
        <w:tab/>
        <w:t>Nazočni su</w:t>
      </w:r>
      <w:r w:rsidR="00C35081">
        <w:rPr>
          <w:bCs/>
        </w:rPr>
        <w:t xml:space="preserve"> se suglasili</w:t>
      </w:r>
      <w:r>
        <w:rPr>
          <w:bCs/>
        </w:rPr>
        <w:t xml:space="preserve"> s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upravitelja te s njegovim izvješćem.</w:t>
      </w:r>
    </w:p>
    <w:p w:rsidRDefault="00D47E5B" w:rsidP="00D47E5B" w:rsidR="00D47E5B">
      <w:pPr>
        <w:jc w:val="both"/>
        <w:rPr>
          <w:bCs/>
        </w:rPr>
      </w:pPr>
    </w:p>
    <w:p w:rsidRDefault="00D47E5B" w:rsidP="00C35081" w:rsidR="00AB2B8B" w:rsidRPr="00F8092E">
      <w:pPr>
        <w:jc w:val="both"/>
        <w:rPr>
          <w:rStyle w:val="Naglaeno"/>
          <w:b w:val="false"/>
        </w:rPr>
      </w:pPr>
      <w:r>
        <w:rPr>
          <w:bCs/>
        </w:rPr>
        <w:tab/>
        <w:t xml:space="preserve">Ujedno </w:t>
      </w: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uprav. </w:t>
      </w:r>
      <w:r w:rsidR="00C35081">
        <w:rPr>
          <w:bCs/>
        </w:rPr>
        <w:t>je predložio</w:t>
      </w:r>
      <w:r>
        <w:rPr>
          <w:bCs/>
        </w:rPr>
        <w:t xml:space="preserve"> da se pozovu zainteresirane osobe na uplatu 30.000,00 kn na ime troškova vođenja stečajnog postupka.</w:t>
      </w:r>
    </w:p>
    <w:p w:rsidRDefault="007D2041" w:rsidP="007D2041" w:rsidR="007D2041" w:rsidRPr="00F41C45">
      <w:pPr>
        <w:jc w:val="both"/>
        <w:rPr>
          <w:color w:val="000000"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C35081">
        <w:t>887/15 od 1. travnja 2016.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35081">
        <w:t>3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C35081">
        <w:t>1. travnja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C35081" w:rsidR="00EC0035" w:rsidRPr="00EC0035">
      <w:pPr>
        <w:pStyle w:val="Odlomakpopisa"/>
        <w:ind w:firstLine="708" w:left="0"/>
        <w:jc w:val="both"/>
      </w:pPr>
      <w:proofErr w:type="spellStart"/>
      <w:r w:rsidRPr="001B3F65">
        <w:t>Sud</w:t>
      </w:r>
      <w:proofErr w:type="spellEnd"/>
      <w:r w:rsidRPr="001B3F65">
        <w:t xml:space="preserve"> je </w:t>
      </w:r>
      <w:proofErr w:type="spellStart"/>
      <w:r w:rsidRPr="001B3F65">
        <w:t>proveo</w:t>
      </w:r>
      <w:proofErr w:type="spellEnd"/>
      <w:r w:rsidRPr="001B3F65">
        <w:t xml:space="preserve"> </w:t>
      </w:r>
      <w:proofErr w:type="spellStart"/>
      <w:r w:rsidRPr="001B3F65">
        <w:t>uvid</w:t>
      </w:r>
      <w:proofErr w:type="spellEnd"/>
      <w:r w:rsidRPr="001B3F65">
        <w:t xml:space="preserve"> u </w:t>
      </w:r>
      <w:proofErr w:type="spellStart"/>
      <w:r w:rsidRPr="001B3F65">
        <w:t>priloženu</w:t>
      </w:r>
      <w:proofErr w:type="spellEnd"/>
      <w:r w:rsidRPr="001B3F65">
        <w:t xml:space="preserve"> </w:t>
      </w:r>
      <w:proofErr w:type="spellStart"/>
      <w:r w:rsidRPr="001B3F65">
        <w:t>dokumentaciju</w:t>
      </w:r>
      <w:proofErr w:type="spellEnd"/>
      <w:r w:rsidRPr="001B3F65">
        <w:t xml:space="preserve"> </w:t>
      </w:r>
      <w:proofErr w:type="spellStart"/>
      <w:r w:rsidRPr="001B3F65">
        <w:t>i</w:t>
      </w:r>
      <w:proofErr w:type="spellEnd"/>
      <w:r w:rsidRPr="001B3F65">
        <w:t xml:space="preserve"> to: </w:t>
      </w:r>
      <w:r w:rsidR="00C35081">
        <w:rPr>
          <w:lang w:val="hr-HR"/>
        </w:rPr>
        <w:t xml:space="preserve">Prijedlog FINE </w:t>
      </w:r>
      <w:proofErr w:type="gramStart"/>
      <w:r w:rsidR="00C35081">
        <w:rPr>
          <w:lang w:val="hr-HR"/>
        </w:rPr>
        <w:t>od</w:t>
      </w:r>
      <w:proofErr w:type="gramEnd"/>
      <w:r w:rsidR="00C35081">
        <w:rPr>
          <w:lang w:val="hr-HR"/>
        </w:rPr>
        <w:t xml:space="preserve"> 5.11.2015. g. za pokretanje stečajnog postupka nad dužnikom, potvrda FINE od 5.11.2015. g. o blokadi računa dužnika, Rješenje FINE od 19.10.2015. g. s potvrdom izvršnosti od 5.11.2015. g., povijesni izvadak iz sudskog registra za dužnika, </w:t>
      </w:r>
      <w:proofErr w:type="spellStart"/>
      <w:r w:rsidR="00C35081">
        <w:rPr>
          <w:lang w:val="hr-HR"/>
        </w:rPr>
        <w:t>prokazni</w:t>
      </w:r>
      <w:proofErr w:type="spellEnd"/>
      <w:r w:rsidR="00C35081">
        <w:rPr>
          <w:lang w:val="hr-HR"/>
        </w:rPr>
        <w:t xml:space="preserve"> popis imovine </w:t>
      </w:r>
      <w:r w:rsidR="00C35081">
        <w:rPr>
          <w:lang w:val="hr-HR"/>
        </w:rPr>
        <w:lastRenderedPageBreak/>
        <w:t xml:space="preserve">dužnika od 18.2.2016. g. ovjerovljen kod </w:t>
      </w:r>
      <w:proofErr w:type="spellStart"/>
      <w:r w:rsidR="00C35081">
        <w:rPr>
          <w:lang w:val="hr-HR"/>
        </w:rPr>
        <w:t>j.b</w:t>
      </w:r>
      <w:proofErr w:type="spellEnd"/>
      <w:r w:rsidR="00C35081">
        <w:rPr>
          <w:lang w:val="hr-HR"/>
        </w:rPr>
        <w:t xml:space="preserve">. Boris </w:t>
      </w:r>
      <w:proofErr w:type="spellStart"/>
      <w:r w:rsidR="00C35081">
        <w:rPr>
          <w:lang w:val="hr-HR"/>
        </w:rPr>
        <w:t>Godžirov</w:t>
      </w:r>
      <w:proofErr w:type="spellEnd"/>
      <w:r w:rsidR="00C35081">
        <w:rPr>
          <w:lang w:val="hr-HR"/>
        </w:rPr>
        <w:t xml:space="preserve"> iz Našica OV-1169/16 od 18.2.2016. g., prometna dozvola NA 819 V od 18.8.2011. g., inventurna lista, Potvrda FINE o blokadi računa dužnika od 15.2.2016. g., Očevidnik o redoslijedu plaćanja sa obračunatom kamatom FINE od 15.2.2016. g., fin. izvješće dužnika na dan 18.2.2016. g., račun dobiti i gubitka za 2015. g., fin. izvješće za 2014. g., 2012. g., 2013. g., bilanca na dan 31.12.2015. g., popis dugotrajne imovine na obrascu DI, knjigovodstvena kartica za 2016.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C35081">
        <w:t xml:space="preserve">Krešimir </w:t>
      </w:r>
      <w:proofErr w:type="spellStart"/>
      <w:r w:rsidR="00C35081">
        <w:t>Panjaković</w:t>
      </w:r>
      <w:proofErr w:type="spellEnd"/>
      <w:r w:rsidR="00F41C45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324E7F" w:rsidP="0070024A" w:rsidR="00590AC7">
      <w:pPr>
        <w:jc w:val="center"/>
      </w:pPr>
      <w:r w:rsidRPr="00D2596C">
        <w:t xml:space="preserve">U Osijeku </w:t>
      </w:r>
      <w:r w:rsidR="001B3F65">
        <w:t>29. lipnja</w:t>
      </w:r>
      <w:r w:rsidR="007D7E9A">
        <w:t xml:space="preserve"> 2016. g.</w:t>
      </w:r>
    </w:p>
    <w:p w:rsidRDefault="00C35081" w:rsidP="0070024A" w:rsidR="00C35081">
      <w:pPr>
        <w:jc w:val="center"/>
      </w:pPr>
    </w:p>
    <w:p w:rsidRDefault="00C35081" w:rsidP="0070024A" w:rsidR="00C35081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70024A" w:rsidR="00DF5F6A">
      <w:r>
        <w:t xml:space="preserve">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7D7E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C35081">
        <w:t xml:space="preserve">Krešimir </w:t>
      </w:r>
      <w:proofErr w:type="spellStart"/>
      <w:r w:rsidR="00C35081">
        <w:t>Panjaković</w:t>
      </w:r>
      <w:proofErr w:type="spellEnd"/>
    </w:p>
    <w:p w:rsidRDefault="00DD1315" w:rsidP="0017695F" w:rsidR="00DF5F6A">
      <w:pPr>
        <w:tabs>
          <w:tab w:pos="4965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C35081">
        <w:t>Osijek</w:t>
      </w:r>
    </w:p>
    <w:p w:rsidRDefault="00AB2B8B" w:rsidP="0017695F" w:rsidR="00C35081">
      <w:pPr>
        <w:tabs>
          <w:tab w:pos="4965" w:val="left"/>
        </w:tabs>
        <w:jc w:val="both"/>
      </w:pPr>
      <w:r>
        <w:t xml:space="preserve">3. </w:t>
      </w:r>
      <w:proofErr w:type="spellStart"/>
      <w:r w:rsidR="001B3F65">
        <w:t>z.z</w:t>
      </w:r>
      <w:proofErr w:type="spellEnd"/>
      <w:r w:rsidR="001B3F65">
        <w:t>. dužnika</w:t>
      </w:r>
      <w:r w:rsidR="0070024A">
        <w:t xml:space="preserve"> </w:t>
      </w:r>
      <w:r w:rsidR="00C35081" w:rsidRPr="00D47E5B">
        <w:t xml:space="preserve">Marija </w:t>
      </w:r>
      <w:proofErr w:type="spellStart"/>
      <w:r w:rsidR="00C35081" w:rsidRPr="00D47E5B">
        <w:t>Borovička</w:t>
      </w:r>
      <w:proofErr w:type="spellEnd"/>
      <w:r w:rsidR="00C35081" w:rsidRPr="00D47E5B">
        <w:t xml:space="preserve">, </w:t>
      </w:r>
      <w:proofErr w:type="spellStart"/>
      <w:r w:rsidR="00C35081" w:rsidRPr="00D47E5B">
        <w:t>Podgorač</w:t>
      </w:r>
      <w:proofErr w:type="spellEnd"/>
      <w:r w:rsidR="00C35081" w:rsidRPr="00D47E5B">
        <w:t xml:space="preserve">, </w:t>
      </w:r>
      <w:proofErr w:type="spellStart"/>
      <w:r w:rsidR="00C35081" w:rsidRPr="00D47E5B">
        <w:t>Hinka</w:t>
      </w:r>
      <w:proofErr w:type="spellEnd"/>
      <w:r w:rsidR="00C35081" w:rsidRPr="00D47E5B">
        <w:t xml:space="preserve"> </w:t>
      </w:r>
      <w:proofErr w:type="spellStart"/>
      <w:r w:rsidR="00C35081" w:rsidRPr="00D47E5B">
        <w:t>Juhna</w:t>
      </w:r>
      <w:proofErr w:type="spellEnd"/>
      <w:r w:rsidR="00C35081" w:rsidRPr="00D47E5B">
        <w:t xml:space="preserve"> 2/a </w:t>
      </w:r>
    </w:p>
    <w:p w:rsidRDefault="00C35081" w:rsidP="0017695F" w:rsidR="00AB2B8B" w:rsidRPr="0017695F">
      <w:pPr>
        <w:tabs>
          <w:tab w:pos="4965" w:val="left"/>
        </w:tabs>
        <w:jc w:val="both"/>
      </w:pPr>
      <w:r>
        <w:t xml:space="preserve">4. </w:t>
      </w:r>
      <w:r w:rsidRPr="00D47E5B">
        <w:t xml:space="preserve"> </w:t>
      </w:r>
      <w:proofErr w:type="spellStart"/>
      <w:r>
        <w:t>z.z</w:t>
      </w:r>
      <w:proofErr w:type="spellEnd"/>
      <w:r>
        <w:t xml:space="preserve">. </w:t>
      </w:r>
      <w:proofErr w:type="spellStart"/>
      <w:r>
        <w:t>dužnika</w:t>
      </w:r>
      <w:r w:rsidRPr="00D47E5B">
        <w:t>Ivica</w:t>
      </w:r>
      <w:proofErr w:type="spellEnd"/>
      <w:r w:rsidRPr="00D47E5B">
        <w:t xml:space="preserve"> </w:t>
      </w:r>
      <w:proofErr w:type="spellStart"/>
      <w:r w:rsidRPr="00D47E5B">
        <w:t>Borovička</w:t>
      </w:r>
      <w:proofErr w:type="spellEnd"/>
      <w:r w:rsidRPr="00D47E5B">
        <w:t xml:space="preserve">, </w:t>
      </w:r>
      <w:proofErr w:type="spellStart"/>
      <w:r w:rsidRPr="00D47E5B">
        <w:t>Podgorač</w:t>
      </w:r>
      <w:proofErr w:type="spellEnd"/>
      <w:r w:rsidRPr="00D47E5B">
        <w:t xml:space="preserve">, </w:t>
      </w:r>
      <w:proofErr w:type="spellStart"/>
      <w:r w:rsidRPr="00D47E5B">
        <w:t>Hinka</w:t>
      </w:r>
      <w:proofErr w:type="spellEnd"/>
      <w:r w:rsidRPr="00D47E5B">
        <w:t xml:space="preserve"> </w:t>
      </w:r>
      <w:proofErr w:type="spellStart"/>
      <w:r w:rsidRPr="00D47E5B">
        <w:t>Juhna</w:t>
      </w:r>
      <w:proofErr w:type="spellEnd"/>
      <w:r w:rsidRPr="00D47E5B">
        <w:t xml:space="preserve"> 2/a</w:t>
      </w:r>
    </w:p>
    <w:p w:rsidRDefault="00C35081" w:rsidP="00163859" w:rsidR="00831D30">
      <w:pPr>
        <w:tabs>
          <w:tab w:pos="3225" w:val="left"/>
          <w:tab w:pos="6105" w:val="left"/>
        </w:tabs>
        <w:jc w:val="both"/>
      </w:pPr>
      <w:r>
        <w:t>5</w:t>
      </w:r>
      <w:r w:rsidR="007D7E9A" w:rsidRPr="0017695F">
        <w:t>. dužnik</w:t>
      </w:r>
      <w:r w:rsidR="00BA7BA2" w:rsidRPr="00BA7BA2">
        <w:tab/>
      </w:r>
    </w:p>
    <w:p w:rsidRDefault="00AB2B8B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C35081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C35081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FINA</w:t>
      </w:r>
    </w:p>
    <w:p w:rsidRDefault="00C35081" w:rsidP="001B3F65" w:rsidR="00163859">
      <w:pPr>
        <w:tabs>
          <w:tab w:pos="1530" w:val="left"/>
        </w:tabs>
        <w:jc w:val="both"/>
      </w:pPr>
      <w:r>
        <w:t>9</w:t>
      </w:r>
      <w:r w:rsidR="00163859">
        <w:t xml:space="preserve">. kal. </w:t>
      </w:r>
      <w:r w:rsidR="001B3F65">
        <w:t>29.7.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35081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14E" w:rsidR="002E614E">
      <w:r>
        <w:separator/>
      </w:r>
    </w:p>
  </w:endnote>
  <w:endnote w:id="0" w:type="continuationSeparator">
    <w:p w:rsidRDefault="002E614E" w:rsidR="002E6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14E" w:rsidR="002E614E">
      <w:r>
        <w:separator/>
      </w:r>
    </w:p>
  </w:footnote>
  <w:footnote w:id="0" w:type="continuationSeparator">
    <w:p w:rsidRDefault="002E614E" w:rsidR="002E6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7D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C67D0" w:rsidP="00CC67D0" w:rsidR="00CC67D0">
    <w:pPr>
      <w:jc w:val="right"/>
    </w:pPr>
    <w:r>
      <w:t>Broj: 6 St-887/15-13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1F535E8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21247E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8"/>
  </w:num>
  <w:num w:numId="5">
    <w:abstractNumId w:val="18"/>
  </w:num>
  <w:num w:numId="6">
    <w:abstractNumId w:val="21"/>
  </w:num>
  <w:num w:numId="7">
    <w:abstractNumId w:val="13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1"/>
  </w:num>
  <w:num w:numId="19">
    <w:abstractNumId w:val="12"/>
  </w:num>
  <w:num w:numId="20">
    <w:abstractNumId w:val="4"/>
  </w:num>
  <w:num w:numId="21">
    <w:abstractNumId w:val="14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714CD"/>
    <w:rsid w:val="00080341"/>
    <w:rsid w:val="00097EDD"/>
    <w:rsid w:val="000A0A06"/>
    <w:rsid w:val="000A36A9"/>
    <w:rsid w:val="000C2EBA"/>
    <w:rsid w:val="000C4256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F65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15FD"/>
    <w:rsid w:val="002D7A99"/>
    <w:rsid w:val="002E06A8"/>
    <w:rsid w:val="002E2CA7"/>
    <w:rsid w:val="002E614E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9459F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024A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09E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081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C67D0"/>
    <w:rsid w:val="00CD2BF9"/>
    <w:rsid w:val="00D032F3"/>
    <w:rsid w:val="00D04D17"/>
    <w:rsid w:val="00D2596C"/>
    <w:rsid w:val="00D31877"/>
    <w:rsid w:val="00D458C8"/>
    <w:rsid w:val="00D47E5B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C0035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5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45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9024940639,1&amp;cs=304BCC694CD9AF1717177F6513BA9D657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St-887/2015-13</izvorni_sadrzaj>
    <derivirana_varijabla naziv="DomainObject.Oznaka_1">St-887/2015-13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KLASJE proizvodno i trgovačko društvo s ograničenom odgovornošću</izvorni_sadrzaj>
    <derivirana_varijabla naziv="DomainObject.Predmet.ProtustrankaFormated_1">  KLASJE proizvodno i trgovačko društvo s ograničenom odgovornošću</derivirana_varijabla>
  </DomainObject.Predmet.ProtustrankaFormated>
  <DomainObject.Predmet.ProtustrankaFormatedOIB>
    <izvorni_sadrzaj>  KLASJE proizvodno i trgovačko društvo s ograničenom odgovornošću, OIB 07500680775</izvorni_sadrzaj>
    <derivirana_varijabla naziv="DomainObject.Predmet.ProtustrankaFormatedOIB_1">  KLASJE proizvodno i trgovačko društvo s ograničenom odgovornošću, OIB 07500680775</derivirana_varijabla>
  </DomainObject.Predmet.ProtustrankaFormatedOIB>
  <DomainObject.Predmet.ProtustrankaFormatedWithAdress>
    <izvorni_sadrzaj> KLASJE proizvodno i trgovačko društvo s ograničenom odgovornošću, Hinka Juhna 2/a, 31433 Podgorač</izvorni_sadrzaj>
    <derivirana_varijabla naziv="DomainObject.Predmet.ProtustrankaFormatedWithAdress_1"> KLASJE proizvodno i trgovačko društvo s ograničenom odgovornošću, Hinka Juhna 2/a, 31433 Podgorač</derivirana_varijabla>
  </DomainObject.Predmet.ProtustrankaFormatedWithAdress>
  <DomainObject.Predmet.ProtustrankaFormatedWithAdressOIB>
    <izvorni_sadrzaj> KLASJE proizvodno i trgovačko društvo s ograničenom odgovornošću, OIB 07500680775, Hinka Juhna 2/a, 31433 Podgorač</izvorni_sadrzaj>
    <derivirana_varijabla naziv="DomainObject.Predmet.ProtustrankaFormatedWithAdressOIB_1"> KLASJE proizvodno i trgovačko društvo s ograničenom odgovornošću, OIB 07500680775, Hinka Juhna 2/a, 31433 Podgorač</derivirana_varijabla>
  </DomainObject.Predmet.ProtustrankaFormatedWithAdressOIB>
  <DomainObject.Predmet.ProtustrankaWithAdress>
    <izvorni_sadrzaj>KLASJE proizvodno i trgovačko društvo s ograničenom odgovornošću Hinka Juhna 2/a, 31433 Podgorač</izvorni_sadrzaj>
    <derivirana_varijabla naziv="DomainObject.Predmet.ProtustrankaWithAdress_1">KLASJE proizvodno i trgovačko društvo s ograničenom odgovornošću Hinka Juhna 2/a, 31433 Podgorač</derivirana_varijabla>
  </DomainObject.Predmet.ProtustrankaWithAdress>
  <DomainObject.Predmet.ProtustrankaWithAdressOIB>
    <izvorni_sadrzaj>KLASJE proizvodno i trgovačko društvo s ograničenom odgovornošću, OIB 07500680775, Hinka Juhna 2/a, 31433 Podgorač</izvorni_sadrzaj>
    <derivirana_varijabla naziv="DomainObject.Predmet.ProtustrankaWithAdressOIB_1">KLASJE proizvodno i trgovačko društvo s ograničenom odgovornošću, OIB 07500680775, Hinka Juhna 2/a, 31433 Podgorač</derivirana_varijabla>
  </DomainObject.Predmet.ProtustrankaWithAdressOIB>
  <DomainObject.Predmet.ProtustrankaNazivFormated>
    <izvorni_sadrzaj>KLASJE proizvodno i trgovačko društvo s ograničenom odgovornošću</izvorni_sadrzaj>
    <derivirana_varijabla naziv="DomainObject.Predmet.ProtustrankaNazivFormated_1">KLASJE proizvodno i trgovačko društvo s ograničenom odgovornošću</derivirana_varijabla>
  </DomainObject.Predmet.ProtustrankaNazivFormated>
  <DomainObject.Predmet.ProtustrankaNazivFormatedOIB>
    <izvorni_sadrzaj>KLASJE proizvodno i trgovačko društvo s ograničenom odgovornošću, OIB 07500680775</izvorni_sadrzaj>
    <derivirana_varijabla naziv="DomainObject.Predmet.ProtustrankaNazivFormatedOIB_1">KLASJE proizvodno i trgovačko društvo s ograničenom odgovornošću, OIB 07500680775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KLASJE proizvodno i trgovačko društvo s ograničenom odgovornošću</item>
    </izvorni_sadrzaj>
    <derivirana_varijabla naziv="DomainObject.Predmet.ProtuStrankaListFormated_1">
      <item>KLASJE proizvodno i trgovačko društvo s ograničenom odgovornošću</item>
    </derivirana_varijabla>
  </DomainObject.Predmet.ProtuStrankaListFormated>
  <DomainObject.Predmet.ProtuStrankaListFormatedOIB>
    <izvorni_sadrzaj>
      <item>KLASJE proizvodno i trgovačko društvo s ograničenom odgovornošću, OIB 07500680775</item>
    </izvorni_sadrzaj>
    <derivirana_varijabla naziv="DomainObject.Predmet.ProtuStrankaListFormatedOIB_1">
      <item>KLASJE proizvodno i trgovačko društvo s ograničenom odgovornošću, OIB 07500680775</item>
    </derivirana_varijabla>
  </DomainObject.Predmet.ProtuStrankaListFormatedOIB>
  <DomainObject.Predmet.ProtuStrankaListFormatedWithAdress>
    <izvorni_sadrzaj>
      <item>KLASJE proizvodno i trgovačko društvo s ograničenom odgovornošću, Hinka Juhna 2/a, 31433 Podgorač</item>
    </izvorni_sadrzaj>
    <derivirana_varijabla naziv="DomainObject.Predmet.ProtuStrankaListFormatedWithAdress_1">
      <item>KLASJE proizvodno i trgovačko društvo s ograničenom odgovornošću, Hinka Juhna 2/a, 31433 Podgorač</item>
    </derivirana_varijabla>
  </DomainObject.Predmet.ProtuStrankaListFormatedWithAdress>
  <DomainObject.Predmet.ProtuStrankaListFormatedWithAdressOIB>
    <izvorni_sadrzaj>
      <item>KLASJE proizvodno i trgovačko društvo s ograničenom odgovornošću, OIB 07500680775, Hinka Juhna 2/a, 31433 Podgorač</item>
    </izvorni_sadrzaj>
    <derivirana_varijabla naziv="DomainObject.Predmet.ProtuStrankaListFormatedWithAdressOIB_1">
      <item>KLASJE proizvodno i trgovačko društvo s ograničenom odgovornošću, OIB 07500680775, Hinka Juhna 2/a, 31433 Podgorač</item>
    </derivirana_varijabla>
  </DomainObject.Predmet.ProtuStrankaListFormatedWithAdressOIB>
  <DomainObject.Predmet.ProtuStrankaListNazivFormated>
    <izvorni_sadrzaj>
      <item>KLASJE proizvodno i trgovačko društvo s ograničenom odgovornošću</item>
    </izvorni_sadrzaj>
    <derivirana_varijabla naziv="DomainObject.Predmet.ProtuStrankaListNazivFormated_1">
      <item>KLASJE proizvodno i trgovačko društvo s ograničenom odgovornošću</item>
    </derivirana_varijabla>
  </DomainObject.Predmet.ProtuStrankaListNazivFormated>
  <DomainObject.Predmet.ProtuStrankaListNazivFormatedOIB>
    <izvorni_sadrzaj>
      <item>KLASJE proizvodno i trgovačko društvo s ograničenom odgovornošću, OIB 07500680775</item>
    </izvorni_sadrzaj>
    <derivirana_varijabla naziv="DomainObject.Predmet.ProtuStrankaListNazivFormatedOIB_1">
      <item>KLASJE proizvodno i trgovačko društvo s ograničenom odgovornošću, OIB 07500680775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St-887/2015-13</izvorni_sadrzaj>
    <derivirana_varijabla naziv="DomainObject.PoslovniBrojDokumenta_1">St-887/2015-13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KLASJE proizvodno i trgovačko društvo s ograničenom odgovornošću</izvorni_sadrzaj>
    <derivirana_varijabla naziv="DomainObject.Predmet.ProtustrankaIDrugi_1">KLASJE proizvodno i trgovačko društvo s ograničenom odgovornošću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KLASJE proizvodno i trgovačko društvo s ograničenom odgovornošću, OIB 07500680775, Hinka Juhna 2/a, 31433 Podgorač</izvorni_sadrzaj>
    <derivirana_varijabla naziv="DomainObject.Predmet.ProtustrankaIDrugiAdressOIB_1">KLASJE proizvodno i trgovačko društvo s ograničenom odgovornošću, OIB 07500680775, Hinka Juhna 2/a, 31433 Podgorač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KLASJE proizvodno i trgovačko društvo s ograničenom odgovornošću</item>
    </izvorni_sadrzaj>
    <derivirana_varijabla naziv="DomainObject.Predmet.SudioniciListNaziv_1">
      <item>FINA Regionalni centar Osijek</item>
      <item>KLASJE proizvodno i trgovačko društvo s ograničenom odgovornošću</item>
    </derivirana_varijabla>
  </DomainObject.Predmet.SudioniciListNaziv>
  <DomainObject.Predmet.SudioniciListAdressOIB>
    <izvorni_sadrzaj>
      <item>FINA Regionalni centar Osijek, OIB 85821130368</item>
      <item>KLASJE proizvodno i trgovačko društvo s ograničenom odgovornošću, OIB 07500680775, Hinka Juhna 2/a,31433 Podgorač</item>
    </izvorni_sadrzaj>
    <derivirana_varijabla naziv="DomainObject.Predmet.SudioniciListAdressOIB_1">
      <item>FINA Regionalni centar Osijek, OIB 85821130368</item>
      <item>KLASJE proizvodno i trgovačko društvo s ograničenom odgovornošću, OIB 07500680775, Hinka Juhna 2/a,31433 Podgorač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07500680775</item>
    </izvorni_sadrzaj>
    <derivirana_varijabla naziv="DomainObject.Predmet.SudioniciListNazivOIB_1">
      <item>, OIB 85821130368</item>
      <item>, OIB 07500680775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1B231-1667-404C-AEE8-2F593DEEA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1335</properties:Words>
  <properties:Characters>7196</properties:Characters>
  <properties:Lines>430</properties:Lines>
  <properties:Paragraphs>251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2016-06-29T07:30:00Z</dcterms:created>
  <dc:creator>dsekulic</dc:creator>
  <cp:lastModifiedBy>Danijela Sekulić</cp:lastModifiedBy>
  <cp:lastPrinted>2016-06-29T07:30:00Z</cp:lastPrinted>
  <dcterms:modified xmlns:xsi="http://www.w3.org/2001/XMLSchema-instance" xsi:type="dcterms:W3CDTF">2016-06-29T10:44:00Z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St-887/2015-13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