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65d4" w14:paraId="bd365d4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F2086">
        <w:rPr>
          <w:b/>
          <w:lang w:val="hr-HR"/>
        </w:rPr>
        <w:t>322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F2086">
        <w:rPr>
          <w:lang w:val="hr-HR"/>
        </w:rPr>
        <w:t>EDWARD EU d.o.o. Split, Ulica Slobode 33, OIB: 96800720733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FC2816">
        <w:rPr>
          <w:lang w:val="hr-HR"/>
        </w:rPr>
        <w:t>4. srpnja 2018.</w:t>
      </w:r>
    </w:p>
    <w:p w:rsidRDefault="00383B92" w:rsidP="00634348" w:rsidR="00383B92" w:rsidRPr="00FC2816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FC2816">
      <w:pPr>
        <w:rPr>
          <w:sz w:val="18"/>
          <w:szCs w:val="1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F2086">
        <w:rPr>
          <w:lang w:val="hr-HR"/>
        </w:rPr>
        <w:t>EDWARD EU d.o.o. Split, Ulica Slobode 33, OIB: 96800720733, MBS: 030092643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FC2816">
        <w:rPr>
          <w:lang w:val="hr-HR"/>
        </w:rPr>
        <w:t>4. srpnja 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AA4D49">
        <w:rPr>
          <w:lang w:val="hr-HR"/>
        </w:rPr>
        <w:t>8,30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C7027B" w:rsidRPr="00F36278">
        <w:t>Marina Mamić, magistra prava iz Zagreb</w:t>
      </w:r>
      <w:r w:rsidR="00C7027B">
        <w:t>a</w:t>
      </w:r>
      <w:r w:rsidR="00C7027B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F2086">
        <w:rPr>
          <w:lang w:val="hr-HR"/>
        </w:rPr>
        <w:t>EDWARD EU d.o.o. Split, Ulica Slobode 33, OIB: 96800720733, MBS: 030092643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712B8">
        <w:rPr>
          <w:lang w:val="hr-HR"/>
        </w:rPr>
        <w:t>20. travnja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F2086">
        <w:rPr>
          <w:lang w:val="hr-HR"/>
        </w:rPr>
        <w:t>EDWARD EU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3F2086">
        <w:rPr>
          <w:lang w:val="hr-HR"/>
        </w:rPr>
        <w:t>16</w:t>
      </w:r>
      <w:r w:rsidR="000712B8">
        <w:rPr>
          <w:lang w:val="hr-HR"/>
        </w:rPr>
        <w:t>.04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F2086">
        <w:rPr>
          <w:lang w:val="hr-HR"/>
        </w:rPr>
        <w:t>6.737,63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8C3F05">
        <w:rPr>
          <w:lang w:val="hr-HR"/>
        </w:rPr>
        <w:t xml:space="preserve">4. svibnja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FC2816" w:rsidR="00FC2816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C2816">
        <w:rPr>
          <w:lang w:val="hr-HR"/>
        </w:rPr>
        <w:t>4. srpnja 2018.</w:t>
      </w:r>
    </w:p>
    <w:p w:rsidRDefault="00D4027A" w:rsidP="00FC2816" w:rsidR="00D4027A" w:rsidRPr="00664952">
      <w:pPr>
        <w:jc w:val="center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2871C3" w:rsidRPr="002871C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F2086">
      <w:t>322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1C3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033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4D49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27B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4FAD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2816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1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1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71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71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71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1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1C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71C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71C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71C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EDWARD EU d.o.o. za trgovinu i usluge</izvorni_sadrzaj>
    <derivirana_varijabla naziv="DomainObject.Predmet.ProtustrankaFormated_1">  EDWARD EU d.o.o. za trgovinu i usluge</derivirana_varijabla>
  </DomainObject.Predmet.ProtustrankaFormated>
  <DomainObject.Predmet.ProtustrankaFormatedOIB>
    <izvorni_sadrzaj>  EDWARD EU d.o.o. za trgovinu i usluge, OIB 96800720733</izvorni_sadrzaj>
    <derivirana_varijabla naziv="DomainObject.Predmet.ProtustrankaFormatedOIB_1">  EDWARD EU d.o.o. za trgovinu i usluge, OIB 96800720733</derivirana_varijabla>
  </DomainObject.Predmet.ProtustrankaFormatedOIB>
  <DomainObject.Predmet.ProtustrankaFormatedWithAdress>
    <izvorni_sadrzaj> EDWARD EU d.o.o. za trgovinu i usluge, Ulica slobode 33, 21000 Split</izvorni_sadrzaj>
    <derivirana_varijabla naziv="DomainObject.Predmet.ProtustrankaFormatedWithAdress_1"> EDWARD EU d.o.o. za trgovinu i usluge, Ulica slobode 33, 21000 Split</derivirana_varijabla>
  </DomainObject.Predmet.ProtustrankaFormatedWithAdress>
  <DomainObject.Predmet.ProtustrankaFormatedWithAdressOIB>
    <izvorni_sadrzaj> EDWARD EU d.o.o. za trgovinu i usluge, OIB 96800720733, Ulica slobode 33, 21000 Split</izvorni_sadrzaj>
    <derivirana_varijabla naziv="DomainObject.Predmet.ProtustrankaFormatedWithAdressOIB_1"> EDWARD EU d.o.o. za trgovinu i usluge, OIB 96800720733, Ulica slobode 33, 21000 Split</derivirana_varijabla>
  </DomainObject.Predmet.ProtustrankaFormatedWithAdressOIB>
  <DomainObject.Predmet.ProtustrankaWithAdress>
    <izvorni_sadrzaj>EDWARD EU d.o.o. za trgovinu i usluge Ulica slobode 33, 21000 Split</izvorni_sadrzaj>
    <derivirana_varijabla naziv="DomainObject.Predmet.ProtustrankaWithAdress_1">EDWARD EU d.o.o. za trgovinu i usluge Ulica slobode 33, 21000 Split</derivirana_varijabla>
  </DomainObject.Predmet.ProtustrankaWithAdress>
  <DomainObject.Predmet.ProtustrankaWithAdressOIB>
    <izvorni_sadrzaj>EDWARD EU d.o.o. za trgovinu i usluge, OIB 96800720733, Ulica slobode 33, 21000 Split</izvorni_sadrzaj>
    <derivirana_varijabla naziv="DomainObject.Predmet.ProtustrankaWithAdressOIB_1">EDWARD EU d.o.o. za trgovinu i usluge, OIB 96800720733, Ulica slobode 33, 21000 Split</derivirana_varijabla>
  </DomainObject.Predmet.ProtustrankaWithAdressOIB>
  <DomainObject.Predmet.ProtustrankaNazivFormated>
    <izvorni_sadrzaj>EDWARD EU d.o.o. za trgovinu i usluge</izvorni_sadrzaj>
    <derivirana_varijabla naziv="DomainObject.Predmet.ProtustrankaNazivFormated_1">EDWARD EU d.o.o. za trgovinu i usluge</derivirana_varijabla>
  </DomainObject.Predmet.ProtustrankaNazivFormated>
  <DomainObject.Predmet.ProtustrankaNazivFormatedOIB>
    <izvorni_sadrzaj>EDWARD EU d.o.o. za trgovinu i usluge, OIB 96800720733</izvorni_sadrzaj>
    <derivirana_varijabla naziv="DomainObject.Predmet.ProtustrankaNazivFormatedOIB_1">EDWARD EU d.o.o. za trgovinu i usluge, OIB 96800720733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6737.63</izvorni_sadrzaj>
    <derivirana_varijabla naziv="DomainObject.Predmet.TrenutnaVrijednost_1">6737.63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EDWARD EU d.o.o. za trgovinu i usluge</item>
    </izvorni_sadrzaj>
    <derivirana_varijabla naziv="DomainObject.Predmet.ProtuStrankaListFormated_1">
      <item>EDWARD EU d.o.o. za trgovinu i usluge</item>
    </derivirana_varijabla>
  </DomainObject.Predmet.ProtuStrankaListFormated>
  <DomainObject.Predmet.ProtuStrankaListFormatedOIB>
    <izvorni_sadrzaj>
      <item>EDWARD EU d.o.o. za trgovinu i usluge, OIB 96800720733</item>
    </izvorni_sadrzaj>
    <derivirana_varijabla naziv="DomainObject.Predmet.ProtuStrankaListFormatedOIB_1">
      <item>EDWARD EU d.o.o. za trgovinu i usluge, OIB 96800720733</item>
    </derivirana_varijabla>
  </DomainObject.Predmet.ProtuStrankaListFormatedOIB>
  <DomainObject.Predmet.ProtuStrankaListFormatedWithAdress>
    <izvorni_sadrzaj>
      <item>EDWARD EU d.o.o. za trgovinu i usluge, Ulica slobode 33, 21000 Split</item>
    </izvorni_sadrzaj>
    <derivirana_varijabla naziv="DomainObject.Predmet.ProtuStrankaListFormatedWithAdress_1">
      <item>EDWARD EU d.o.o. za trgovinu i usluge, Ulica slobode 33, 21000 Split</item>
    </derivirana_varijabla>
  </DomainObject.Predmet.ProtuStrankaListFormatedWithAdress>
  <DomainObject.Predmet.ProtuStrankaListFormatedWithAdressOIB>
    <izvorni_sadrzaj>
      <item>EDWARD EU d.o.o. za trgovinu i usluge, OIB 96800720733, Ulica slobode 33, 21000 Split</item>
    </izvorni_sadrzaj>
    <derivirana_varijabla naziv="DomainObject.Predmet.ProtuStrankaListFormatedWithAdressOIB_1">
      <item>EDWARD EU d.o.o. za trgovinu i usluge, OIB 96800720733, Ulica slobode 33, 21000 Split</item>
    </derivirana_varijabla>
  </DomainObject.Predmet.ProtuStrankaListFormatedWithAdressOIB>
  <DomainObject.Predmet.ProtuStrankaListNazivFormated>
    <izvorni_sadrzaj>
      <item>EDWARD EU d.o.o. za trgovinu i usluge</item>
    </izvorni_sadrzaj>
    <derivirana_varijabla naziv="DomainObject.Predmet.ProtuStrankaListNazivFormated_1">
      <item>EDWARD EU d.o.o. za trgovinu i usluge</item>
    </derivirana_varijabla>
  </DomainObject.Predmet.ProtuStrankaListNazivFormated>
  <DomainObject.Predmet.ProtuStrankaListNazivFormatedOIB>
    <izvorni_sadrzaj>
      <item>EDWARD EU d.o.o. za trgovinu i usluge, OIB 96800720733</item>
    </izvorni_sadrzaj>
    <derivirana_varijabla naziv="DomainObject.Predmet.ProtuStrankaListNazivFormatedOIB_1">
      <item>EDWARD EU d.o.o. za trgovinu i usluge, OIB 96800720733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EDWARD EU d.o.o. za trgovinu i usluge</izvorni_sadrzaj>
    <derivirana_varijabla naziv="DomainObject.Predmet.ProtustrankaIDrugi_1">EDWARD EU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EDWARD EU d.o.o. za trgovinu i usluge, OIB 96800720733, Ulica slobode 33, 21000 Split</izvorni_sadrzaj>
    <derivirana_varijabla naziv="DomainObject.Predmet.ProtustrankaIDrugiAdressOIB_1">EDWARD EU d.o.o. za trgovinu i usluge, OIB 96800720733, Ulica slobode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EDWARD EU d.o.o. za trgovinu i usluge</item>
      <item>FINANCIJSKA AGENCIJA, RC SPLIT</item>
    </izvorni_sadrzaj>
    <derivirana_varijabla naziv="DomainObject.Predmet.SudioniciListNaziv_1">
      <item>EDWARD EU d.o.o. za trgovinu i usluge</item>
      <item>FINANCIJSKA AGENCIJA, RC SPLIT</item>
    </derivirana_varijabla>
  </DomainObject.Predmet.SudioniciListNaziv>
  <DomainObject.Predmet.SudioniciListAdressOIB>
    <izvorni_sadrzaj>
      <item>EDWARD EU d.o.o. za trgovinu i usluge, OIB 96800720733, Ulica slobode 33,21000 Split</item>
      <item>FINANCIJSKA AGENCIJA, RC SPLIT, OIB 85821130368, Mažuranićevo šetalište 24 b,21000 Split</item>
    </izvorni_sadrzaj>
    <derivirana_varijabla naziv="DomainObject.Predmet.SudioniciListAdressOIB_1">
      <item>EDWARD EU d.o.o. za trgovinu i usluge, OIB 96800720733, Ulica slobode 33,21000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96800720733</item>
      <item>, OIB 85821130368</item>
    </izvorni_sadrzaj>
    <derivirana_varijabla naziv="DomainObject.Predmet.SudioniciListNazivOIB_1">
      <item>, OIB 96800720733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DBE78E-2ED7-46F0-943B-A2EF787D2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4098</properties:Characters>
  <properties:Lines>110</properties:Lines>
  <properties:Paragraphs>35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2018-07-04T06:11:00Z</cp:lastPrinted>
  <dcterms:modified xmlns:xsi="http://www.w3.org/2001/XMLSchema-instance" xsi:type="dcterms:W3CDTF">2018-07-04T06:25:00Z</dcterms:modified>
  <cp:revision>377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