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cbfe" w14:paraId="1e5cbfe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F24">
        <w:t>278/12</w:t>
      </w:r>
      <w:r w:rsidR="00B3035B">
        <w:t>-</w:t>
      </w:r>
      <w:r w:rsidR="00B5258B">
        <w:t>446</w:t>
      </w:r>
    </w:p>
    <w:p w:rsidRDefault="00BE12FF" w:rsidP="00BE12FF" w:rsidR="00BE12FF">
      <w:r>
        <w:rPr>
          <w:rStyle w:val="Naglaeno"/>
        </w:rPr>
        <w:t xml:space="preserve">             </w:t>
      </w:r>
      <w:r w:rsidR="008558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BC0359" w:rsidP="00BE12FF" w:rsidR="00BC035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A90F24" w:rsidR="00A90F24">
      <w:pPr>
        <w:jc w:val="both"/>
      </w:pPr>
      <w:r>
        <w:tab/>
      </w:r>
      <w:r w:rsidR="00A90F24">
        <w:t xml:space="preserve">Trgovački sud u Osijeku, po </w:t>
      </w:r>
      <w:r w:rsidR="002D4FCA">
        <w:t>stečajnoj sutkinji</w:t>
      </w:r>
      <w:r w:rsidR="00A90F24">
        <w:t xml:space="preserve"> Nadi Roso, u stečajnom postupku nad  dužnikom: </w:t>
      </w:r>
      <w:r w:rsidR="00A90F24" w:rsidRPr="002D4FCA">
        <w:rPr>
          <w:b/>
        </w:rPr>
        <w:t xml:space="preserve">PROGRES d.d.za građevinarstvo  u stečaju Beli Manastir, Bele </w:t>
      </w:r>
      <w:proofErr w:type="spellStart"/>
      <w:r w:rsidR="00A90F24" w:rsidRPr="002D4FCA">
        <w:rPr>
          <w:b/>
        </w:rPr>
        <w:t>Bartoka</w:t>
      </w:r>
      <w:proofErr w:type="spellEnd"/>
      <w:r w:rsidR="00A90F24" w:rsidRPr="002D4FCA">
        <w:rPr>
          <w:b/>
        </w:rPr>
        <w:t xml:space="preserve"> 2, ured u Osijeku, Vinkovačka 29 ,OIB: 66292351185</w:t>
      </w:r>
      <w:r w:rsidR="00A90F24">
        <w:t xml:space="preserve">, dana </w:t>
      </w:r>
      <w:r w:rsidR="00F20A97">
        <w:t>4. srpnja</w:t>
      </w:r>
      <w:r w:rsidR="00BC0359">
        <w:t xml:space="preserve"> 2017. g</w:t>
      </w:r>
      <w:r w:rsidR="002D4FCA">
        <w:t>.,</w:t>
      </w:r>
    </w:p>
    <w:p w:rsidRDefault="002D4FCA" w:rsidP="002D4FCA" w:rsidR="00A90F24">
      <w:pPr>
        <w:tabs>
          <w:tab w:pos="7200" w:val="left"/>
        </w:tabs>
        <w:jc w:val="both"/>
      </w:pPr>
      <w:r>
        <w:tab/>
      </w:r>
    </w:p>
    <w:p w:rsidRDefault="00A90F24" w:rsidP="00A90F24" w:rsidR="00A90F24" w:rsidRPr="00BC0359">
      <w:pPr>
        <w:jc w:val="both"/>
      </w:pPr>
    </w:p>
    <w:p w:rsidRDefault="00A90F24" w:rsidP="00A90F24" w:rsidR="00A90F24" w:rsidRPr="00BC0359">
      <w:pPr>
        <w:jc w:val="center"/>
      </w:pPr>
      <w:r w:rsidRPr="00BC0359">
        <w:t>r i j e š i o  j e</w:t>
      </w:r>
    </w:p>
    <w:p w:rsidRDefault="00A90F24" w:rsidP="00A90F24" w:rsidR="00A90F24" w:rsidRPr="00A90F24">
      <w:pPr>
        <w:jc w:val="center"/>
        <w:rPr>
          <w:b/>
        </w:rPr>
      </w:pPr>
    </w:p>
    <w:p w:rsidRDefault="00A90F24" w:rsidP="00B5258B" w:rsidR="00A90F24" w:rsidRPr="00B5258B">
      <w:pPr>
        <w:jc w:val="both"/>
      </w:pPr>
    </w:p>
    <w:p w:rsidRDefault="00F20A97" w:rsidP="00B5258B" w:rsidR="00F20A97" w:rsidRPr="00B5258B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5258B">
        <w:rPr>
          <w:rFonts w:hAnsi="Times New Roman" w:ascii="Times New Roman"/>
          <w:sz w:val="24"/>
          <w:szCs w:val="24"/>
        </w:rPr>
        <w:t xml:space="preserve">Prihvaća se ponuda ponuditelja Baranjski vodovod d.o.o. B. Manastir, A. Stepinca 7, OIB: 15843910109, za kupovinu nekretnine u vlasništvu stečajnog dužnika </w:t>
      </w:r>
      <w:r w:rsidRPr="00B5258B">
        <w:rPr>
          <w:rFonts w:hAnsi="Times New Roman" w:ascii="Times New Roman"/>
          <w:b/>
          <w:sz w:val="24"/>
          <w:szCs w:val="24"/>
        </w:rPr>
        <w:t>PROGRES d.d.</w:t>
      </w:r>
      <w:r w:rsidR="00B5258B" w:rsidRPr="00B5258B">
        <w:rPr>
          <w:rFonts w:hAnsi="Times New Roman" w:ascii="Times New Roman"/>
          <w:b/>
          <w:sz w:val="24"/>
          <w:szCs w:val="24"/>
        </w:rPr>
        <w:t xml:space="preserve"> </w:t>
      </w:r>
      <w:r w:rsidRPr="00B5258B">
        <w:rPr>
          <w:rFonts w:hAnsi="Times New Roman" w:ascii="Times New Roman"/>
          <w:b/>
          <w:sz w:val="24"/>
          <w:szCs w:val="24"/>
        </w:rPr>
        <w:t xml:space="preserve">za građevinarstvo  </w:t>
      </w:r>
      <w:r w:rsidR="00B5258B" w:rsidRPr="00B5258B">
        <w:rPr>
          <w:rFonts w:hAnsi="Times New Roman" w:ascii="Times New Roman"/>
          <w:b/>
          <w:sz w:val="24"/>
          <w:szCs w:val="24"/>
        </w:rPr>
        <w:t>„</w:t>
      </w:r>
      <w:r w:rsidRPr="00B5258B">
        <w:rPr>
          <w:rFonts w:hAnsi="Times New Roman" w:ascii="Times New Roman"/>
          <w:b/>
          <w:sz w:val="24"/>
          <w:szCs w:val="24"/>
        </w:rPr>
        <w:t>u stečaju</w:t>
      </w:r>
      <w:r w:rsidR="00B5258B" w:rsidRPr="00B5258B">
        <w:rPr>
          <w:rFonts w:hAnsi="Times New Roman" w:ascii="Times New Roman"/>
          <w:b/>
          <w:sz w:val="24"/>
          <w:szCs w:val="24"/>
        </w:rPr>
        <w:t xml:space="preserve">“ </w:t>
      </w:r>
      <w:r w:rsidRPr="00B5258B">
        <w:rPr>
          <w:rFonts w:hAnsi="Times New Roman" w:ascii="Times New Roman"/>
          <w:b/>
          <w:sz w:val="24"/>
          <w:szCs w:val="24"/>
        </w:rPr>
        <w:t xml:space="preserve"> Beli Manastir, Bele </w:t>
      </w:r>
      <w:proofErr w:type="spellStart"/>
      <w:r w:rsidRPr="00B5258B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Pr="00B5258B">
        <w:rPr>
          <w:rFonts w:hAnsi="Times New Roman" w:ascii="Times New Roman"/>
          <w:b/>
          <w:sz w:val="24"/>
          <w:szCs w:val="24"/>
        </w:rPr>
        <w:t xml:space="preserve"> 2, ured u Osijeku, Vinkovačka 29 ,OIB: 66292351185</w:t>
      </w:r>
      <w:r w:rsidRPr="00B5258B">
        <w:rPr>
          <w:rFonts w:hAnsi="Times New Roman" w:ascii="Times New Roman"/>
          <w:sz w:val="24"/>
          <w:szCs w:val="24"/>
        </w:rPr>
        <w:t>i to za:</w:t>
      </w:r>
    </w:p>
    <w:p w:rsidRDefault="00F20A97" w:rsidP="00B5258B" w:rsidR="00F20A97" w:rsidRPr="00B5258B">
      <w:pPr>
        <w:pStyle w:val="Bezproreda"/>
        <w:ind w:firstLine="708"/>
        <w:jc w:val="both"/>
      </w:pPr>
    </w:p>
    <w:p w:rsidRDefault="00B5258B" w:rsidP="00B5258B" w:rsidR="00B5258B" w:rsidRPr="00B5258B">
      <w:pPr>
        <w:pStyle w:val="Odlomakpopisa"/>
        <w:numPr>
          <w:ilvl w:val="0"/>
          <w:numId w:val="23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5258B">
        <w:rPr>
          <w:rFonts w:hAnsi="Times New Roman" w:ascii="Times New Roman"/>
          <w:sz w:val="24"/>
          <w:szCs w:val="24"/>
        </w:rPr>
        <w:t xml:space="preserve">nekretninu upisanu u zemljišnoknjižnom odjelu Beli Manastir k.o. Beli Manastir upisanu u </w:t>
      </w:r>
      <w:proofErr w:type="spellStart"/>
      <w:r w:rsidRPr="00B5258B">
        <w:rPr>
          <w:rFonts w:hAnsi="Times New Roman" w:ascii="Times New Roman"/>
          <w:sz w:val="24"/>
          <w:szCs w:val="24"/>
        </w:rPr>
        <w:t>zk</w:t>
      </w:r>
      <w:proofErr w:type="spellEnd"/>
      <w:r w:rsidRPr="00B5258B">
        <w:rPr>
          <w:rFonts w:hAnsi="Times New Roman" w:ascii="Times New Roman"/>
          <w:sz w:val="24"/>
          <w:szCs w:val="24"/>
        </w:rPr>
        <w:t xml:space="preserve">. ul. 3506 </w:t>
      </w:r>
      <w:proofErr w:type="spellStart"/>
      <w:r w:rsidRPr="00B5258B">
        <w:rPr>
          <w:rFonts w:hAnsi="Times New Roman" w:ascii="Times New Roman"/>
          <w:sz w:val="24"/>
          <w:szCs w:val="24"/>
        </w:rPr>
        <w:t>kč</w:t>
      </w:r>
      <w:proofErr w:type="spellEnd"/>
      <w:r w:rsidRPr="00B5258B">
        <w:rPr>
          <w:rFonts w:hAnsi="Times New Roman" w:ascii="Times New Roman"/>
          <w:sz w:val="24"/>
          <w:szCs w:val="24"/>
        </w:rPr>
        <w:t xml:space="preserve">. br. 3146/2 oranica </w:t>
      </w:r>
      <w:proofErr w:type="spellStart"/>
      <w:r w:rsidRPr="00B5258B">
        <w:rPr>
          <w:rFonts w:hAnsi="Times New Roman" w:ascii="Times New Roman"/>
          <w:sz w:val="24"/>
          <w:szCs w:val="24"/>
        </w:rPr>
        <w:t>Adica</w:t>
      </w:r>
      <w:proofErr w:type="spellEnd"/>
      <w:r w:rsidRPr="00B5258B">
        <w:rPr>
          <w:rFonts w:hAnsi="Times New Roman" w:ascii="Times New Roman"/>
          <w:sz w:val="24"/>
          <w:szCs w:val="24"/>
        </w:rPr>
        <w:t xml:space="preserve"> 2659 m2</w:t>
      </w:r>
    </w:p>
    <w:p w:rsidRDefault="00F20A97" w:rsidP="00B5258B" w:rsidR="00F20A97" w:rsidRPr="00B5258B">
      <w:pPr>
        <w:ind w:firstLine="708"/>
        <w:jc w:val="both"/>
      </w:pPr>
      <w:r w:rsidRPr="00B5258B">
        <w:t xml:space="preserve">za iznos od </w:t>
      </w:r>
      <w:r w:rsidR="00B5258B" w:rsidRPr="00B5258B">
        <w:rPr>
          <w:b/>
          <w:bCs/>
        </w:rPr>
        <w:t>76.310,70</w:t>
      </w:r>
      <w:r w:rsidRPr="00B5258B">
        <w:rPr>
          <w:b/>
          <w:bCs/>
        </w:rPr>
        <w:t xml:space="preserve"> kn</w:t>
      </w:r>
      <w:r w:rsidRPr="00B5258B">
        <w:t>, te mu se ujedno i dosuđuje imovina u vlasništvu stečajnog dužnika.</w:t>
      </w:r>
    </w:p>
    <w:p w:rsidRDefault="00F20A97" w:rsidP="00B5258B" w:rsidR="00F20A97" w:rsidRPr="00B5258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B5258B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B5258B">
        <w:rPr>
          <w:rFonts w:hAnsi="Times New Roman" w:ascii="Times New Roman"/>
          <w:sz w:val="24"/>
          <w:szCs w:val="24"/>
        </w:rPr>
        <w:t>kupovnine</w:t>
      </w:r>
      <w:proofErr w:type="spellEnd"/>
      <w:r w:rsidRPr="00B5258B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B5258B">
        <w:rPr>
          <w:rFonts w:hAnsi="Times New Roman" w:ascii="Times New Roman"/>
          <w:sz w:val="24"/>
          <w:szCs w:val="24"/>
        </w:rPr>
        <w:t>278-12</w:t>
      </w:r>
      <w:r w:rsidRPr="00B5258B">
        <w:rPr>
          <w:rFonts w:hAnsi="Times New Roman" w:ascii="Times New Roman"/>
          <w:sz w:val="24"/>
          <w:szCs w:val="24"/>
        </w:rPr>
        <w:t>.</w:t>
      </w:r>
    </w:p>
    <w:p w:rsidRDefault="00F20A97" w:rsidP="00B5258B" w:rsidR="00F20A97" w:rsidRPr="00B5258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B5258B">
        <w:rPr>
          <w:rFonts w:hAnsi="Times New Roman" w:ascii="Times New Roman"/>
          <w:sz w:val="24"/>
          <w:szCs w:val="24"/>
        </w:rPr>
        <w:t xml:space="preserve">Kupac je dužan platiti sve poreze, prireze, pristojbe, kao i ostale troškove vezane s prodajom i prijenosom vlasništva nekretnine iz točke 1. izreke ovoga rješenja na kupca. </w:t>
      </w:r>
    </w:p>
    <w:p w:rsidRDefault="00F20A97" w:rsidP="00B5258B" w:rsidR="00F20A97" w:rsidRPr="00B5258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B5258B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B5258B">
        <w:rPr>
          <w:rFonts w:hAnsi="Times New Roman" w:ascii="Times New Roman"/>
          <w:sz w:val="24"/>
          <w:szCs w:val="24"/>
        </w:rPr>
        <w:t>kupovninu</w:t>
      </w:r>
      <w:proofErr w:type="spellEnd"/>
      <w:r w:rsidRPr="00B5258B">
        <w:rPr>
          <w:rFonts w:hAnsi="Times New Roman" w:ascii="Times New Roman"/>
          <w:sz w:val="24"/>
          <w:szCs w:val="24"/>
        </w:rPr>
        <w:t>, te se u zemljišnu knjigu upiše u njegovu korist pravo vlasništva na dosuđenoj nekretnini, brisati će se prava,  tereti i zabilježbe, upisani na nekretnini.</w:t>
      </w:r>
    </w:p>
    <w:p w:rsidRDefault="00F20A97" w:rsidP="00B5258B" w:rsidR="00F20A97" w:rsidRPr="00B5258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B5258B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B5258B">
        <w:rPr>
          <w:rFonts w:hAnsi="Times New Roman" w:ascii="Times New Roman"/>
          <w:sz w:val="24"/>
          <w:szCs w:val="24"/>
        </w:rPr>
        <w:t>kupovninu</w:t>
      </w:r>
      <w:proofErr w:type="spellEnd"/>
      <w:r w:rsidRPr="00B5258B">
        <w:rPr>
          <w:rFonts w:hAnsi="Times New Roman" w:ascii="Times New Roman"/>
          <w:sz w:val="24"/>
          <w:szCs w:val="24"/>
        </w:rPr>
        <w:t xml:space="preserve"> i nakon pravomoćnosti ovoga rješenja nekretnina će se predati kupcu, a temeljem posebnog zaključka.</w:t>
      </w:r>
    </w:p>
    <w:p w:rsidRDefault="00F20A97" w:rsidP="00F20A97" w:rsidR="00F20A97" w:rsidRPr="00B5258B">
      <w:pPr>
        <w:pStyle w:val="Odlomakpopisa"/>
        <w:rPr>
          <w:rFonts w:hAnsi="Times New Roman" w:ascii="Times New Roman"/>
          <w:sz w:val="24"/>
          <w:szCs w:val="24"/>
        </w:rPr>
      </w:pPr>
    </w:p>
    <w:p w:rsidRDefault="00F20A97" w:rsidP="00F20A97" w:rsidR="00F20A97" w:rsidRPr="00167732">
      <w:pPr>
        <w:ind w:left="1068"/>
        <w:jc w:val="both"/>
      </w:pPr>
    </w:p>
    <w:p w:rsidRDefault="00F20A97" w:rsidP="00F20A97" w:rsidR="00F20A97" w:rsidRPr="0000058F">
      <w:pPr>
        <w:pStyle w:val="Bezproreda"/>
        <w:jc w:val="center"/>
        <w:rPr>
          <w:b/>
        </w:rPr>
      </w:pPr>
      <w:r w:rsidRPr="0000058F">
        <w:rPr>
          <w:b/>
        </w:rPr>
        <w:lastRenderedPageBreak/>
        <w:t>Obrazloženje</w:t>
      </w:r>
    </w:p>
    <w:p w:rsidRDefault="00F20A97" w:rsidP="00F20A97" w:rsidR="00F20A97" w:rsidRPr="0000058F">
      <w:pPr>
        <w:pStyle w:val="Bezproreda"/>
        <w:jc w:val="center"/>
        <w:rPr>
          <w:b/>
        </w:rPr>
      </w:pPr>
    </w:p>
    <w:p w:rsidRDefault="00F20A97" w:rsidP="00F20A97" w:rsidR="00F20A97" w:rsidRPr="0000058F">
      <w:pPr>
        <w:pStyle w:val="Bezproreda"/>
        <w:jc w:val="center"/>
        <w:rPr>
          <w:b/>
        </w:rPr>
      </w:pPr>
    </w:p>
    <w:p w:rsidRDefault="00F20A97" w:rsidP="00F20A97" w:rsidR="00F20A97" w:rsidRPr="0000058F">
      <w:pPr>
        <w:ind w:firstLine="708"/>
        <w:jc w:val="both"/>
      </w:pPr>
      <w:r w:rsidRPr="0000058F">
        <w:t xml:space="preserve">Na  javnoj dražbi održanoj dana </w:t>
      </w:r>
      <w:r w:rsidR="00B5258B">
        <w:t>29. lipnja</w:t>
      </w:r>
      <w:r>
        <w:t xml:space="preserve"> 2017.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F20A97" w:rsidP="00F20A97" w:rsidR="00F20A97" w:rsidRPr="00EB30AE">
      <w:pPr>
        <w:ind w:firstLine="709"/>
        <w:jc w:val="both"/>
        <w:rPr>
          <w:rFonts w:eastAsia="Calibri"/>
        </w:rPr>
      </w:pPr>
      <w:r>
        <w:t>K</w:t>
      </w:r>
      <w:r w:rsidRPr="0000058F">
        <w:t>ako nije bilo niti jednog ponuditelja osim</w:t>
      </w:r>
      <w:r>
        <w:t xml:space="preserve"> </w:t>
      </w:r>
      <w:r w:rsidR="00B5258B" w:rsidRPr="00B5258B">
        <w:t>Baranjski vodovod d.o.o. B. Manastir, A. Stepinca 7, OIB: 15843910109</w:t>
      </w:r>
      <w:r w:rsidRPr="0000058F">
        <w:t xml:space="preserve">, ispunjeni su uvjeti iz zaključka o određivanju prodaje od </w:t>
      </w:r>
      <w:r w:rsidR="00B5258B">
        <w:t>12</w:t>
      </w:r>
      <w:r>
        <w:t>. svibnja 2017.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F20A97" w:rsidP="00F20A97" w:rsidR="00F20A97" w:rsidRPr="0000058F">
      <w:pPr>
        <w:pStyle w:val="Bezproreda"/>
        <w:ind w:firstLine="708"/>
        <w:jc w:val="both"/>
      </w:pPr>
      <w:r w:rsidRPr="0000058F">
        <w:t xml:space="preserve">Slijedom navedenog sud je odlučio kao u izreci rješenja sukladno čl. 103. i 108. Ovršnog zakona (NN 112/12), a sve u skladu s čl. 164. Stečajnog zakona (NN </w:t>
      </w:r>
      <w:hyperlink r:id="rId11" w:history="true">
        <w:r w:rsidRPr="0000058F">
          <w:t>44/96</w:t>
        </w:r>
      </w:hyperlink>
      <w:r w:rsidRPr="0000058F">
        <w:t xml:space="preserve">, </w:t>
      </w:r>
      <w:hyperlink r:id="rId12" w:history="true">
        <w:r w:rsidRPr="0000058F">
          <w:t>29/99</w:t>
        </w:r>
      </w:hyperlink>
      <w:r w:rsidRPr="0000058F">
        <w:t xml:space="preserve">, </w:t>
      </w:r>
      <w:hyperlink r:id="rId13" w:history="true">
        <w:r w:rsidRPr="0000058F">
          <w:t>129/00</w:t>
        </w:r>
      </w:hyperlink>
      <w:r w:rsidRPr="0000058F">
        <w:t xml:space="preserve">, </w:t>
      </w:r>
      <w:hyperlink r:id="rId14" w:history="true">
        <w:r w:rsidRPr="0000058F">
          <w:t>123/03</w:t>
        </w:r>
      </w:hyperlink>
      <w:r w:rsidRPr="0000058F">
        <w:t xml:space="preserve">, </w:t>
      </w:r>
      <w:hyperlink r:id="rId15" w:history="true">
        <w:r w:rsidRPr="0000058F">
          <w:t>82/06</w:t>
        </w:r>
      </w:hyperlink>
      <w:r w:rsidRPr="0000058F">
        <w:t xml:space="preserve">, </w:t>
      </w:r>
      <w:hyperlink r:id="rId16" w:history="true">
        <w:r w:rsidRPr="0000058F">
          <w:t>116/10</w:t>
        </w:r>
      </w:hyperlink>
      <w:r w:rsidRPr="0000058F">
        <w:t xml:space="preserve">, </w:t>
      </w:r>
      <w:hyperlink r:id="rId17" w:history="true">
        <w:r w:rsidRPr="0000058F">
          <w:t>25/12</w:t>
        </w:r>
      </w:hyperlink>
      <w:r w:rsidRPr="0000058F">
        <w:t xml:space="preserve">, </w:t>
      </w:r>
      <w:hyperlink r:id="rId18" w:history="true">
        <w:r w:rsidRPr="0000058F">
          <w:t>133/12</w:t>
        </w:r>
      </w:hyperlink>
      <w:r w:rsidRPr="0000058F">
        <w:t>, 45/13).</w:t>
      </w:r>
    </w:p>
    <w:p w:rsidRDefault="00F20A97" w:rsidP="00F20A97" w:rsidR="00F20A97" w:rsidRPr="0000058F">
      <w:pPr>
        <w:pStyle w:val="Bezproreda"/>
        <w:rPr>
          <w:b/>
        </w:rPr>
      </w:pPr>
    </w:p>
    <w:p w:rsidRDefault="00F20A97" w:rsidP="00F20A97" w:rsidR="00F20A97" w:rsidRPr="0000058F">
      <w:pPr>
        <w:pStyle w:val="Bezproreda"/>
        <w:rPr>
          <w:b/>
        </w:rPr>
      </w:pPr>
    </w:p>
    <w:p w:rsidRDefault="00F20A97" w:rsidP="00F20A97" w:rsidR="00F20A97">
      <w:pPr>
        <w:pStyle w:val="Tijeloteksta"/>
      </w:pPr>
    </w:p>
    <w:p w:rsidRDefault="00A90F24" w:rsidP="00F20A97" w:rsidR="00A90F24">
      <w:pPr>
        <w:ind w:firstLine="708"/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jc w:val="both"/>
      </w:pPr>
    </w:p>
    <w:p w:rsidRDefault="002D4FCA" w:rsidP="002D4FCA" w:rsidR="00A90F24">
      <w:pPr>
        <w:tabs>
          <w:tab w:pos="4677" w:val="center"/>
          <w:tab w:pos="6645" w:val="left"/>
        </w:tabs>
      </w:pPr>
      <w:r>
        <w:tab/>
      </w:r>
      <w:r w:rsidR="00A90F24">
        <w:t xml:space="preserve">U Osijeku  </w:t>
      </w:r>
      <w:r w:rsidR="00B5258B">
        <w:t>4. srpnja</w:t>
      </w:r>
      <w:r w:rsidR="001A735F">
        <w:t xml:space="preserve"> 2017. g.</w:t>
      </w: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 xml:space="preserve">         STEČAJNA SUTKINJA</w:t>
      </w:r>
    </w:p>
    <w:p w:rsidRDefault="002D4FCA" w:rsidP="002D4FCA" w:rsidR="002D4FC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D4FCA" w:rsidP="002D4FCA" w:rsidR="002D4FC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B5258B" w:rsidP="002D4FCA" w:rsidR="00B5258B" w:rsidRPr="00B5258B">
      <w:pPr>
        <w:pStyle w:val="Tijeloteksta"/>
        <w:numPr>
          <w:ilvl w:val="0"/>
          <w:numId w:val="5"/>
        </w:numPr>
        <w:rPr>
          <w:b/>
        </w:rPr>
      </w:pPr>
      <w:r w:rsidRPr="00B5258B">
        <w:t>Baranjski vodovod d.o.o. B. Manas</w:t>
      </w:r>
      <w:r>
        <w:t>tir, A. Stepinca 7</w:t>
      </w:r>
    </w:p>
    <w:p w:rsidRDefault="002D4FCA" w:rsidP="002D4FCA" w:rsidR="002D4FCA">
      <w:pPr>
        <w:pStyle w:val="Tijeloteksta"/>
        <w:numPr>
          <w:ilvl w:val="0"/>
          <w:numId w:val="5"/>
        </w:numPr>
        <w:rPr>
          <w:b/>
        </w:rPr>
      </w:pPr>
      <w:r>
        <w:t xml:space="preserve">ZK odjel Općinskog suda u </w:t>
      </w:r>
      <w:r w:rsidR="00B5258B">
        <w:t>B. Manastir</w:t>
      </w:r>
      <w:r>
        <w:t xml:space="preserve"> </w:t>
      </w:r>
      <w:r w:rsidRPr="00B3035B">
        <w:rPr>
          <w:b/>
        </w:rPr>
        <w:t>po pravomoćnosti</w:t>
      </w:r>
    </w:p>
    <w:p w:rsidRDefault="00B5258B" w:rsidP="002D4FCA" w:rsidR="00B5258B" w:rsidRPr="00B3035B">
      <w:pPr>
        <w:pStyle w:val="Tijeloteksta"/>
        <w:numPr>
          <w:ilvl w:val="0"/>
          <w:numId w:val="5"/>
        </w:numPr>
        <w:rPr>
          <w:b/>
        </w:rPr>
      </w:pPr>
      <w:r>
        <w:t xml:space="preserve">za Partner banku – pun. Alen </w:t>
      </w:r>
      <w:proofErr w:type="spellStart"/>
      <w:r>
        <w:t>Jakobović</w:t>
      </w:r>
      <w:proofErr w:type="spellEnd"/>
      <w:r>
        <w:t xml:space="preserve"> odvjetnik u Osijeku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e- oglasna ploča, ovdje</w:t>
      </w:r>
    </w:p>
    <w:p w:rsidRDefault="00B1474D" w:rsidP="002D4FCA" w:rsidR="002D4FCA">
      <w:pPr>
        <w:pStyle w:val="Tijeloteksta"/>
        <w:numPr>
          <w:ilvl w:val="0"/>
          <w:numId w:val="5"/>
        </w:numPr>
      </w:pPr>
      <w:r>
        <w:t>R-</w:t>
      </w:r>
      <w:r w:rsidR="00B5258B">
        <w:t>19.9.</w:t>
      </w: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A90F24" w:rsidP="00A90F24" w:rsidR="00A90F24">
      <w:pPr>
        <w:jc w:val="center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634" w:rsidR="000D5634">
      <w:r>
        <w:separator/>
      </w:r>
    </w:p>
  </w:endnote>
  <w:endnote w:id="0" w:type="continuationSeparator">
    <w:p w:rsidRDefault="000D5634" w:rsidR="000D5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634" w:rsidR="000D5634">
      <w:r>
        <w:separator/>
      </w:r>
    </w:p>
  </w:footnote>
  <w:footnote w:id="0" w:type="continuationSeparator">
    <w:p w:rsidRDefault="000D5634" w:rsidR="000D5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7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A735F" w:rsidR="001A735F">
    <w:pPr>
      <w:jc w:val="right"/>
    </w:pPr>
    <w:r>
      <w:tab/>
    </w:r>
    <w:r>
      <w:tab/>
    </w:r>
    <w:r w:rsidR="00B5258B">
      <w:t>6 St-278/12-446</w:t>
    </w:r>
  </w:p>
  <w:p w:rsidRDefault="00F50565" w:rsidP="00A90F24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2A64"/>
    <w:multiLevelType w:val="hybridMultilevel"/>
    <w:tmpl w:val="3880DDCC"/>
    <w:lvl w:tplc="02C834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617193"/>
    <w:multiLevelType w:val="hybridMultilevel"/>
    <w:tmpl w:val="7B9EECBC"/>
    <w:lvl w:tplc="9792211C" w:ilvl="0">
      <w:start w:val="1"/>
      <w:numFmt w:val="decimal"/>
      <w:lvlText w:val="%1."/>
      <w:lvlJc w:val="left"/>
      <w:pPr>
        <w:ind w:hanging="36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8"/>
  </w:num>
  <w:num w:numId="5">
    <w:abstractNumId w:val="14"/>
  </w:num>
  <w:num w:numId="6">
    <w:abstractNumId w:val="19"/>
  </w:num>
  <w:num w:numId="7">
    <w:abstractNumId w:val="20"/>
  </w:num>
  <w:num w:numId="8">
    <w:abstractNumId w:val="10"/>
  </w:num>
  <w:num w:numId="9">
    <w:abstractNumId w:val="21"/>
  </w:num>
  <w:num w:numId="10">
    <w:abstractNumId w:val="4"/>
  </w:num>
  <w:num w:numId="11">
    <w:abstractNumId w:val="6"/>
  </w:num>
  <w:num w:numId="12">
    <w:abstractNumId w:val="22"/>
  </w:num>
  <w:num w:numId="13">
    <w:abstractNumId w:val="2"/>
  </w:num>
  <w:num w:numId="14">
    <w:abstractNumId w:val="12"/>
  </w:num>
  <w:num w:numId="15">
    <w:abstractNumId w:val="5"/>
  </w:num>
  <w:num w:numId="16">
    <w:abstractNumId w:val="9"/>
  </w:num>
  <w:num w:numId="17">
    <w:abstractNumId w:val="15"/>
  </w:num>
  <w:num w:numId="18">
    <w:abstractNumId w:val="3"/>
  </w:num>
  <w:num w:numId="19">
    <w:abstractNumId w:val="23"/>
  </w:num>
  <w:num w:numId="20">
    <w:abstractNumId w:val="7"/>
  </w:num>
  <w:num w:numId="21">
    <w:abstractNumId w:val="0"/>
  </w:num>
  <w:num w:numId="22">
    <w:abstractNumId w:val="1"/>
  </w:num>
  <w:num w:numId="23">
    <w:abstractNumId w:val="18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4161B"/>
    <w:rsid w:val="0005668D"/>
    <w:rsid w:val="00070955"/>
    <w:rsid w:val="000716DB"/>
    <w:rsid w:val="00072104"/>
    <w:rsid w:val="000A6105"/>
    <w:rsid w:val="000B573E"/>
    <w:rsid w:val="000C75FF"/>
    <w:rsid w:val="000D4086"/>
    <w:rsid w:val="000D5634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A7119"/>
    <w:rsid w:val="001A735F"/>
    <w:rsid w:val="001B691C"/>
    <w:rsid w:val="001C7225"/>
    <w:rsid w:val="001E06D7"/>
    <w:rsid w:val="00210590"/>
    <w:rsid w:val="00242171"/>
    <w:rsid w:val="002531DC"/>
    <w:rsid w:val="00261DD7"/>
    <w:rsid w:val="0029177B"/>
    <w:rsid w:val="002A0808"/>
    <w:rsid w:val="002A1D77"/>
    <w:rsid w:val="002B235A"/>
    <w:rsid w:val="002B5105"/>
    <w:rsid w:val="002C7BB6"/>
    <w:rsid w:val="002D3C4E"/>
    <w:rsid w:val="002D4FCA"/>
    <w:rsid w:val="002E17E8"/>
    <w:rsid w:val="002E6AA0"/>
    <w:rsid w:val="002F78B9"/>
    <w:rsid w:val="00307F36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3F65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4E93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55815"/>
    <w:rsid w:val="00864CDA"/>
    <w:rsid w:val="0088426E"/>
    <w:rsid w:val="008A300F"/>
    <w:rsid w:val="008A3350"/>
    <w:rsid w:val="008D37BB"/>
    <w:rsid w:val="00901EED"/>
    <w:rsid w:val="00902607"/>
    <w:rsid w:val="00913943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90F24"/>
    <w:rsid w:val="00AA02FE"/>
    <w:rsid w:val="00AA7BA7"/>
    <w:rsid w:val="00AB71FE"/>
    <w:rsid w:val="00AF0945"/>
    <w:rsid w:val="00B11FDD"/>
    <w:rsid w:val="00B1474D"/>
    <w:rsid w:val="00B2515B"/>
    <w:rsid w:val="00B258D3"/>
    <w:rsid w:val="00B2798C"/>
    <w:rsid w:val="00B3035B"/>
    <w:rsid w:val="00B47CF8"/>
    <w:rsid w:val="00B52408"/>
    <w:rsid w:val="00B5258B"/>
    <w:rsid w:val="00B56C02"/>
    <w:rsid w:val="00B713D1"/>
    <w:rsid w:val="00BA388C"/>
    <w:rsid w:val="00BA441E"/>
    <w:rsid w:val="00BC0359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331C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327EC"/>
    <w:rsid w:val="00E6367B"/>
    <w:rsid w:val="00E71337"/>
    <w:rsid w:val="00E7394B"/>
    <w:rsid w:val="00EB185D"/>
    <w:rsid w:val="00ED1853"/>
    <w:rsid w:val="00ED577D"/>
    <w:rsid w:val="00EF2B4D"/>
    <w:rsid w:val="00F20A97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7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5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7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5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F0749-C74B-48D4-B38D-C8DE05DC4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481</properties:Words>
  <properties:Characters>2536</properties:Characters>
  <properties:Lines>105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2017-05-15T08:37:00Z</dcterms:created>
  <dc:creator>banka</dc:creator>
  <cp:lastModifiedBy>Danijela Sekulić</cp:lastModifiedBy>
  <cp:lastPrinted>2017-07-04T11:28:00Z</cp:lastPrinted>
  <dcterms:modified xmlns:xsi="http://www.w3.org/2001/XMLSchema-instance" xsi:type="dcterms:W3CDTF">2017-07-04T11:29:00Z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