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99ec0" w14:paraId="9c99ec0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8F2D99">
        <w:t>2544</w:t>
      </w:r>
      <w:r w:rsidR="00C00340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8F2D99">
        <w:t xml:space="preserve"> PERIJER d.o.o. Zagreb, I Ferenščica 102, OIB: 18745098507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>, Trg svibanjskih žrtava 1995. br.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973F89">
        <w:t>1</w:t>
      </w:r>
      <w:r w:rsidR="008F2D99">
        <w:t>0</w:t>
      </w:r>
      <w:r w:rsidR="003B50C7">
        <w:t>.</w:t>
      </w:r>
      <w:r w:rsidR="00934B4D">
        <w:t xml:space="preserve"> </w:t>
      </w:r>
      <w:r w:rsidR="005D38FB">
        <w:t>kolovoza</w:t>
      </w:r>
      <w:r w:rsidR="0055704E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327125">
        <w:t>26</w:t>
      </w:r>
      <w:r w:rsidR="00224AFF">
        <w:t xml:space="preserve">. </w:t>
      </w:r>
      <w:r w:rsidR="00082BAA">
        <w:t>listopada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455BB6">
        <w:rPr>
          <w:bCs/>
        </w:rPr>
        <w:t xml:space="preserve"> </w:t>
      </w:r>
      <w:r w:rsidR="008F2D99">
        <w:t>PERIJER d.o.o. Zagreb, I Ferenščica 102, OIB: 18745098507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8F2D99">
        <w:t xml:space="preserve">6.774,93 </w:t>
      </w:r>
      <w:r>
        <w:t>kn</w:t>
      </w:r>
      <w:r w:rsidR="0055704E">
        <w:t xml:space="preserve">, na dan </w:t>
      </w:r>
      <w:r w:rsidR="008F2D99">
        <w:t>27</w:t>
      </w:r>
      <w:r w:rsidR="001129F3">
        <w:t>.</w:t>
      </w:r>
      <w:r w:rsidR="00F66487">
        <w:t xml:space="preserve"> </w:t>
      </w:r>
      <w:r w:rsidR="008F2D99">
        <w:t>srpnja</w:t>
      </w:r>
      <w:r w:rsidR="00B712E0">
        <w:t xml:space="preserve"> 201</w:t>
      </w:r>
      <w:r w:rsidR="0055704E">
        <w:t>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D923CB">
        <w:t>direktor</w:t>
      </w:r>
      <w:r w:rsidR="00CB2F44">
        <w:t xml:space="preserve"> </w:t>
      </w:r>
      <w:r w:rsidR="004C2067">
        <w:t>dužnik</w:t>
      </w:r>
      <w:r w:rsidR="00CB2F44">
        <w:t>a</w:t>
      </w:r>
      <w:r w:rsidR="008F2D99">
        <w:t xml:space="preserve"> </w:t>
      </w:r>
      <w:r w:rsidR="00534367">
        <w:t>Danijela Krznarić, Zagreb, I Ferenščica 102, OIB: 76824046069</w:t>
      </w:r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534367">
        <w:t>2544</w:t>
      </w:r>
      <w:r w:rsidR="000C26C6">
        <w:t>-1</w:t>
      </w:r>
      <w:r w:rsidR="00072B13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327125">
        <w:t>26</w:t>
      </w:r>
      <w:r w:rsidR="0054259D">
        <w:t xml:space="preserve">. </w:t>
      </w:r>
      <w:r w:rsidR="00D51044">
        <w:t>listopada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327125">
        <w:t>15.12.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2A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53B3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A14"/>
    <w:rsid w:val="000E5C8C"/>
    <w:rsid w:val="000E762A"/>
    <w:rsid w:val="000F61EA"/>
    <w:rsid w:val="00100FBD"/>
    <w:rsid w:val="00102060"/>
    <w:rsid w:val="001129F3"/>
    <w:rsid w:val="00115D53"/>
    <w:rsid w:val="0013031E"/>
    <w:rsid w:val="00135AF9"/>
    <w:rsid w:val="001437B2"/>
    <w:rsid w:val="00155B37"/>
    <w:rsid w:val="001563C8"/>
    <w:rsid w:val="001617F7"/>
    <w:rsid w:val="00170FE2"/>
    <w:rsid w:val="00173149"/>
    <w:rsid w:val="00173F18"/>
    <w:rsid w:val="0017425F"/>
    <w:rsid w:val="00177EC7"/>
    <w:rsid w:val="00181891"/>
    <w:rsid w:val="001824AC"/>
    <w:rsid w:val="001831BF"/>
    <w:rsid w:val="00184C39"/>
    <w:rsid w:val="00192BF7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2D61"/>
    <w:rsid w:val="00283A49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320"/>
    <w:rsid w:val="002D2610"/>
    <w:rsid w:val="002D39E8"/>
    <w:rsid w:val="002D5CDF"/>
    <w:rsid w:val="002D7681"/>
    <w:rsid w:val="002E460F"/>
    <w:rsid w:val="002E4C48"/>
    <w:rsid w:val="002F2C24"/>
    <w:rsid w:val="002F4AAF"/>
    <w:rsid w:val="002F66FE"/>
    <w:rsid w:val="0030412B"/>
    <w:rsid w:val="003113FB"/>
    <w:rsid w:val="00315300"/>
    <w:rsid w:val="003161B8"/>
    <w:rsid w:val="00316539"/>
    <w:rsid w:val="00316816"/>
    <w:rsid w:val="00317905"/>
    <w:rsid w:val="00320C64"/>
    <w:rsid w:val="00324791"/>
    <w:rsid w:val="003262B7"/>
    <w:rsid w:val="00327125"/>
    <w:rsid w:val="003276D7"/>
    <w:rsid w:val="003317FC"/>
    <w:rsid w:val="00331D2D"/>
    <w:rsid w:val="003337A6"/>
    <w:rsid w:val="00342079"/>
    <w:rsid w:val="003445D8"/>
    <w:rsid w:val="00345284"/>
    <w:rsid w:val="00352ACF"/>
    <w:rsid w:val="0035423A"/>
    <w:rsid w:val="003612A7"/>
    <w:rsid w:val="003642D1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42C7"/>
    <w:rsid w:val="003A56C0"/>
    <w:rsid w:val="003A610E"/>
    <w:rsid w:val="003B1D81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25DB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55BB6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450C"/>
    <w:rsid w:val="004D5A26"/>
    <w:rsid w:val="004E0AA8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367"/>
    <w:rsid w:val="00534964"/>
    <w:rsid w:val="00534D0B"/>
    <w:rsid w:val="0053545A"/>
    <w:rsid w:val="005376F1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57D10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38FB"/>
    <w:rsid w:val="005D7EC1"/>
    <w:rsid w:val="005E039C"/>
    <w:rsid w:val="005E0617"/>
    <w:rsid w:val="005E0CFB"/>
    <w:rsid w:val="005E4E2D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47B9C"/>
    <w:rsid w:val="00651CA0"/>
    <w:rsid w:val="00652724"/>
    <w:rsid w:val="00657972"/>
    <w:rsid w:val="00660A83"/>
    <w:rsid w:val="00666402"/>
    <w:rsid w:val="00671A36"/>
    <w:rsid w:val="006839BB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D73E5"/>
    <w:rsid w:val="006E0BC9"/>
    <w:rsid w:val="006F41E6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1353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4FE1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4069A"/>
    <w:rsid w:val="00842FBB"/>
    <w:rsid w:val="0084517F"/>
    <w:rsid w:val="0084695D"/>
    <w:rsid w:val="0085039F"/>
    <w:rsid w:val="0085324B"/>
    <w:rsid w:val="00855A65"/>
    <w:rsid w:val="0085704E"/>
    <w:rsid w:val="00860129"/>
    <w:rsid w:val="00862C5D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E5D67"/>
    <w:rsid w:val="008F11E1"/>
    <w:rsid w:val="008F2D99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382C"/>
    <w:rsid w:val="00934B4D"/>
    <w:rsid w:val="00936874"/>
    <w:rsid w:val="00937840"/>
    <w:rsid w:val="00940DEE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73F89"/>
    <w:rsid w:val="00980AD8"/>
    <w:rsid w:val="00980E4D"/>
    <w:rsid w:val="0098599D"/>
    <w:rsid w:val="00985E41"/>
    <w:rsid w:val="009915DC"/>
    <w:rsid w:val="0099520A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431A"/>
    <w:rsid w:val="009C670C"/>
    <w:rsid w:val="009D76B5"/>
    <w:rsid w:val="009E1A29"/>
    <w:rsid w:val="009E1DD7"/>
    <w:rsid w:val="009E25BF"/>
    <w:rsid w:val="009E5D6D"/>
    <w:rsid w:val="009F2CDB"/>
    <w:rsid w:val="009F7705"/>
    <w:rsid w:val="00A05290"/>
    <w:rsid w:val="00A061DF"/>
    <w:rsid w:val="00A07CA2"/>
    <w:rsid w:val="00A214C9"/>
    <w:rsid w:val="00A214CF"/>
    <w:rsid w:val="00A221FC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51A4"/>
    <w:rsid w:val="00B67389"/>
    <w:rsid w:val="00B712E0"/>
    <w:rsid w:val="00B80C44"/>
    <w:rsid w:val="00B82540"/>
    <w:rsid w:val="00B83922"/>
    <w:rsid w:val="00B86000"/>
    <w:rsid w:val="00B87F4C"/>
    <w:rsid w:val="00B95B20"/>
    <w:rsid w:val="00BA0BC4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036E8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3DCA"/>
    <w:rsid w:val="00D505FE"/>
    <w:rsid w:val="00D51044"/>
    <w:rsid w:val="00D532D4"/>
    <w:rsid w:val="00D564AB"/>
    <w:rsid w:val="00D578ED"/>
    <w:rsid w:val="00D6325D"/>
    <w:rsid w:val="00D64021"/>
    <w:rsid w:val="00D64FB6"/>
    <w:rsid w:val="00D7150E"/>
    <w:rsid w:val="00D745AC"/>
    <w:rsid w:val="00D76141"/>
    <w:rsid w:val="00D77DE6"/>
    <w:rsid w:val="00D77EA4"/>
    <w:rsid w:val="00D923CB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4EAE"/>
    <w:rsid w:val="00DE5F69"/>
    <w:rsid w:val="00DF1B6C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84F36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72CA"/>
    <w:rsid w:val="00EC758B"/>
    <w:rsid w:val="00ED2628"/>
    <w:rsid w:val="00ED4C16"/>
    <w:rsid w:val="00EE6D12"/>
    <w:rsid w:val="00EF4C02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6A0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931F3"/>
    <w:rsid w:val="00FA0005"/>
    <w:rsid w:val="00FA3A1C"/>
    <w:rsid w:val="00FB1C1E"/>
    <w:rsid w:val="00FB578E"/>
    <w:rsid w:val="00FB62C1"/>
    <w:rsid w:val="00FB6A09"/>
    <w:rsid w:val="00FC20D3"/>
    <w:rsid w:val="00FE0CCA"/>
    <w:rsid w:val="00FE6B15"/>
    <w:rsid w:val="00FF1EC2"/>
    <w:rsid w:val="00FF52F7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A53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53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53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53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53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A53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53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53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53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53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2544</izvorni_sadrzaj>
    <derivirana_varijabla naziv="DomainObject.Predmet.Broj_1">2544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St-2544/2016</izvorni_sadrzaj>
    <derivirana_varijabla naziv="DomainObject.Predmet.OznakaBroj_1">St-2544/2016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PERIJER d.o.o.</izvorni_sadrzaj>
    <derivirana_varijabla naziv="DomainObject.Predmet.ProtustrankaFormated_1">  PERIJER d.o.o.</derivirana_varijabla>
  </DomainObject.Predmet.ProtustrankaFormated>
  <DomainObject.Predmet.ProtustrankaFormatedOIB>
    <izvorni_sadrzaj>  PERIJER d.o.o., OIB 18745098507</izvorni_sadrzaj>
    <derivirana_varijabla naziv="DomainObject.Predmet.ProtustrankaFormatedOIB_1">  PERIJER d.o.o., OIB 18745098507</derivirana_varijabla>
  </DomainObject.Predmet.ProtustrankaFormatedOIB>
  <DomainObject.Predmet.ProtustrankaFormatedWithAdress>
    <izvorni_sadrzaj> PERIJER d.o.o., I Ferenščica 102, 10000 Zagreb</izvorni_sadrzaj>
    <derivirana_varijabla naziv="DomainObject.Predmet.ProtustrankaFormatedWithAdress_1"> PERIJER d.o.o., I Ferenščica 102, 10000 Zagreb</derivirana_varijabla>
  </DomainObject.Predmet.ProtustrankaFormatedWithAdress>
  <DomainObject.Predmet.ProtustrankaFormatedWithAdressOIB>
    <izvorni_sadrzaj> PERIJER d.o.o., OIB 18745098507, I Ferenščica 102, 10000 Zagreb</izvorni_sadrzaj>
    <derivirana_varijabla naziv="DomainObject.Predmet.ProtustrankaFormatedWithAdressOIB_1"> PERIJER d.o.o., OIB 18745098507, I Ferenščica 102, 10000 Zagreb</derivirana_varijabla>
  </DomainObject.Predmet.ProtustrankaFormatedWithAdressOIB>
  <DomainObject.Predmet.ProtustrankaWithAdress>
    <izvorni_sadrzaj>PERIJER d.o.o. I Ferenščica 102, 10000 Zagreb</izvorni_sadrzaj>
    <derivirana_varijabla naziv="DomainObject.Predmet.ProtustrankaWithAdress_1">PERIJER d.o.o. I Ferenščica 102, 10000 Zagreb</derivirana_varijabla>
  </DomainObject.Predmet.ProtustrankaWithAdress>
  <DomainObject.Predmet.ProtustrankaWithAdressOIB>
    <izvorni_sadrzaj>PERIJER d.o.o., OIB 18745098507, I Ferenščica 102, 10000 Zagreb</izvorni_sadrzaj>
    <derivirana_varijabla naziv="DomainObject.Predmet.ProtustrankaWithAdressOIB_1">PERIJER d.o.o., OIB 18745098507, I Ferenščica 102, 10000 Zagreb</derivirana_varijabla>
  </DomainObject.Predmet.ProtustrankaWithAdressOIB>
  <DomainObject.Predmet.ProtustrankaNazivFormated>
    <izvorni_sadrzaj>PERIJER d.o.o.</izvorni_sadrzaj>
    <derivirana_varijabla naziv="DomainObject.Predmet.ProtustrankaNazivFormated_1">PERIJER d.o.o.</derivirana_varijabla>
  </DomainObject.Predmet.ProtustrankaNazivFormated>
  <DomainObject.Predmet.ProtustrankaNazivFormatedOIB>
    <izvorni_sadrzaj>PERIJER d.o.o., OIB 18745098507</izvorni_sadrzaj>
    <derivirana_varijabla naziv="DomainObject.Predmet.ProtustrankaNazivFormatedOIB_1">PERIJER d.o.o., OIB 18745098507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br.1., 10000 Zagreb</izvorni_sadrzaj>
    <derivirana_varijabla naziv="DomainObject.Predmet.StrankaFormatedWithAdress_1"> FINA Regionalni centar Zagreb, Trg svibanjskih žrtava 1995. br.1., 10000 Zagreb</derivirana_varijabla>
  </DomainObject.Predmet.StrankaFormatedWithAdress>
  <DomainObject.Predmet.StrankaFormatedWithAdressOIB>
    <izvorni_sadrzaj> FINA Regionalni centar Zagreb, OIB 85821130368, Trg svibanjskih žrtava 1995. br.1., 10000 Zagreb</izvorni_sadrzaj>
    <derivirana_varijabla naziv="DomainObject.Predmet.StrankaFormatedWithAdressOIB_1"> FINA Regionalni centar Zagreb, OIB 85821130368, Trg svibanjskih žrtava 1995. br.1., 10000 Zagreb</derivirana_varijabla>
  </DomainObject.Predmet.StrankaFormatedWithAdressOIB>
  <DomainObject.Predmet.StrankaWithAdress>
    <izvorni_sadrzaj>FINA Regionalni centar Zagreb Trg svibanjskih žrtava 1995. br.1.,10000 Zagreb</izvorni_sadrzaj>
    <derivirana_varijabla naziv="DomainObject.Predmet.StrankaWithAdress_1">FINA Regionalni centar Zagreb Trg svibanjskih žrtava 1995. br.1.,10000 Zagreb</derivirana_varijabla>
  </DomainObject.Predmet.StrankaWithAdress>
  <DomainObject.Predmet.StrankaWithAdressOIB>
    <izvorni_sadrzaj>FINA Regionalni centar Zagreb, OIB 85821130368, Trg svibanjskih žrtava 1995. br.1.,10000 Zagreb</izvorni_sadrzaj>
    <derivirana_varijabla naziv="DomainObject.Predmet.StrankaWithAdressOIB_1">FINA Regionalni centar Zagreb, OIB 85821130368, Trg svibanjskih žrtava 1995. br.1.,10000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br.1., 10000 Zagreb</item>
    </izvorni_sadrzaj>
    <derivirana_varijabla naziv="DomainObject.Predmet.StrankaListFormatedWithAdress_1">
      <item>FINA Regionalni centar Zagreb, Trg svibanjskih žrtava 1995. br.1.,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br.1., 10000 Zagreb</item>
    </izvorni_sadrzaj>
    <derivirana_varijabla naziv="DomainObject.Predmet.StrankaListFormatedWithAdressOIB_1">
      <item>FINA Regionalni centar Zagreb, OIB 85821130368, Trg svibanjskih žrtava 1995. br.1.,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PERIJER d.o.o.</item>
    </izvorni_sadrzaj>
    <derivirana_varijabla naziv="DomainObject.Predmet.ProtuStrankaListFormated_1">
      <item>PERIJER d.o.o.</item>
    </derivirana_varijabla>
  </DomainObject.Predmet.ProtuStrankaListFormated>
  <DomainObject.Predmet.ProtuStrankaListFormatedOIB>
    <izvorni_sadrzaj>
      <item>PERIJER d.o.o., OIB 18745098507</item>
    </izvorni_sadrzaj>
    <derivirana_varijabla naziv="DomainObject.Predmet.ProtuStrankaListFormatedOIB_1">
      <item>PERIJER d.o.o., OIB 18745098507</item>
    </derivirana_varijabla>
  </DomainObject.Predmet.ProtuStrankaListFormatedOIB>
  <DomainObject.Predmet.ProtuStrankaListFormatedWithAdress>
    <izvorni_sadrzaj>
      <item>PERIJER d.o.o., I Ferenščica 102, 10000 Zagreb</item>
    </izvorni_sadrzaj>
    <derivirana_varijabla naziv="DomainObject.Predmet.ProtuStrankaListFormatedWithAdress_1">
      <item>PERIJER d.o.o., I Ferenščica 102, 10000 Zagreb</item>
    </derivirana_varijabla>
  </DomainObject.Predmet.ProtuStrankaListFormatedWithAdress>
  <DomainObject.Predmet.ProtuStrankaListFormatedWithAdressOIB>
    <izvorni_sadrzaj>
      <item>PERIJER d.o.o., OIB 18745098507, I Ferenščica 102, 10000 Zagreb</item>
    </izvorni_sadrzaj>
    <derivirana_varijabla naziv="DomainObject.Predmet.ProtuStrankaListFormatedWithAdressOIB_1">
      <item>PERIJER d.o.o., OIB 18745098507, I Ferenščica 102, 10000 Zagreb</item>
    </derivirana_varijabla>
  </DomainObject.Predmet.ProtuStrankaListFormatedWithAdressOIB>
  <DomainObject.Predmet.ProtuStrankaListNazivFormated>
    <izvorni_sadrzaj>
      <item>PERIJER d.o.o.</item>
    </izvorni_sadrzaj>
    <derivirana_varijabla naziv="DomainObject.Predmet.ProtuStrankaListNazivFormated_1">
      <item>PERIJER d.o.o.</item>
    </derivirana_varijabla>
  </DomainObject.Predmet.ProtuStrankaListNazivFormated>
  <DomainObject.Predmet.ProtuStrankaListNazivFormatedOIB>
    <izvorni_sadrzaj>
      <item>PERIJER d.o.o., OIB 18745098507</item>
    </izvorni_sadrzaj>
    <derivirana_varijabla naziv="DomainObject.Predmet.ProtuStrankaListNazivFormatedOIB_1">
      <item>PERIJER d.o.o., OIB 18745098507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PERIJER d.o.o.</izvorni_sadrzaj>
    <derivirana_varijabla naziv="DomainObject.Predmet.ProtustrankaIDrugi_1">PERIJER d.o.o.</derivirana_varijabla>
  </DomainObject.Predmet.ProtustrankaIDrugi>
  <DomainObject.Predmet.StrankaIDrugiAdressOIB>
    <izvorni_sadrzaj>FINA Regionalni centar Zagreb, OIB 85821130368, Trg svibanjskih žrtava 1995. br.1., 10000 Zagreb</izvorni_sadrzaj>
    <derivirana_varijabla naziv="DomainObject.Predmet.StrankaIDrugiAdressOIB_1">FINA Regionalni centar Zagreb, OIB 85821130368, Trg svibanjskih žrtava 1995. br.1., 10000 Zagreb</derivirana_varijabla>
  </DomainObject.Predmet.StrankaIDrugiAdressOIB>
  <DomainObject.Predmet.ProtustrankaIDrugiAdressOIB>
    <izvorni_sadrzaj>PERIJER d.o.o., OIB 18745098507, I Ferenščica 102, 10000 Zagreb</izvorni_sadrzaj>
    <derivirana_varijabla naziv="DomainObject.Predmet.ProtustrankaIDrugiAdressOIB_1">PERIJER d.o.o., OIB 18745098507, I Ferenščica 102,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PERIJER d.o.o.</item>
      <item>FINA Regionalni centar Zagreb</item>
    </izvorni_sadrzaj>
    <derivirana_varijabla naziv="DomainObject.Predmet.SudioniciListNaziv_1">
      <item>PERIJER d.o.o.</item>
      <item>FINA Regionalni centar Zagreb</item>
    </derivirana_varijabla>
  </DomainObject.Predmet.SudioniciListNaziv>
  <DomainObject.Predmet.SudioniciListAdressOIB>
    <izvorni_sadrzaj>
      <item>PERIJER d.o.o., OIB 18745098507, I Ferenščica 102,10000 Zagreb</item>
      <item>FINA Regionalni centar Zagreb, OIB 85821130368, Trg svibanjskih žrtava 1995. br.1.,10000 Zagreb</item>
    </izvorni_sadrzaj>
    <derivirana_varijabla naziv="DomainObject.Predmet.SudioniciListAdressOIB_1">
      <item>PERIJER d.o.o., OIB 18745098507, I Ferenščica 102,10000 Zagreb</item>
      <item>FINA Regionalni centar Zagreb, OIB 85821130368, Trg svibanjskih žrtava 1995. br.1.,10000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18745098507</item>
      <item>, OIB 85821130368</item>
    </izvorni_sadrzaj>
    <derivirana_varijabla naziv="DomainObject.Predmet.SudioniciListNazivOIB_1">
      <item>, OIB 18745098507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1884</properties:Characters>
  <properties:Lines>53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2016-10-26T12:14:00Z</dcterms:created>
  <dc:creator>Korisnik</dc:creator>
  <cp:lastModifiedBy>Sanda Gučić</cp:lastModifiedBy>
  <cp:lastPrinted>2016-10-26T12:11:00Z</cp:lastPrinted>
  <dcterms:modified xmlns:xsi="http://www.w3.org/2001/XMLSchema-instance" xsi:type="dcterms:W3CDTF">2016-10-27T10:29:00Z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