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2ad8" w14:paraId="d5d2ad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F74E5">
        <w:t>5187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F74E5" w:rsidRPr="00AF74E5">
        <w:t>ALPHA TRGOVINA d.o.o.</w:t>
      </w:r>
      <w:r w:rsidR="00AF74E5">
        <w:t xml:space="preserve"> Zagreb, </w:t>
      </w:r>
      <w:r w:rsidR="00AF74E5" w:rsidRPr="00AF74E5">
        <w:t>Šetalište 150. brigade 8</w:t>
      </w:r>
      <w:r w:rsidR="000566AD" w:rsidRPr="008317CC">
        <w:t xml:space="preserve">, OIB: </w:t>
      </w:r>
      <w:r w:rsidR="00AF74E5" w:rsidRPr="00AF74E5">
        <w:t>58789957938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F74E5">
        <w:t>1.053.525,78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AF74E5">
        <w:t xml:space="preserve">Ružica </w:t>
      </w:r>
      <w:proofErr w:type="spellStart"/>
      <w:r w:rsidR="00AF74E5">
        <w:t>Đuran</w:t>
      </w:r>
      <w:proofErr w:type="spellEnd"/>
      <w:r w:rsidR="00AF74E5">
        <w:t xml:space="preserve">, Zagreb, </w:t>
      </w:r>
      <w:proofErr w:type="spellStart"/>
      <w:r w:rsidR="00AF74E5">
        <w:t>Petrovaradinska</w:t>
      </w:r>
      <w:proofErr w:type="spellEnd"/>
      <w:r w:rsidR="00AF74E5">
        <w:t xml:space="preserve"> 5b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AF74E5"/>
    <w:rsid w:val="00B82F18"/>
    <w:rsid w:val="00B91876"/>
    <w:rsid w:val="00C405FD"/>
    <w:rsid w:val="00C836B9"/>
    <w:rsid w:val="00C958E9"/>
    <w:rsid w:val="00CE7362"/>
    <w:rsid w:val="00D01B78"/>
    <w:rsid w:val="00D62FF6"/>
    <w:rsid w:val="00D66226"/>
    <w:rsid w:val="00E07C93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8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8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5187</izvorni_sadrzaj>
    <derivirana_varijabla naziv="DomainObject.Predmet.Broj_1">5187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St-5187/2015</izvorni_sadrzaj>
    <derivirana_varijabla naziv="DomainObject.Predmet.OznakaBroj_1">St-5187/2015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TRGOVINA d.o.o.</izvorni_sadrzaj>
    <derivirana_varijabla naziv="DomainObject.Predmet.ProtustrankaFormated_1">  ALPHA TRGOVINA d.o.o.</derivirana_varijabla>
  </DomainObject.Predmet.ProtustrankaFormated>
  <DomainObject.Predmet.ProtustrankaFormatedOIB>
    <izvorni_sadrzaj>  ALPHA TRGOVINA d.o.o., OIB 58789957938</izvorni_sadrzaj>
    <derivirana_varijabla naziv="DomainObject.Predmet.ProtustrankaFormatedOIB_1">  ALPHA TRGOVINA d.o.o., OIB 58789957938</derivirana_varijabla>
  </DomainObject.Predmet.ProtustrankaFormatedOIB>
  <DomainObject.Predmet.ProtustrankaFormatedWithAdress>
    <izvorni_sadrzaj> ALPHA TRGOVINA d.o.o., Šetalište 150. brigade 8, 10000 Zagreb</izvorni_sadrzaj>
    <derivirana_varijabla naziv="DomainObject.Predmet.ProtustrankaFormatedWithAdress_1"> ALPHA TRGOVINA d.o.o., Šetalište 150. brigade 8, 10000 Zagreb</derivirana_varijabla>
  </DomainObject.Predmet.ProtustrankaFormatedWithAdress>
  <DomainObject.Predmet.ProtustrankaFormatedWithAdressOIB>
    <izvorni_sadrzaj> ALPHA TRGOVINA d.o.o., OIB 58789957938, Šetalište 150. brigade 8, 10000 Zagreb</izvorni_sadrzaj>
    <derivirana_varijabla naziv="DomainObject.Predmet.ProtustrankaFormatedWithAdressOIB_1"> ALPHA TRGOVINA d.o.o., OIB 58789957938, Šetalište 150. brigade 8, 10000 Zagreb</derivirana_varijabla>
  </DomainObject.Predmet.ProtustrankaFormatedWithAdressOIB>
  <DomainObject.Predmet.ProtustrankaWithAdress>
    <izvorni_sadrzaj>ALPHA TRGOVINA d.o.o. Šetalište 150. brigade 8, 10000 Zagreb</izvorni_sadrzaj>
    <derivirana_varijabla naziv="DomainObject.Predmet.ProtustrankaWithAdress_1">ALPHA TRGOVINA d.o.o. Šetalište 150. brigade 8, 10000 Zagreb</derivirana_varijabla>
  </DomainObject.Predmet.ProtustrankaWithAdress>
  <DomainObject.Predmet.ProtustrankaWithAdressOIB>
    <izvorni_sadrzaj>ALPHA TRGOVINA d.o.o., OIB 58789957938, Šetalište 150. brigade 8, 10000 Zagreb</izvorni_sadrzaj>
    <derivirana_varijabla naziv="DomainObject.Predmet.ProtustrankaWithAdressOIB_1">ALPHA TRGOVINA d.o.o., OIB 58789957938, Šetalište 150. brigade 8, 10000 Zagreb</derivirana_varijabla>
  </DomainObject.Predmet.ProtustrankaWithAdressOIB>
  <DomainObject.Predmet.ProtustrankaNazivFormated>
    <izvorni_sadrzaj>ALPHA TRGOVINA d.o.o.</izvorni_sadrzaj>
    <derivirana_varijabla naziv="DomainObject.Predmet.ProtustrankaNazivFormated_1">ALPHA TRGOVINA d.o.o.</derivirana_varijabla>
  </DomainObject.Predmet.ProtustrankaNazivFormated>
  <DomainObject.Predmet.ProtustrankaNazivFormatedOIB>
    <izvorni_sadrzaj>ALPHA TRGOVINA d.o.o., OIB 58789957938</izvorni_sadrzaj>
    <derivirana_varijabla naziv="DomainObject.Predmet.ProtustrankaNazivFormatedOIB_1">ALPHA TRGOVINA d.o.o., OIB 58789957938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TRGOVINA d.o.o.</item>
    </izvorni_sadrzaj>
    <derivirana_varijabla naziv="DomainObject.Predmet.ProtuStrankaListFormated_1">
      <item>ALPHA TRGOVINA d.o.o.</item>
    </derivirana_varijabla>
  </DomainObject.Predmet.ProtuStrankaListFormated>
  <DomainObject.Predmet.ProtuStrankaListFormatedOIB>
    <izvorni_sadrzaj>
      <item>ALPHA TRGOVINA d.o.o., OIB 58789957938</item>
    </izvorni_sadrzaj>
    <derivirana_varijabla naziv="DomainObject.Predmet.ProtuStrankaListFormatedOIB_1">
      <item>ALPHA TRGOVINA d.o.o., OIB 58789957938</item>
    </derivirana_varijabla>
  </DomainObject.Predmet.ProtuStrankaListFormatedOIB>
  <DomainObject.Predmet.ProtuStrankaListFormatedWithAdress>
    <izvorni_sadrzaj>
      <item>ALPHA TRGOVINA d.o.o., Šetalište 150. brigade 8, 10000 Zagreb</item>
    </izvorni_sadrzaj>
    <derivirana_varijabla naziv="DomainObject.Predmet.ProtuStrankaListFormatedWithAdress_1">
      <item>ALPHA TRGOVINA d.o.o., Šetalište 150. brigade 8, 10000 Zagreb</item>
    </derivirana_varijabla>
  </DomainObject.Predmet.ProtuStrankaListFormatedWithAdress>
  <DomainObject.Predmet.ProtuStrankaListFormatedWithAdressOIB>
    <izvorni_sadrzaj>
      <item>ALPHA TRGOVINA d.o.o., OIB 58789957938, Šetalište 150. brigade 8, 10000 Zagreb</item>
    </izvorni_sadrzaj>
    <derivirana_varijabla naziv="DomainObject.Predmet.ProtuStrankaListFormatedWithAdressOIB_1">
      <item>ALPHA TRGOVINA d.o.o., OIB 58789957938, Šetalište 150. brigade 8, 10000 Zagreb</item>
    </derivirana_varijabla>
  </DomainObject.Predmet.ProtuStrankaListFormatedWithAdressOIB>
  <DomainObject.Predmet.ProtuStrankaListNazivFormated>
    <izvorni_sadrzaj>
      <item>ALPHA TRGOVINA d.o.o.</item>
    </izvorni_sadrzaj>
    <derivirana_varijabla naziv="DomainObject.Predmet.ProtuStrankaListNazivFormated_1">
      <item>ALPHA TRGOVINA d.o.o.</item>
    </derivirana_varijabla>
  </DomainObject.Predmet.ProtuStrankaListNazivFormated>
  <DomainObject.Predmet.ProtuStrankaListNazivFormatedOIB>
    <izvorni_sadrzaj>
      <item>ALPHA TRGOVINA d.o.o., OIB 58789957938</item>
    </izvorni_sadrzaj>
    <derivirana_varijabla naziv="DomainObject.Predmet.ProtuStrankaListNazivFormatedOIB_1">
      <item>ALPHA TRGOVINA d.o.o., OIB 58789957938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5b, 10000 Zagreb</item>
    </izvorni_sadrzaj>
    <derivirana_varijabla naziv="DomainObject.Predmet.OstaliListFormatedWithAdress_1">
      <item>Ružica Đuran, Petrovaradinska 5b, 10000 Zagreb</item>
    </derivirana_varijabla>
  </DomainObject.Predmet.OstaliListFormatedWithAdress>
  <DomainObject.Predmet.OstaliListFormatedWithAdressOIB>
    <izvorni_sadrzaj>
      <item>Ružica Đuran, OIB 64972567287, Petrovaradinska 5b, 10000 Zagreb</item>
    </izvorni_sadrzaj>
    <derivirana_varijabla naziv="DomainObject.Predmet.OstaliListFormatedWithAdressOIB_1">
      <item>Ružica Đuran, OIB 64972567287, Petrovaradinska 5b,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TRGOVINA d.o.o.</izvorni_sadrzaj>
    <derivirana_varijabla naziv="DomainObject.Predmet.ProtustrankaIDrugi_1">ALPHA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TRGOVINA d.o.o., OIB 58789957938, Šetalište 150. brigade 8, 10000 Zagreb</izvorni_sadrzaj>
    <derivirana_varijabla naziv="DomainObject.Predmet.ProtustrankaIDrugiAdressOIB_1">ALPHA TRGOVINA d.o.o., OIB 58789957938, Šetalište 150. brigade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 TRGOVINA d.o.o.</item>
      <item>FINA Regionalni centar Zagreb</item>
      <item>Ružica Đuran</item>
    </izvorni_sadrzaj>
    <derivirana_varijabla naziv="DomainObject.Predmet.SudioniciListNaziv_1">
      <item>ALPHA TRGOVINA d.o.o.</item>
      <item>FINA Regionalni centar Zagreb</item>
      <item>Ružica Đuran</item>
    </derivirana_varijabla>
  </DomainObject.Predmet.SudioniciListNaziv>
  <DomainObject.Predmet.SudioniciListAdressOIB>
    <izvorni_sadrzaj>
      <item>ALPHA TRGOVINA d.o.o., OIB 58789957938, Šetalište 150. brigade 8,10000 Zagreb</item>
      <item>FINA Regionalni centar Zagreb, OIB 85821130368, Trg svibanjskih žrtava 1995. Br. 1,10000 Zagreb</item>
      <item>Ružica Đuran, OIB 64972567287, Petrovaradinska 5b,10000 Zagreb</item>
    </izvorni_sadrzaj>
    <derivirana_varijabla naziv="DomainObject.Predmet.SudioniciListAdressOIB_1">
      <item>ALPHA TRGOVINA d.o.o., OIB 58789957938, Šetalište 150. brigade 8,10000 Zagreb</item>
      <item>FINA Regionalni centar Zagreb, OIB 85821130368, Trg svibanjskih žrtava 1995. Br. 1,10000 Zagreb</item>
      <item>Ružica Đuran, OIB 64972567287, Petrovaradinska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58789957938</item>
      <item>, OIB 85821130368</item>
      <item>, OIB 64972567287</item>
    </izvorni_sadrzaj>
    <derivirana_varijabla naziv="DomainObject.Predmet.SudioniciListNazivOIB_1">
      <item>, OIB 58789957938</item>
      <item>, OIB 85821130368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86615-AA9F-4CFA-B86A-E463DA98C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1375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2015-11-20T10:32:00Z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