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a750" w14:paraId="800a750" w:rsidRDefault="008A7D19" w:rsidR="0072242E" w:rsidRPr="00845091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142379" w:rsidP="00142379" w:rsidR="0072242E" w:rsidRPr="00845091">
      <w:pPr>
        <w:tabs>
          <w:tab w:pos="1088" w:val="left"/>
        </w:tabs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</w:p>
    <w:p w:rsidRDefault="0072242E" w:rsidR="0072242E" w:rsidRPr="00845091">
      <w:pPr>
        <w:rPr>
          <w:rFonts w:cs="Times New Roman" w:hAnsi="Times New Roman" w:ascii="Times New Roman"/>
        </w:rPr>
      </w:pPr>
    </w:p>
    <w:p w:rsidRDefault="008A7D19" w:rsidR="008A7D19" w:rsidRPr="00845091">
      <w:pPr>
        <w:rPr>
          <w:rFonts w:cs="Times New Roman" w:hAnsi="Times New Roman" w:ascii="Times New Roman"/>
        </w:rPr>
      </w:pPr>
    </w:p>
    <w:p w:rsidRDefault="007E55B9" w:rsidR="007E55B9" w:rsidRPr="00845091">
      <w:pPr>
        <w:rPr>
          <w:rFonts w:cs="Times New Roman" w:hAnsi="Times New Roman" w:ascii="Times New Roman"/>
        </w:rPr>
      </w:pP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R J E Š E N J E</w:t>
      </w:r>
    </w:p>
    <w:p w:rsidRDefault="008A7D19" w:rsidR="008A7D19" w:rsidRPr="00845091">
      <w:pPr>
        <w:rPr>
          <w:rFonts w:cs="Times New Roman" w:hAnsi="Times New Roman" w:ascii="Times New Roman"/>
          <w:sz w:val="28"/>
          <w:szCs w:val="28"/>
        </w:rPr>
      </w:pPr>
    </w:p>
    <w:p w:rsidRDefault="00666C90" w:rsidP="00666C90" w:rsidR="00666C90" w:rsidRPr="00666C90">
      <w:pPr>
        <w:jc w:val="both"/>
        <w:rPr>
          <w:rFonts w:cs="Times New Roman" w:hAnsi="Times New Roman" w:ascii="Times New Roman"/>
        </w:rPr>
      </w:pPr>
    </w:p>
    <w:p w:rsidRDefault="00E45089" w:rsidP="00E45089" w:rsidR="00E45089" w:rsidRPr="00E45089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E45089">
        <w:rPr>
          <w:rFonts w:cs="Times New Roman" w:hAnsi="Times New Roman" w:ascii="Times New Roman"/>
        </w:rPr>
        <w:tab/>
      </w:r>
      <w:r w:rsidRPr="00E45089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CD33C4" w:rsidRPr="00CD33C4">
        <w:rPr>
          <w:rFonts w:cs="Times New Roman" w:hAnsi="Times New Roman" w:ascii="Times New Roman"/>
          <w:bCs w:val="false"/>
        </w:rPr>
        <w:t>VIVA MARE</w:t>
      </w:r>
      <w:r w:rsidR="00CD33C4" w:rsidRPr="00CD33C4">
        <w:rPr>
          <w:rFonts w:cs="Times New Roman" w:hAnsi="Times New Roman" w:ascii="Times New Roman"/>
        </w:rPr>
        <w:t xml:space="preserve"> društvo s ograničenom odgovornošću za građenje Opatija, Dobreč bb, OIB: 76619843955, MBS: 040237518</w:t>
      </w:r>
      <w:r w:rsidRPr="00E45089">
        <w:rPr>
          <w:rFonts w:cs="Times New Roman" w:hAnsi="Times New Roman" w:ascii="Times New Roman"/>
        </w:rPr>
        <w:t xml:space="preserve">, dana </w:t>
      </w:r>
      <w:r w:rsidR="00CD33C4">
        <w:rPr>
          <w:rFonts w:cs="Times New Roman" w:hAnsi="Times New Roman" w:ascii="Times New Roman"/>
        </w:rPr>
        <w:t>13. ožujka</w:t>
      </w:r>
      <w:r w:rsidRPr="00E45089">
        <w:rPr>
          <w:rFonts w:cs="Times New Roman" w:hAnsi="Times New Roman" w:ascii="Times New Roman"/>
        </w:rPr>
        <w:t xml:space="preserve"> 2017. godine  </w:t>
      </w:r>
    </w:p>
    <w:p w:rsidRDefault="008A7D19" w:rsidR="008A7D19" w:rsidRPr="00731824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057EBF" w:rsidP="00142379" w:rsidR="00506A1E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O</w:t>
      </w:r>
      <w:r w:rsidR="008A7D19" w:rsidRPr="00845091">
        <w:rPr>
          <w:rFonts w:cs="Times New Roman" w:hAnsi="Times New Roman" w:ascii="Times New Roman"/>
        </w:rPr>
        <w:t>bustavlja se</w:t>
      </w:r>
      <w:r w:rsidR="004245D6" w:rsidRPr="00845091">
        <w:rPr>
          <w:rFonts w:cs="Times New Roman" w:hAnsi="Times New Roman" w:ascii="Times New Roman"/>
        </w:rPr>
        <w:t xml:space="preserve"> prethodni</w:t>
      </w:r>
      <w:r w:rsidR="008A7D19" w:rsidRPr="00845091">
        <w:rPr>
          <w:rFonts w:cs="Times New Roman" w:hAnsi="Times New Roman" w:ascii="Times New Roman"/>
        </w:rPr>
        <w:t xml:space="preserve"> postupak </w:t>
      </w:r>
      <w:r w:rsidR="004245D6" w:rsidRPr="00845091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845091">
        <w:rPr>
          <w:rFonts w:cs="Times New Roman" w:hAnsi="Times New Roman" w:ascii="Times New Roman"/>
        </w:rPr>
        <w:t xml:space="preserve"> </w:t>
      </w:r>
      <w:r w:rsidR="00CD33C4" w:rsidRPr="00CD33C4">
        <w:rPr>
          <w:rFonts w:cs="Times New Roman" w:hAnsi="Times New Roman" w:ascii="Times New Roman"/>
          <w:bCs w:val="false"/>
        </w:rPr>
        <w:t>VIVA MARE</w:t>
      </w:r>
      <w:r w:rsidR="00CD33C4" w:rsidRPr="00CD33C4">
        <w:rPr>
          <w:rFonts w:cs="Times New Roman" w:hAnsi="Times New Roman" w:ascii="Times New Roman"/>
        </w:rPr>
        <w:t xml:space="preserve"> društvo s ograničenom odgovornošću za građenje Opatija, Dobreč bb, OIB: 76619843955, MBS: 040237518</w:t>
      </w:r>
      <w:r w:rsidR="00E45089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 xml:space="preserve">i odbija se kao neosnovan prijedlog predlagatelja </w:t>
      </w:r>
      <w:r w:rsidR="00142379" w:rsidRPr="00845091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845091">
        <w:rPr>
          <w:rFonts w:cs="Times New Roman" w:hAnsi="Times New Roman" w:ascii="Times New Roman"/>
        </w:rPr>
        <w:t xml:space="preserve"> za otvaranje stečajnog postupka nad dužnikom </w:t>
      </w:r>
      <w:r w:rsidR="00CD33C4" w:rsidRPr="00CD33C4">
        <w:rPr>
          <w:rFonts w:cs="Times New Roman" w:hAnsi="Times New Roman" w:ascii="Times New Roman"/>
          <w:bCs w:val="false"/>
        </w:rPr>
        <w:t>VIVA MARE</w:t>
      </w:r>
      <w:r w:rsidR="00CD33C4" w:rsidRPr="00CD33C4">
        <w:rPr>
          <w:rFonts w:cs="Times New Roman" w:hAnsi="Times New Roman" w:ascii="Times New Roman"/>
        </w:rPr>
        <w:t xml:space="preserve"> društvo s ograničenom odgovornošću za građenje Opatija, Dobreč bb, OIB: 76619843955, MBS: 040237518</w:t>
      </w:r>
      <w:r w:rsidRPr="00845091">
        <w:rPr>
          <w:rFonts w:cs="Times New Roman" w:hAnsi="Times New Roman" w:ascii="Times New Roman"/>
        </w:rPr>
        <w:t xml:space="preserve">. </w:t>
      </w:r>
    </w:p>
    <w:p w:rsidRDefault="00142379" w:rsidP="00142379" w:rsidR="00142379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</w:t>
      </w:r>
      <w:r w:rsidRPr="00B976CE">
        <w:rPr>
          <w:rFonts w:cs="Times New Roman" w:hAnsi="Times New Roman" w:ascii="Times New Roman"/>
        </w:rPr>
        <w:t xml:space="preserve">određeno za dan </w:t>
      </w:r>
      <w:r w:rsidR="00E45089">
        <w:rPr>
          <w:rFonts w:cs="Times New Roman" w:hAnsi="Times New Roman" w:ascii="Times New Roman"/>
          <w:bCs w:val="false"/>
        </w:rPr>
        <w:t xml:space="preserve">21. </w:t>
      </w:r>
      <w:r w:rsidR="00CD33C4">
        <w:rPr>
          <w:rFonts w:cs="Times New Roman" w:hAnsi="Times New Roman" w:ascii="Times New Roman"/>
          <w:bCs w:val="false"/>
        </w:rPr>
        <w:t>ožujka</w:t>
      </w:r>
      <w:r w:rsidR="00B976CE" w:rsidRPr="00B976CE">
        <w:rPr>
          <w:rFonts w:cs="Times New Roman" w:hAnsi="Times New Roman" w:ascii="Times New Roman"/>
          <w:bCs w:val="false"/>
        </w:rPr>
        <w:t xml:space="preserve"> 2017</w:t>
      </w:r>
      <w:r w:rsidRPr="00B976CE">
        <w:rPr>
          <w:rFonts w:cs="Times New Roman" w:hAnsi="Times New Roman" w:ascii="Times New Roman"/>
        </w:rPr>
        <w:t xml:space="preserve">. godine u </w:t>
      </w:r>
      <w:r w:rsidR="00E45089">
        <w:rPr>
          <w:rFonts w:cs="Times New Roman" w:hAnsi="Times New Roman" w:ascii="Times New Roman"/>
        </w:rPr>
        <w:t>10</w:t>
      </w:r>
      <w:r w:rsidRPr="00B976CE">
        <w:rPr>
          <w:rFonts w:cs="Times New Roman" w:hAnsi="Times New Roman" w:ascii="Times New Roman"/>
        </w:rPr>
        <w:t>:</w:t>
      </w:r>
      <w:r w:rsidR="00F27DDC">
        <w:rPr>
          <w:rFonts w:cs="Times New Roman" w:hAnsi="Times New Roman" w:ascii="Times New Roman"/>
        </w:rPr>
        <w:t>0</w:t>
      </w:r>
      <w:r w:rsidRPr="00B976CE">
        <w:rPr>
          <w:rFonts w:cs="Times New Roman" w:hAnsi="Times New Roman" w:ascii="Times New Roman"/>
        </w:rPr>
        <w:t>0 sati otkazuje se kao</w:t>
      </w:r>
      <w:r w:rsidRPr="00845091">
        <w:rPr>
          <w:rFonts w:cs="Times New Roman" w:hAnsi="Times New Roman" w:ascii="Times New Roman"/>
        </w:rPr>
        <w:t xml:space="preserve"> bespredmetno.</w:t>
      </w:r>
    </w:p>
    <w:p w:rsidRDefault="00CD33C4" w:rsidP="00142379" w:rsidR="00CD33C4" w:rsidRPr="00CD33C4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CD33C4">
        <w:rPr>
          <w:rFonts w:cs="Times New Roman" w:hAnsi="Times New Roman" w:ascii="Times New Roman"/>
        </w:rPr>
        <w:t>Ukida se mjera osiguranja iz članka 118. stavak 1. i 2. Stečajnog zakona (objavljenog u NN 71/15), određena rješenjem ovog suda posl. br. 14 St-894/2016 od 7. veljače 2017. godine o imenovanju privremenog stečajnog upravitelja Slavka Štambuka, OIB: 28699356177, Prvog maja 3, Rijeka.</w:t>
      </w:r>
    </w:p>
    <w:p w:rsidRDefault="008A7D19" w:rsidR="008A7D19">
      <w:pPr>
        <w:jc w:val="both"/>
        <w:rPr>
          <w:rFonts w:cs="Times New Roman" w:hAnsi="Times New Roman" w:ascii="Times New Roman"/>
        </w:rPr>
      </w:pPr>
    </w:p>
    <w:p w:rsidRDefault="00CD33C4" w:rsidR="00CD33C4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Obrazloženje</w:t>
      </w:r>
    </w:p>
    <w:p w:rsidRDefault="008A7D19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Predlagatelj je dana </w:t>
      </w:r>
      <w:r w:rsidR="00CD33C4">
        <w:rPr>
          <w:rFonts w:cs="Times New Roman" w:hAnsi="Times New Roman" w:ascii="Times New Roman"/>
        </w:rPr>
        <w:t>7. travnja</w:t>
      </w:r>
      <w:r w:rsidR="00142379" w:rsidRPr="00845091">
        <w:rPr>
          <w:rFonts w:cs="Times New Roman" w:hAnsi="Times New Roman" w:ascii="Times New Roman"/>
        </w:rPr>
        <w:t xml:space="preserve"> 2016</w:t>
      </w:r>
      <w:r w:rsidRPr="00845091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845091">
        <w:rPr>
          <w:rFonts w:cs="Times New Roman" w:hAnsi="Times New Roman" w:ascii="Times New Roman"/>
        </w:rPr>
        <w:t xml:space="preserve"> </w:t>
      </w:r>
      <w:r w:rsidR="00CD33C4" w:rsidRPr="00CD33C4">
        <w:rPr>
          <w:rFonts w:cs="Times New Roman" w:hAnsi="Times New Roman" w:ascii="Times New Roman"/>
          <w:bCs w:val="false"/>
        </w:rPr>
        <w:t>VIVA MARE</w:t>
      </w:r>
      <w:r w:rsidR="00CD33C4" w:rsidRPr="00CD33C4">
        <w:rPr>
          <w:rFonts w:cs="Times New Roman" w:hAnsi="Times New Roman" w:ascii="Times New Roman"/>
        </w:rPr>
        <w:t xml:space="preserve"> društvo s ograničenom odgovornošću za građenje Opatija, Dobreč bb, OIB: 76619843955, MBS: 040237518</w:t>
      </w:r>
      <w:r w:rsidR="00CD33C4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 xml:space="preserve">uz obrazloženje kako dužnik na dan </w:t>
      </w:r>
      <w:r w:rsidR="00CD33C4">
        <w:rPr>
          <w:rFonts w:cs="Times New Roman" w:hAnsi="Times New Roman" w:ascii="Times New Roman"/>
        </w:rPr>
        <w:t>1. rujna 2015</w:t>
      </w:r>
      <w:r w:rsidR="00142379" w:rsidRPr="00845091">
        <w:rPr>
          <w:rFonts w:cs="Times New Roman"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CD33C4">
        <w:rPr>
          <w:rFonts w:cs="Times New Roman" w:hAnsi="Times New Roman" w:ascii="Times New Roman"/>
        </w:rPr>
        <w:t>14</w:t>
      </w:r>
      <w:r w:rsidR="00F27DDC">
        <w:rPr>
          <w:rFonts w:cs="Times New Roman" w:hAnsi="Times New Roman" w:ascii="Times New Roman"/>
        </w:rPr>
        <w:t>20</w:t>
      </w:r>
      <w:r w:rsidR="00142379" w:rsidRPr="00845091">
        <w:rPr>
          <w:rFonts w:cs="Times New Roman" w:hAnsi="Times New Roman" w:ascii="Times New Roman"/>
        </w:rPr>
        <w:t xml:space="preserve"> dana u ukupnom iznosu od </w:t>
      </w:r>
      <w:r w:rsidR="00CD33C4">
        <w:rPr>
          <w:rFonts w:cs="Times New Roman" w:hAnsi="Times New Roman" w:ascii="Times New Roman"/>
        </w:rPr>
        <w:t>100.468,00</w:t>
      </w:r>
      <w:r w:rsidR="00142379" w:rsidRPr="00845091">
        <w:rPr>
          <w:rFonts w:cs="Times New Roman" w:hAnsi="Times New Roman" w:ascii="Times New Roman"/>
        </w:rPr>
        <w:t xml:space="preserve"> kn i </w:t>
      </w:r>
      <w:r w:rsidR="00F20144">
        <w:rPr>
          <w:rFonts w:cs="Times New Roman" w:hAnsi="Times New Roman" w:ascii="Times New Roman"/>
        </w:rPr>
        <w:t>jednog</w:t>
      </w:r>
      <w:r w:rsidR="00731824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>zaposlen</w:t>
      </w:r>
      <w:r w:rsidR="00F20144">
        <w:rPr>
          <w:rFonts w:cs="Times New Roman" w:hAnsi="Times New Roman" w:ascii="Times New Roman"/>
        </w:rPr>
        <w:t>ik</w:t>
      </w:r>
      <w:r w:rsidR="00731824">
        <w:rPr>
          <w:rFonts w:cs="Times New Roman" w:hAnsi="Times New Roman" w:ascii="Times New Roman"/>
        </w:rPr>
        <w:t>a</w:t>
      </w:r>
      <w:r w:rsidR="00E36360" w:rsidRPr="00845091">
        <w:rPr>
          <w:rFonts w:cs="Times New Roman" w:hAnsi="Times New Roman" w:ascii="Times New Roman"/>
        </w:rPr>
        <w:t>.</w:t>
      </w:r>
    </w:p>
    <w:p w:rsidRDefault="008A7D19" w:rsidP="00E45089" w:rsidR="00845091" w:rsidRPr="00F20144">
      <w:pPr>
        <w:pStyle w:val="Zaglavlje"/>
        <w:tabs>
          <w:tab w:pos="4536" w:val="clear"/>
          <w:tab w:pos="9072" w:val="clear"/>
          <w:tab w:pos="0" w:val="right"/>
        </w:tabs>
        <w:jc w:val="both"/>
        <w:rPr>
          <w:rFonts w:cs="Times New Roman" w:hAnsi="Times New Roman" w:ascii="Times New Roman"/>
        </w:rPr>
      </w:pPr>
      <w:r w:rsidRPr="00E45089">
        <w:rPr>
          <w:rFonts w:cs="Times New Roman" w:hAnsi="Times New Roman" w:ascii="Times New Roman"/>
        </w:rPr>
        <w:tab/>
      </w:r>
      <w:r w:rsidRPr="00E45089">
        <w:rPr>
          <w:rFonts w:cs="Times New Roman" w:hAnsi="Times New Roman" w:ascii="Times New Roman"/>
        </w:rPr>
        <w:tab/>
      </w:r>
      <w:r w:rsidR="00E36360" w:rsidRPr="00E45089">
        <w:rPr>
          <w:rFonts w:cs="Times New Roman" w:hAnsi="Times New Roman" w:ascii="Times New Roman"/>
        </w:rPr>
        <w:t>Rješenjem ovog suda posl. br. St-</w:t>
      </w:r>
      <w:r w:rsidR="00E45089" w:rsidRPr="00E45089">
        <w:rPr>
          <w:rFonts w:cs="Times New Roman" w:hAnsi="Times New Roman" w:ascii="Times New Roman"/>
        </w:rPr>
        <w:t>8</w:t>
      </w:r>
      <w:r w:rsidR="00CD33C4">
        <w:rPr>
          <w:rFonts w:cs="Times New Roman" w:hAnsi="Times New Roman" w:ascii="Times New Roman"/>
        </w:rPr>
        <w:t>94</w:t>
      </w:r>
      <w:r w:rsidR="00E45089" w:rsidRPr="00E45089">
        <w:rPr>
          <w:rFonts w:cs="Times New Roman" w:hAnsi="Times New Roman" w:ascii="Times New Roman"/>
        </w:rPr>
        <w:t xml:space="preserve">/2016-3 </w:t>
      </w:r>
      <w:r w:rsidR="00142379" w:rsidRPr="00E45089">
        <w:rPr>
          <w:rFonts w:cs="Times New Roman" w:hAnsi="Times New Roman" w:ascii="Times New Roman"/>
        </w:rPr>
        <w:t xml:space="preserve"> od </w:t>
      </w:r>
      <w:r w:rsidR="00CD33C4">
        <w:rPr>
          <w:rFonts w:cs="Times New Roman" w:hAnsi="Times New Roman" w:ascii="Times New Roman"/>
        </w:rPr>
        <w:t>1. prosinca</w:t>
      </w:r>
      <w:r w:rsidR="00E45089" w:rsidRPr="00E45089">
        <w:rPr>
          <w:rFonts w:cs="Times New Roman" w:hAnsi="Times New Roman" w:ascii="Times New Roman"/>
        </w:rPr>
        <w:t xml:space="preserve"> 2016</w:t>
      </w:r>
      <w:r w:rsidR="00142379" w:rsidRPr="00E45089">
        <w:rPr>
          <w:rFonts w:cs="Times New Roman" w:hAnsi="Times New Roman" w:ascii="Times New Roman"/>
        </w:rPr>
        <w:t>. godine</w:t>
      </w:r>
      <w:r w:rsidR="00E36360" w:rsidRPr="00845091">
        <w:rPr>
          <w:rFonts w:cs="Times New Roman" w:hAnsi="Times New Roman" w:ascii="Times New Roman"/>
        </w:rPr>
        <w:t xml:space="preserve"> pokrenut je prethodni postupak nad ovim dužnikom radi </w:t>
      </w:r>
      <w:r w:rsidR="00142379" w:rsidRPr="00845091">
        <w:rPr>
          <w:rFonts w:cs="Times New Roman" w:hAnsi="Times New Roman" w:ascii="Times New Roman"/>
        </w:rPr>
        <w:t>utvrđivanja pretpostavki za otvaranje stečajnog postupka nad dužnikom</w:t>
      </w:r>
      <w:r w:rsidR="00057EBF" w:rsidRPr="00845091">
        <w:rPr>
          <w:rFonts w:cs="Times New Roman" w:hAnsi="Times New Roman" w:ascii="Times New Roman"/>
        </w:rPr>
        <w:t xml:space="preserve">. </w:t>
      </w:r>
      <w:r w:rsidR="00845091" w:rsidRPr="00845091">
        <w:rPr>
          <w:rFonts w:cs="Times New Roman" w:hAnsi="Times New Roman" w:ascii="Times New Roman"/>
        </w:rPr>
        <w:t xml:space="preserve">Istim je rješenjem određeno i ročište radi očitovanja o prijedlogu za otvaranje stečajnog postupka nad dužnikom i raspravi o </w:t>
      </w:r>
      <w:r w:rsidR="00845091" w:rsidRPr="00F20144">
        <w:rPr>
          <w:rFonts w:cs="Times New Roman" w:hAnsi="Times New Roman" w:ascii="Times New Roman"/>
        </w:rPr>
        <w:t xml:space="preserve">pretpostavkama za otvaranje stečajnoga postupka za dan </w:t>
      </w:r>
      <w:r w:rsidR="00CD33C4">
        <w:rPr>
          <w:rFonts w:cs="Times New Roman" w:hAnsi="Times New Roman" w:ascii="Times New Roman"/>
          <w:bCs w:val="false"/>
        </w:rPr>
        <w:t>21. ožujka</w:t>
      </w:r>
      <w:r w:rsidR="00CD33C4" w:rsidRPr="00B976CE">
        <w:rPr>
          <w:rFonts w:cs="Times New Roman" w:hAnsi="Times New Roman" w:ascii="Times New Roman"/>
          <w:bCs w:val="false"/>
        </w:rPr>
        <w:t xml:space="preserve"> 2017</w:t>
      </w:r>
      <w:r w:rsidR="00CD33C4" w:rsidRPr="00B976CE">
        <w:rPr>
          <w:rFonts w:cs="Times New Roman" w:hAnsi="Times New Roman" w:ascii="Times New Roman"/>
        </w:rPr>
        <w:t xml:space="preserve">. godine u </w:t>
      </w:r>
      <w:r w:rsidR="00CD33C4">
        <w:rPr>
          <w:rFonts w:cs="Times New Roman" w:hAnsi="Times New Roman" w:ascii="Times New Roman"/>
        </w:rPr>
        <w:t>10</w:t>
      </w:r>
      <w:r w:rsidR="00CD33C4" w:rsidRPr="00B976CE">
        <w:rPr>
          <w:rFonts w:cs="Times New Roman" w:hAnsi="Times New Roman" w:ascii="Times New Roman"/>
        </w:rPr>
        <w:t>:</w:t>
      </w:r>
      <w:r w:rsidR="00CD33C4">
        <w:rPr>
          <w:rFonts w:cs="Times New Roman" w:hAnsi="Times New Roman" w:ascii="Times New Roman"/>
        </w:rPr>
        <w:t>0</w:t>
      </w:r>
      <w:r w:rsidR="00CD33C4" w:rsidRPr="00B976CE">
        <w:rPr>
          <w:rFonts w:cs="Times New Roman" w:hAnsi="Times New Roman" w:ascii="Times New Roman"/>
        </w:rPr>
        <w:t>0</w:t>
      </w:r>
      <w:r w:rsidR="00845091" w:rsidRPr="00F20144">
        <w:rPr>
          <w:rFonts w:cs="Times New Roman" w:hAnsi="Times New Roman" w:ascii="Times New Roman"/>
        </w:rPr>
        <w:t xml:space="preserve">. </w:t>
      </w:r>
      <w:r w:rsidR="00CD33C4">
        <w:rPr>
          <w:rFonts w:cs="Times New Roman" w:hAnsi="Times New Roman" w:ascii="Times New Roman"/>
        </w:rPr>
        <w:t>Rješenjima ovog suda posl. br. St-894/2016-7 od 27. siječnja 2017. godine i posl. br. St-894/2016-10 od 7. veljače 2017. godine određena je mjera osiguranja imenovanjem privremenog stečajnog upravitelja.</w:t>
      </w:r>
    </w:p>
    <w:p w:rsidRDefault="00845091" w:rsidP="00142379" w:rsidR="0084509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lastRenderedPageBreak/>
        <w:tab/>
      </w:r>
      <w:r w:rsidRPr="00845091">
        <w:rPr>
          <w:rFonts w:cs="Times New Roman" w:hAnsi="Times New Roman" w:ascii="Times New Roman"/>
        </w:rPr>
        <w:tab/>
        <w:t xml:space="preserve">Naknadno </w:t>
      </w:r>
      <w:r w:rsidR="00CD33C4">
        <w:rPr>
          <w:rFonts w:cs="Times New Roman" w:hAnsi="Times New Roman" w:ascii="Times New Roman"/>
        </w:rPr>
        <w:t>su</w:t>
      </w:r>
      <w:r w:rsidRPr="00845091">
        <w:rPr>
          <w:rFonts w:cs="Times New Roman" w:hAnsi="Times New Roman" w:ascii="Times New Roman"/>
        </w:rPr>
        <w:t xml:space="preserve"> </w:t>
      </w:r>
      <w:r w:rsidR="00CD33C4">
        <w:rPr>
          <w:rFonts w:cs="Times New Roman" w:hAnsi="Times New Roman" w:ascii="Times New Roman"/>
        </w:rPr>
        <w:t xml:space="preserve">dana 9. ožujka 2017. godine </w:t>
      </w:r>
      <w:r w:rsidRPr="00845091">
        <w:rPr>
          <w:rFonts w:cs="Times New Roman" w:hAnsi="Times New Roman" w:ascii="Times New Roman"/>
        </w:rPr>
        <w:t xml:space="preserve">u spis </w:t>
      </w:r>
      <w:r w:rsidR="00CD33C4">
        <w:rPr>
          <w:rFonts w:cs="Times New Roman" w:hAnsi="Times New Roman" w:ascii="Times New Roman"/>
        </w:rPr>
        <w:t xml:space="preserve">zaprimljeni podnesci dužnika i privremenog stečajnog upravitelja koji dostavljaju potvrde Financijske agencije od 9. ožujka 2017. godine iz kojih je razvidno </w:t>
      </w:r>
      <w:r w:rsidRPr="00845091">
        <w:rPr>
          <w:rFonts w:cs="Times New Roman" w:hAnsi="Times New Roman" w:ascii="Times New Roman"/>
        </w:rPr>
        <w:t>da u Očevidniku redoslijeda osnova za plaćanje dužnik više nema nepodmirenih osnova za plaćanje.</w:t>
      </w:r>
    </w:p>
    <w:p w:rsidRDefault="00845091" w:rsidP="00142379" w:rsidR="0049217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057EBF" w:rsidRPr="00845091">
        <w:rPr>
          <w:rFonts w:cs="Times New Roman" w:hAnsi="Times New Roman" w:ascii="Times New Roman"/>
        </w:rPr>
        <w:t>Slijedom navedenoga</w:t>
      </w:r>
      <w:r w:rsidR="008D4C89" w:rsidRPr="00845091">
        <w:rPr>
          <w:rFonts w:cs="Times New Roman" w:hAnsi="Times New Roman" w:ascii="Times New Roman"/>
        </w:rPr>
        <w:t xml:space="preserve">, </w:t>
      </w:r>
      <w:r w:rsidRPr="00845091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845091">
        <w:rPr>
          <w:rFonts w:cs="Times New Roman" w:hAnsi="Times New Roman" w:ascii="Times New Roman"/>
        </w:rPr>
        <w:t>valjalo je</w:t>
      </w:r>
      <w:r w:rsidRPr="00845091">
        <w:rPr>
          <w:rFonts w:cs="Times New Roman" w:hAnsi="Times New Roman" w:ascii="Times New Roman"/>
        </w:rPr>
        <w:t xml:space="preserve"> odlučiti kao u izreci</w:t>
      </w:r>
      <w:r w:rsidR="00492171" w:rsidRPr="00845091">
        <w:rPr>
          <w:rFonts w:cs="Times New Roman" w:hAnsi="Times New Roman" w:ascii="Times New Roman"/>
        </w:rPr>
        <w:t>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C91ADF" w:rsidRPr="00845091">
        <w:rPr>
          <w:rFonts w:cs="Times New Roman" w:hAnsi="Times New Roman" w:ascii="Times New Roman"/>
        </w:rPr>
        <w:t>Rijeka</w:t>
      </w:r>
      <w:r w:rsidRPr="00845091">
        <w:rPr>
          <w:rFonts w:cs="Times New Roman" w:hAnsi="Times New Roman" w:ascii="Times New Roman"/>
        </w:rPr>
        <w:t>,</w:t>
      </w:r>
      <w:r w:rsidR="00A960BD" w:rsidRPr="00845091">
        <w:rPr>
          <w:rFonts w:cs="Times New Roman" w:hAnsi="Times New Roman" w:ascii="Times New Roman"/>
        </w:rPr>
        <w:t xml:space="preserve"> </w:t>
      </w:r>
      <w:r w:rsidR="00CD33C4">
        <w:rPr>
          <w:rFonts w:cs="Times New Roman" w:hAnsi="Times New Roman" w:ascii="Times New Roman"/>
        </w:rPr>
        <w:t xml:space="preserve">13. ožujka </w:t>
      </w:r>
      <w:r w:rsidR="00845091" w:rsidRPr="00845091">
        <w:rPr>
          <w:rFonts w:cs="Times New Roman" w:hAnsi="Times New Roman" w:ascii="Times New Roman"/>
        </w:rPr>
        <w:t>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 g.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8A7D19" w:rsidR="008A7D19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UPUTA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O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PRAVNOM LIJEKU: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3B6283" w:rsidR="003B6283" w:rsidRPr="00845091">
      <w:pPr>
        <w:jc w:val="both"/>
        <w:rPr>
          <w:rFonts w:cs="Times New Roman" w:hAnsi="Times New Roman" w:ascii="Times New Roman"/>
        </w:rPr>
      </w:pPr>
    </w:p>
    <w:p w:rsidRDefault="00A960BD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DNA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podnositelju prijedloga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dužniku</w:t>
      </w:r>
      <w:r w:rsidR="00CD33C4">
        <w:rPr>
          <w:rFonts w:cs="Times New Roman" w:hAnsi="Times New Roman" w:ascii="Times New Roman"/>
        </w:rPr>
        <w:t xml:space="preserve"> po pun. odv. Filipu Liscu, Rijeka, A. Starčevića 4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pravnoj osobi koja za dužnika obavlja poslove platnog prometa</w:t>
      </w:r>
      <w:r w:rsidR="00731824">
        <w:rPr>
          <w:rFonts w:cs="Times New Roman" w:hAnsi="Times New Roman" w:ascii="Times New Roman"/>
        </w:rPr>
        <w:t xml:space="preserve"> </w:t>
      </w:r>
      <w:r w:rsidR="00035327">
        <w:rPr>
          <w:rFonts w:cs="Times New Roman" w:hAnsi="Times New Roman" w:ascii="Times New Roman"/>
        </w:rPr>
        <w:t>Raiffeisenbank Austria</w:t>
      </w:r>
      <w:r w:rsidR="00F20144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d.d.</w:t>
      </w:r>
    </w:p>
    <w:p w:rsidRDefault="00845091" w:rsidP="00845091" w:rsid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e-Oglasna ploča</w:t>
      </w:r>
    </w:p>
    <w:p w:rsidRDefault="001B439C" w:rsidP="00845091" w:rsidR="001B439C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privremenom stečajnom upravitelju</w:t>
      </w: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Rijeka, </w:t>
      </w:r>
      <w:r w:rsidR="00CD33C4">
        <w:rPr>
          <w:rFonts w:cs="Times New Roman" w:hAnsi="Times New Roman" w:ascii="Times New Roman"/>
        </w:rPr>
        <w:t>13. ožujka</w:t>
      </w:r>
      <w:r w:rsidR="00845091" w:rsidRPr="00845091">
        <w:rPr>
          <w:rFonts w:cs="Times New Roman" w:hAnsi="Times New Roman" w:ascii="Times New Roman"/>
        </w:rPr>
        <w:t xml:space="preserve"> 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</w:t>
      </w: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sectPr w:rsidR="0008490A" w:rsidRPr="0073182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A73" w:rsidR="00224A73">
      <w:r>
        <w:separator/>
      </w:r>
    </w:p>
  </w:endnote>
  <w:endnote w:id="0" w:type="continuationSeparator">
    <w:p w:rsidRDefault="00224A73" w:rsidR="00224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70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A73" w:rsidR="00224A73">
      <w:r>
        <w:separator/>
      </w:r>
    </w:p>
  </w:footnote>
  <w:footnote w:id="0" w:type="continuationSeparator">
    <w:p w:rsidRDefault="00224A73" w:rsidR="00224A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1B439C">
      <w:rPr>
        <w:rFonts w:cs="Times New Roman" w:hAnsi="Times New Roman" w:ascii="Times New Roman"/>
      </w:rPr>
      <w:t>8</w:t>
    </w:r>
    <w:r w:rsidR="00CD33C4">
      <w:rPr>
        <w:rFonts w:cs="Times New Roman" w:hAnsi="Times New Roman" w:ascii="Times New Roman"/>
      </w:rPr>
      <w:t>94</w:t>
    </w:r>
    <w:r w:rsidR="00142379" w:rsidRPr="00142379">
      <w:rPr>
        <w:rFonts w:cs="Times New Roman" w:hAnsi="Times New Roman" w:ascii="Times New Roman"/>
      </w:rPr>
      <w:t>/2016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4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7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8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9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35327"/>
    <w:rsid w:val="0004456D"/>
    <w:rsid w:val="00057EBF"/>
    <w:rsid w:val="0008490A"/>
    <w:rsid w:val="000A601F"/>
    <w:rsid w:val="000C6CB2"/>
    <w:rsid w:val="000E6ED0"/>
    <w:rsid w:val="00142379"/>
    <w:rsid w:val="001A300A"/>
    <w:rsid w:val="001B439C"/>
    <w:rsid w:val="001F66C9"/>
    <w:rsid w:val="00224A73"/>
    <w:rsid w:val="00235738"/>
    <w:rsid w:val="002552B0"/>
    <w:rsid w:val="00271E08"/>
    <w:rsid w:val="002D5CF4"/>
    <w:rsid w:val="002D6A35"/>
    <w:rsid w:val="002F4739"/>
    <w:rsid w:val="002F5B63"/>
    <w:rsid w:val="003033C6"/>
    <w:rsid w:val="0038281F"/>
    <w:rsid w:val="003919EC"/>
    <w:rsid w:val="003A04B1"/>
    <w:rsid w:val="003B6283"/>
    <w:rsid w:val="00405CC5"/>
    <w:rsid w:val="004245D6"/>
    <w:rsid w:val="00492171"/>
    <w:rsid w:val="004D21B1"/>
    <w:rsid w:val="004E3968"/>
    <w:rsid w:val="004F3FE9"/>
    <w:rsid w:val="00506A1E"/>
    <w:rsid w:val="00534E67"/>
    <w:rsid w:val="005B6912"/>
    <w:rsid w:val="00607A55"/>
    <w:rsid w:val="00614CB2"/>
    <w:rsid w:val="006266A5"/>
    <w:rsid w:val="0065751B"/>
    <w:rsid w:val="00666C90"/>
    <w:rsid w:val="006711DB"/>
    <w:rsid w:val="006973A6"/>
    <w:rsid w:val="006E358E"/>
    <w:rsid w:val="006F6975"/>
    <w:rsid w:val="0072242E"/>
    <w:rsid w:val="00731824"/>
    <w:rsid w:val="0075729A"/>
    <w:rsid w:val="00767051"/>
    <w:rsid w:val="007E35D6"/>
    <w:rsid w:val="007E55B9"/>
    <w:rsid w:val="007F3434"/>
    <w:rsid w:val="00845091"/>
    <w:rsid w:val="00885000"/>
    <w:rsid w:val="008A7D19"/>
    <w:rsid w:val="008D4C89"/>
    <w:rsid w:val="00966F8D"/>
    <w:rsid w:val="009C0963"/>
    <w:rsid w:val="009C2EDC"/>
    <w:rsid w:val="009C33A9"/>
    <w:rsid w:val="00A15DFF"/>
    <w:rsid w:val="00A960BD"/>
    <w:rsid w:val="00B36A4F"/>
    <w:rsid w:val="00B80F3F"/>
    <w:rsid w:val="00B976CE"/>
    <w:rsid w:val="00BD15B1"/>
    <w:rsid w:val="00BE7BEC"/>
    <w:rsid w:val="00BF230A"/>
    <w:rsid w:val="00C13350"/>
    <w:rsid w:val="00C761E4"/>
    <w:rsid w:val="00C91ADF"/>
    <w:rsid w:val="00C96158"/>
    <w:rsid w:val="00CC6C2B"/>
    <w:rsid w:val="00CD33C4"/>
    <w:rsid w:val="00D30BDE"/>
    <w:rsid w:val="00D60306"/>
    <w:rsid w:val="00D81E74"/>
    <w:rsid w:val="00D93F21"/>
    <w:rsid w:val="00DD76BF"/>
    <w:rsid w:val="00E36360"/>
    <w:rsid w:val="00E45089"/>
    <w:rsid w:val="00EF4408"/>
    <w:rsid w:val="00F035E3"/>
    <w:rsid w:val="00F20144"/>
    <w:rsid w:val="00F27DDC"/>
    <w:rsid w:val="00FA3DA8"/>
    <w:rsid w:val="00FD1635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link w:val="ZaglavljeChar"/>
    <w:uiPriority w:val="99"/>
    <w:rsid w:val="007E55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45089"/>
    <w:rPr>
      <w:rFonts w:cs="Arial" w:hAnsi="Arial" w:asci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7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0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05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0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0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link w:val="ZaglavljeChar"/>
    <w:uiPriority w:val="99"/>
    <w:rsid w:val="007E55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45089"/>
    <w:rPr>
      <w:rFonts w:ascii="Arial" w:cs="Arial" w:hAns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7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0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05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0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0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7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952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51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VIVA MARE d.o.o.</izvorni_sadrzaj>
    <derivirana_varijabla naziv="DomainObject.Predmet.ProtustrankaFormated_1">  VIVA MARE d.o.o.</derivirana_varijabla>
  </DomainObject.Predmet.ProtustrankaFormated>
  <DomainObject.Predmet.ProtustrankaFormatedOIB>
    <izvorni_sadrzaj>  VIVA MARE d.o.o., OIB 76619843955</izvorni_sadrzaj>
    <derivirana_varijabla naziv="DomainObject.Predmet.ProtustrankaFormatedOIB_1">  VIVA MARE d.o.o., OIB 76619843955</derivirana_varijabla>
  </DomainObject.Predmet.ProtustrankaFormatedOIB>
  <DomainObject.Predmet.ProtustrankaFormatedWithAdress>
    <izvorni_sadrzaj> VIVA MARE d.o.o., Dobreč bb, 51410 Opatija</izvorni_sadrzaj>
    <derivirana_varijabla naziv="DomainObject.Predmet.ProtustrankaFormatedWithAdress_1"> VIVA MARE d.o.o., Dobreč bb, 51410 Opatija</derivirana_varijabla>
  </DomainObject.Predmet.ProtustrankaFormatedWithAdress>
  <DomainObject.Predmet.ProtustrankaFormatedWithAdressOIB>
    <izvorni_sadrzaj> VIVA MARE d.o.o., OIB 76619843955, Dobreč bb, 51410 Opatija</izvorni_sadrzaj>
    <derivirana_varijabla naziv="DomainObject.Predmet.ProtustrankaFormatedWithAdressOIB_1"> VIVA MARE d.o.o., OIB 76619843955, Dobreč bb, 51410 Opatija</derivirana_varijabla>
  </DomainObject.Predmet.ProtustrankaFormatedWithAdressOIB>
  <DomainObject.Predmet.ProtustrankaWithAdress>
    <izvorni_sadrzaj>VIVA MARE d.o.o. Dobreč bb, 51410 Opatija</izvorni_sadrzaj>
    <derivirana_varijabla naziv="DomainObject.Predmet.ProtustrankaWithAdress_1">VIVA MARE d.o.o. Dobreč bb, 51410 Opatija</derivirana_varijabla>
  </DomainObject.Predmet.ProtustrankaWithAdress>
  <DomainObject.Predmet.ProtustrankaWithAdressOIB>
    <izvorni_sadrzaj>VIVA MARE d.o.o., OIB 76619843955, Dobreč bb, 51410 Opatija</izvorni_sadrzaj>
    <derivirana_varijabla naziv="DomainObject.Predmet.ProtustrankaWithAdressOIB_1">VIVA MARE d.o.o., OIB 76619843955, Dobreč bb, 51410 Opatija</derivirana_varijabla>
  </DomainObject.Predmet.ProtustrankaWithAdressOIB>
  <DomainObject.Predmet.ProtustrankaNazivFormated>
    <izvorni_sadrzaj>VIVA MARE d.o.o.</izvorni_sadrzaj>
    <derivirana_varijabla naziv="DomainObject.Predmet.ProtustrankaNazivFormated_1">VIVA MARE d.o.o.</derivirana_varijabla>
  </DomainObject.Predmet.ProtustrankaNazivFormated>
  <DomainObject.Predmet.ProtustrankaNazivFormatedOIB>
    <izvorni_sadrzaj>VIVA MARE d.o.o., OIB 76619843955</izvorni_sadrzaj>
    <derivirana_varijabla naziv="DomainObject.Predmet.ProtustrankaNazivFormatedOIB_1">VIVA MARE d.o.o., OIB 76619843955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VIVA MARE d.o.o.</item>
    </izvorni_sadrzaj>
    <derivirana_varijabla naziv="DomainObject.Predmet.ProtuStrankaListFormated_1">
      <item>VIVA MARE d.o.o.</item>
    </derivirana_varijabla>
  </DomainObject.Predmet.ProtuStrankaListFormated>
  <DomainObject.Predmet.ProtuStrankaListFormatedOIB>
    <izvorni_sadrzaj>
      <item>VIVA MARE d.o.o., OIB 76619843955</item>
    </izvorni_sadrzaj>
    <derivirana_varijabla naziv="DomainObject.Predmet.ProtuStrankaListFormatedOIB_1">
      <item>VIVA MARE d.o.o., OIB 76619843955</item>
    </derivirana_varijabla>
  </DomainObject.Predmet.ProtuStrankaListFormatedOIB>
  <DomainObject.Predmet.ProtuStrankaListFormatedWithAdress>
    <izvorni_sadrzaj>
      <item>VIVA MARE d.o.o., Dobreč bb, 51410 Opatija</item>
    </izvorni_sadrzaj>
    <derivirana_varijabla naziv="DomainObject.Predmet.ProtuStrankaListFormatedWithAdress_1">
      <item>VIVA MARE d.o.o., Dobreč bb, 51410 Opatija</item>
    </derivirana_varijabla>
  </DomainObject.Predmet.ProtuStrankaListFormatedWithAdress>
  <DomainObject.Predmet.ProtuStrankaListFormatedWithAdressOIB>
    <izvorni_sadrzaj>
      <item>VIVA MARE d.o.o., OIB 76619843955, Dobreč bb, 51410 Opatija</item>
    </izvorni_sadrzaj>
    <derivirana_varijabla naziv="DomainObject.Predmet.ProtuStrankaListFormatedWithAdressOIB_1">
      <item>VIVA MARE d.o.o., OIB 76619843955, Dobreč bb, 51410 Opatija</item>
    </derivirana_varijabla>
  </DomainObject.Predmet.ProtuStrankaListFormatedWithAdressOIB>
  <DomainObject.Predmet.ProtuStrankaListNazivFormated>
    <izvorni_sadrzaj>
      <item>VIVA MARE d.o.o.</item>
    </izvorni_sadrzaj>
    <derivirana_varijabla naziv="DomainObject.Predmet.ProtuStrankaListNazivFormated_1">
      <item>VIVA MARE d.o.o.</item>
    </derivirana_varijabla>
  </DomainObject.Predmet.ProtuStrankaListNazivFormated>
  <DomainObject.Predmet.ProtuStrankaListNazivFormatedOIB>
    <izvorni_sadrzaj>
      <item>VIVA MARE d.o.o., OIB 76619843955</item>
    </izvorni_sadrzaj>
    <derivirana_varijabla naziv="DomainObject.Predmet.ProtuStrankaListNazivFormatedOIB_1">
      <item>VIVA MARE d.o.o., OIB 76619843955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VIVA MARE d.o.o.</izvorni_sadrzaj>
    <derivirana_varijabla naziv="DomainObject.Predmet.ProtustrankaIDrugi_1">VIVA MARE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VIVA MARE d.o.o., OIB 76619843955, Dobreč bb, 51410 Opatija</izvorni_sadrzaj>
    <derivirana_varijabla naziv="DomainObject.Predmet.ProtustrankaIDrugiAdressOIB_1">VIVA MARE d.o.o., OIB 76619843955, Dobreč bb,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VIVA MARE d.o.o.</item>
    </izvorni_sadrzaj>
    <derivirana_varijabla naziv="DomainObject.Predmet.SudioniciListNaziv_1">
      <item>FINA  Rijeka</item>
      <item>VIVA MARE d.o.o.</item>
    </derivirana_varijabla>
  </DomainObject.Predmet.SudioniciListNaziv>
  <DomainObject.Predmet.SudioniciListAdressOIB>
    <izvorni_sadrzaj>
      <item>FINA  Rijeka, OIB 85821130368, Frana Kurelca 8,51000 Rijeka</item>
      <item>VIVA MARE d.o.o., OIB 76619843955, Dobreč bb,51410 Opatija</item>
    </izvorni_sadrzaj>
    <derivirana_varijabla naziv="DomainObject.Predmet.SudioniciListAdressOIB_1">
      <item>FINA  Rijeka, OIB 85821130368, Frana Kurelca 8,51000 Rijeka</item>
      <item>VIVA MARE d.o.o., OIB 76619843955, Dobreč bb,51410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76619843955</item>
    </izvorni_sadrzaj>
    <derivirana_varijabla naziv="DomainObject.Predmet.SudioniciListNazivOIB_1">
      <item>, OIB 85821130368</item>
      <item>, OIB 76619843955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D260FA-E2FE-4B09-8A63-11AE7066F9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571</properties:Words>
  <properties:Characters>3147</properties:Characters>
  <properties:Lines>86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2017-03-13T13:29:00Z</dcterms:created>
  <dc:creator>stecaj</dc:creator>
  <cp:lastModifiedBy>Nika Ostojić</cp:lastModifiedBy>
  <cp:lastPrinted>2008-04-01T11:41:00Z</cp:lastPrinted>
  <dcterms:modified xmlns:xsi="http://www.w3.org/2001/XMLSchema-instance" xsi:type="dcterms:W3CDTF">2017-03-13T13:29:00Z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