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79a9" w14:paraId="5cf79a9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C5171F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St-715</w:t>
      </w:r>
      <w:r w:rsidR="00A11491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EE5385">
        <w:rPr>
          <w:rFonts w:cs="Times New Roman" w:hAnsi="Times New Roman" w:ascii="Times New Roman"/>
          <w:sz w:val="24"/>
          <w:szCs w:val="24"/>
        </w:rPr>
        <w:t xml:space="preserve"> </w:t>
      </w:r>
      <w:r w:rsidR="00C5171F">
        <w:rPr>
          <w:rFonts w:cs="Times New Roman" w:hAnsi="Times New Roman" w:ascii="Times New Roman"/>
          <w:sz w:val="24"/>
          <w:szCs w:val="24"/>
        </w:rPr>
        <w:t>FLIPER IGRA d.o.o., Sedramić, Dugeči 3, OIB: 72693497965</w:t>
      </w:r>
      <w:r w:rsidR="00B14C98">
        <w:rPr>
          <w:rFonts w:cs="Times New Roman" w:hAnsi="Times New Roman" w:ascii="Times New Roman"/>
          <w:sz w:val="24"/>
          <w:szCs w:val="24"/>
        </w:rPr>
        <w:t>,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242A8A">
        <w:rPr>
          <w:rFonts w:cs="Times New Roman" w:hAnsi="Times New Roman" w:ascii="Times New Roman"/>
          <w:sz w:val="24"/>
          <w:szCs w:val="24"/>
        </w:rPr>
        <w:t>0</w:t>
      </w:r>
      <w:r w:rsidR="00C5171F">
        <w:rPr>
          <w:rFonts w:cs="Times New Roman" w:hAnsi="Times New Roman" w:ascii="Times New Roman"/>
          <w:sz w:val="24"/>
          <w:szCs w:val="24"/>
        </w:rPr>
        <w:t>9</w:t>
      </w:r>
      <w:r w:rsidR="00242A8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C5171F">
        <w:rPr>
          <w:rFonts w:cs="Times New Roman" w:hAnsi="Times New Roman" w:ascii="Times New Roman"/>
          <w:sz w:val="24"/>
          <w:szCs w:val="24"/>
        </w:rPr>
        <w:t>FLIPER IGRA d.o.o., Sedramić, Dugeči 3, OIB: 72693497965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C5171F">
        <w:rPr>
          <w:rFonts w:cs="Times New Roman" w:hAnsi="Times New Roman" w:ascii="Times New Roman"/>
          <w:sz w:val="24"/>
          <w:szCs w:val="24"/>
        </w:rPr>
        <w:t>-715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A11491">
        <w:rPr>
          <w:rFonts w:cs="Times New Roman" w:hAnsi="Times New Roman" w:ascii="Times New Roman"/>
          <w:sz w:val="24"/>
          <w:szCs w:val="24"/>
        </w:rPr>
        <w:t>2016</w:t>
      </w:r>
      <w:r w:rsidR="00FB6981">
        <w:rPr>
          <w:rFonts w:cs="Times New Roman" w:hAnsi="Times New Roman" w:ascii="Times New Roman"/>
          <w:sz w:val="24"/>
          <w:szCs w:val="24"/>
        </w:rPr>
        <w:t xml:space="preserve"> iznos od </w:t>
      </w:r>
      <w:r w:rsidR="00C5171F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C5171F">
        <w:rPr>
          <w:rFonts w:cs="Times New Roman" w:hAnsi="Times New Roman" w:ascii="Times New Roman"/>
          <w:sz w:val="24"/>
          <w:szCs w:val="24"/>
        </w:rPr>
        <w:t>FLIPER IGRA d.o.o., Sedramić, Dugeči 3, OIB: 72693497965</w:t>
      </w:r>
      <w:r w:rsidR="00EE5385">
        <w:rPr>
          <w:rFonts w:cs="Times New Roman" w:hAnsi="Times New Roman" w:ascii="Times New Roman"/>
          <w:sz w:val="24"/>
          <w:szCs w:val="24"/>
        </w:rPr>
        <w:t>.</w:t>
      </w: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C5171F">
        <w:rPr>
          <w:rFonts w:cs="Times New Roman" w:hAnsi="Times New Roman" w:ascii="Times New Roman"/>
          <w:sz w:val="24"/>
          <w:szCs w:val="24"/>
        </w:rPr>
        <w:t xml:space="preserve">11. Prosinca </w:t>
      </w:r>
      <w:r w:rsidR="00242A8A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B14C98">
        <w:rPr>
          <w:rFonts w:cs="Times New Roman" w:hAnsi="Times New Roman" w:ascii="Times New Roman"/>
          <w:sz w:val="24"/>
          <w:szCs w:val="24"/>
        </w:rPr>
        <w:t>03. svibnja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prokazni popis imovine, </w:t>
      </w:r>
      <w:r w:rsidR="00A11491">
        <w:rPr>
          <w:rFonts w:cs="Times New Roman" w:hAnsi="Times New Roman" w:ascii="Times New Roman"/>
          <w:sz w:val="24"/>
          <w:szCs w:val="24"/>
        </w:rPr>
        <w:t xml:space="preserve">kojeg </w:t>
      </w:r>
      <w:r w:rsidR="00B14C98">
        <w:rPr>
          <w:rFonts w:cs="Times New Roman" w:hAnsi="Times New Roman" w:ascii="Times New Roman"/>
          <w:sz w:val="24"/>
          <w:szCs w:val="24"/>
        </w:rPr>
        <w:t xml:space="preserve">isti </w:t>
      </w:r>
      <w:r w:rsidR="00242A8A">
        <w:rPr>
          <w:rFonts w:cs="Times New Roman" w:hAnsi="Times New Roman" w:ascii="Times New Roman"/>
          <w:sz w:val="24"/>
          <w:szCs w:val="24"/>
        </w:rPr>
        <w:t xml:space="preserve">nije dostavio, to je stoga sud dana </w:t>
      </w:r>
      <w:r w:rsidR="00C5171F">
        <w:rPr>
          <w:rFonts w:cs="Times New Roman" w:hAnsi="Times New Roman" w:ascii="Times New Roman"/>
          <w:sz w:val="24"/>
          <w:szCs w:val="24"/>
        </w:rPr>
        <w:t>04. listopada</w:t>
      </w:r>
      <w:r w:rsidR="00242A8A">
        <w:rPr>
          <w:rFonts w:cs="Times New Roman" w:hAnsi="Times New Roman" w:ascii="Times New Roman"/>
          <w:sz w:val="24"/>
          <w:szCs w:val="24"/>
        </w:rPr>
        <w:t xml:space="preserve"> 2016.g. imenovan privremeni steč</w:t>
      </w:r>
      <w:r w:rsidR="00B819E2">
        <w:rPr>
          <w:rFonts w:cs="Times New Roman" w:hAnsi="Times New Roman" w:ascii="Times New Roman"/>
          <w:sz w:val="24"/>
          <w:szCs w:val="24"/>
        </w:rPr>
        <w:t>ajni upravitelj koji je ispitao</w:t>
      </w:r>
      <w:r w:rsidR="00242A8A">
        <w:rPr>
          <w:rFonts w:cs="Times New Roman" w:hAnsi="Times New Roman" w:ascii="Times New Roman"/>
          <w:sz w:val="24"/>
          <w:szCs w:val="24"/>
        </w:rPr>
        <w:t xml:space="preserve"> je li imovina dužnika dostatna za pokr</w:t>
      </w:r>
      <w:r w:rsidR="00B819E2">
        <w:rPr>
          <w:rFonts w:cs="Times New Roman" w:hAnsi="Times New Roman" w:ascii="Times New Roman"/>
          <w:sz w:val="24"/>
          <w:szCs w:val="24"/>
        </w:rPr>
        <w:t xml:space="preserve">iće troškova stečajnog postupka, te je dana 31. Listopada 2016.g. privremeni stečajni upravitelj dostavio sudu izvješće u kojem je naveo da dužnik nema imovine. </w:t>
      </w: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42A8A" w:rsidP="00424F74" w:rsidR="00242A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</w:t>
      </w:r>
      <w:r w:rsidR="00964195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C5171F">
        <w:rPr>
          <w:rFonts w:cs="Times New Roman" w:hAnsi="Times New Roman" w:ascii="Times New Roman"/>
          <w:sz w:val="24"/>
          <w:szCs w:val="24"/>
        </w:rPr>
        <w:t>9 St-715</w:t>
      </w:r>
      <w:r w:rsidR="00964195">
        <w:rPr>
          <w:rFonts w:cs="Times New Roman" w:hAnsi="Times New Roman" w:ascii="Times New Roman"/>
          <w:sz w:val="24"/>
          <w:szCs w:val="24"/>
        </w:rPr>
        <w:t>/2016</w:t>
      </w: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EE5385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</w:t>
      </w:r>
      <w:r w:rsidR="006F1BDF">
        <w:rPr>
          <w:rFonts w:cs="Times New Roman" w:hAnsi="Times New Roman" w:ascii="Times New Roman"/>
          <w:sz w:val="24"/>
          <w:szCs w:val="24"/>
        </w:rPr>
        <w:t>nik nema imovine  koja bi</w:t>
      </w:r>
      <w:r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5171F">
        <w:rPr>
          <w:rFonts w:cs="Times New Roman" w:hAnsi="Times New Roman" w:ascii="Times New Roman"/>
          <w:sz w:val="24"/>
          <w:szCs w:val="24"/>
        </w:rPr>
        <w:t>09</w:t>
      </w:r>
      <w:r w:rsidR="00242A8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31466B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</w:p>
    <w:p w:rsidRDefault="00322529" w:rsidP="000038E1" w:rsidR="003225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-ŽDO, Građevinsko upravni odjel Šibenik</w:t>
      </w:r>
    </w:p>
    <w:p w:rsidRDefault="00322529" w:rsidP="000038E1" w:rsidR="003225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-računovodstvo suda 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B04" w:rsidP="00E67C3C" w:rsidR="00D92B04">
      <w:pPr>
        <w:spacing w:lineRule="auto" w:line="240" w:after="0"/>
      </w:pPr>
      <w:r>
        <w:separator/>
      </w:r>
    </w:p>
  </w:endnote>
  <w:endnote w:id="0" w:type="continuationSeparator">
    <w:p w:rsidRDefault="00D92B04" w:rsidP="00E67C3C" w:rsidR="00D92B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B04" w:rsidP="00E67C3C" w:rsidR="00D92B04">
      <w:pPr>
        <w:spacing w:lineRule="auto" w:line="240" w:after="0"/>
      </w:pPr>
      <w:r>
        <w:separator/>
      </w:r>
    </w:p>
  </w:footnote>
  <w:footnote w:id="0" w:type="continuationSeparator">
    <w:p w:rsidRDefault="00D92B04" w:rsidP="00E67C3C" w:rsidR="00D92B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E62F5"/>
    <w:rsid w:val="00101B58"/>
    <w:rsid w:val="00167B10"/>
    <w:rsid w:val="001D123C"/>
    <w:rsid w:val="001D2123"/>
    <w:rsid w:val="00215261"/>
    <w:rsid w:val="00242A8A"/>
    <w:rsid w:val="0025268A"/>
    <w:rsid w:val="00296F3C"/>
    <w:rsid w:val="0031466B"/>
    <w:rsid w:val="00322529"/>
    <w:rsid w:val="003C64A1"/>
    <w:rsid w:val="003C7CC3"/>
    <w:rsid w:val="00416673"/>
    <w:rsid w:val="00424F74"/>
    <w:rsid w:val="00425569"/>
    <w:rsid w:val="004266E4"/>
    <w:rsid w:val="004656EB"/>
    <w:rsid w:val="004B1580"/>
    <w:rsid w:val="00540593"/>
    <w:rsid w:val="00557B3D"/>
    <w:rsid w:val="0058627E"/>
    <w:rsid w:val="006D3D97"/>
    <w:rsid w:val="006F1BDF"/>
    <w:rsid w:val="007776B9"/>
    <w:rsid w:val="007A6D10"/>
    <w:rsid w:val="008967A5"/>
    <w:rsid w:val="008B7C03"/>
    <w:rsid w:val="008C13B2"/>
    <w:rsid w:val="00964195"/>
    <w:rsid w:val="00A11491"/>
    <w:rsid w:val="00A43D9A"/>
    <w:rsid w:val="00A62775"/>
    <w:rsid w:val="00A77D7C"/>
    <w:rsid w:val="00AC3122"/>
    <w:rsid w:val="00B14C98"/>
    <w:rsid w:val="00B643C4"/>
    <w:rsid w:val="00B819E2"/>
    <w:rsid w:val="00C03079"/>
    <w:rsid w:val="00C11B57"/>
    <w:rsid w:val="00C5171F"/>
    <w:rsid w:val="00CB0B39"/>
    <w:rsid w:val="00D12EBE"/>
    <w:rsid w:val="00D45BA9"/>
    <w:rsid w:val="00D67890"/>
    <w:rsid w:val="00D92B04"/>
    <w:rsid w:val="00E67C3C"/>
    <w:rsid w:val="00EE523F"/>
    <w:rsid w:val="00EE5385"/>
    <w:rsid w:val="00F0232A"/>
    <w:rsid w:val="00FB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0E6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2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2F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2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2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0E6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2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2F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2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2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04.11.16.</izvorni_sadrzaj>
    <derivirana_varijabla naziv="DomainObject.Predmet.PrimjedbaSuca_1">- uvid 04.11.16.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FLIPER IGRA za turizam i ugostiteljstvo, društvo s ograničenom odgovornošću</izvorni_sadrzaj>
    <derivirana_varijabla naziv="DomainObject.Predmet.ProtustrankaFormated_1">  FLIPER IGRA za turizam i ugostiteljstvo, društvo s ograničenom odgovornošću</derivirana_varijabla>
  </DomainObject.Predmet.ProtustrankaFormated>
  <DomainObject.Predmet.ProtustrankaFormatedOIB>
    <izvorni_sadrzaj>  FLIPER IGRA za turizam i ugostiteljstvo, društvo s ograničenom odgovornošću, OIB 72693497965</izvorni_sadrzaj>
    <derivirana_varijabla naziv="DomainObject.Predmet.ProtustrankaFormatedOIB_1">  FLIPER IGRA za turizam i ugostiteljstvo, društvo s ograničenom odgovornošću, OIB 72693497965</derivirana_varijabla>
  </DomainObject.Predmet.ProtustrankaFormatedOIB>
  <DomainObject.Predmet.ProtustrankaFormatedWithAdress>
    <izvorni_sadrzaj> FLIPER IGRA za turizam i ugostiteljstvo, društvo s ograničenom odgovornošću, Dugeči 3, 22323 Sedramić</izvorni_sadrzaj>
    <derivirana_varijabla naziv="DomainObject.Predmet.ProtustrankaFormatedWithAdress_1"> FLIPER IGRA za turizam i ugostiteljstvo, društvo s ograničenom odgovornošću, Dugeči 3, 22323 Sedramić</derivirana_varijabla>
  </DomainObject.Predmet.ProtustrankaFormatedWithAdress>
  <DomainObject.Predmet.ProtustrankaFormatedWithAdressOIB>
    <izvorni_sadrzaj> FLIPER IGRA za turizam i ugostiteljstvo, društvo s ograničenom odgovornošću, OIB 72693497965, Dugeči 3, 22323 Sedramić</izvorni_sadrzaj>
    <derivirana_varijabla naziv="DomainObject.Predmet.ProtustrankaFormatedWithAdressOIB_1"> FLIPER IGRA za turizam i ugostiteljstvo, društvo s ograničenom odgovornošću, OIB 72693497965, Dugeči 3, 22323 Sedramić</derivirana_varijabla>
  </DomainObject.Predmet.ProtustrankaFormatedWithAdressOIB>
  <DomainObject.Predmet.ProtustrankaWithAdress>
    <izvorni_sadrzaj>FLIPER IGRA za turizam i ugostiteljstvo, društvo s ograničenom odgovornošću Dugeči 3, 22323 Sedramić</izvorni_sadrzaj>
    <derivirana_varijabla naziv="DomainObject.Predmet.ProtustrankaWithAdress_1">FLIPER IGRA za turizam i ugostiteljstvo, društvo s ograničenom odgovornošću Dugeči 3, 22323 Sedramić</derivirana_varijabla>
  </DomainObject.Predmet.ProtustrankaWithAdress>
  <DomainObject.Predmet.ProtustrankaWithAdressOIB>
    <izvorni_sadrzaj>FLIPER IGRA za turizam i ugostiteljstvo, društvo s ograničenom odgovornošću, OIB 72693497965, Dugeči 3, 22323 Sedramić</izvorni_sadrzaj>
    <derivirana_varijabla naziv="DomainObject.Predmet.ProtustrankaWithAdressOIB_1">FLIPER IGRA za turizam i ugostiteljstvo, društvo s ograničenom odgovornošću, OIB 72693497965, Dugeči 3, 22323 Sedramić</derivirana_varijabla>
  </DomainObject.Predmet.ProtustrankaWithAdressOIB>
  <DomainObject.Predmet.ProtustrankaNazivFormated>
    <izvorni_sadrzaj>FLIPER IGRA za turizam i ugostiteljstvo, društvo s ograničenom odgovornošću</izvorni_sadrzaj>
    <derivirana_varijabla naziv="DomainObject.Predmet.ProtustrankaNazivFormated_1">FLIPER IGRA za turizam i ugostiteljstvo, društvo s ograničenom odgovornošću</derivirana_varijabla>
  </DomainObject.Predmet.ProtustrankaNazivFormated>
  <DomainObject.Predmet.ProtustrankaNazivFormatedOIB>
    <izvorni_sadrzaj>FLIPER IGRA za turizam i ugostiteljstvo, društvo s ograničenom odgovornošću, OIB 72693497965</izvorni_sadrzaj>
    <derivirana_varijabla naziv="DomainObject.Predmet.ProtustrankaNazivFormatedOIB_1">FLIPER IGRA za turizam i ugostiteljstvo, društvo s ograničenom odgovornošću, OIB 72693497965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Marune, 22000 Šibenik</izvorni_sadrzaj>
    <derivirana_varijabla naziv="DomainObject.Predmet.StrankaFormatedWithAdress_1"> FINA - Podružnica Šibenik, Perivoj L. Marune, 22000 Šibenik</derivirana_varijabla>
  </DomainObject.Predmet.StrankaFormatedWithAdress>
  <DomainObject.Predmet.StrankaFormatedWithAdressOIB>
    <izvorni_sadrzaj> FINA - Podružnica Šibenik, OIB 85821130368, Perivoj L. Marune, 22000 Šibenik</izvorni_sadrzaj>
    <derivirana_varijabla naziv="DomainObject.Predmet.StrankaFormatedWithAdressOIB_1"> FINA - Podružnica Šibenik, OIB 85821130368, Perivoj L. Marune, 22000 Šibenik</derivirana_varijabla>
  </DomainObject.Predmet.StrankaFormatedWithAdressOIB>
  <DomainObject.Predmet.StrankaWithAdress>
    <izvorni_sadrzaj>FINA - Podružnica Šibenik Perivoj L. Marune,22000 Šibenik</izvorni_sadrzaj>
    <derivirana_varijabla naziv="DomainObject.Predmet.StrankaWithAdress_1">FINA - Podružnica Šibenik Perivoj L. Marune,22000 Šibenik</derivirana_varijabla>
  </DomainObject.Predmet.StrankaWithAdress>
  <DomainObject.Predmet.StrankaWithAdressOIB>
    <izvorni_sadrzaj>FINA - Podružnica Šibenik, OIB 85821130368, Perivoj L. Marune,22000 Šibenik</izvorni_sadrzaj>
    <derivirana_varijabla naziv="DomainObject.Predmet.StrankaWithAdressOIB_1">FINA - Podružnica Šibenik, OIB 85821130368, Perivoj L. Marune,22000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Marune, 22000 Šibenik</item>
    </izvorni_sadrzaj>
    <derivirana_varijabla naziv="DomainObject.Predmet.StrankaListFormatedWithAdress_1">
      <item>FINA - Podružnica Šibenik, Perivoj L. Marune, 22000 Šibenik</item>
    </derivirana_varijabla>
  </DomainObject.Predmet.StrankaListFormatedWithAdress>
  <DomainObject.Predmet.StrankaListFormatedWithAdressOIB>
    <izvorni_sadrzaj>
      <item>FINA - Podružnica Šibenik, OIB 85821130368, Perivoj L. Marune, 22000 Šibenik</item>
    </izvorni_sadrzaj>
    <derivirana_varijabla naziv="DomainObject.Predmet.StrankaListFormatedWithAdressOIB_1">
      <item>FINA - Podružnica Šibenik, OIB 85821130368, Perivoj L. Marune,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FLIPER IGRA za turizam i ugostiteljstvo, društvo s ograničenom odgovornošću</item>
    </izvorni_sadrzaj>
    <derivirana_varijabla naziv="DomainObject.Predmet.ProtuStrankaListFormated_1">
      <item>FLIPER IGRA za turizam i ugostiteljstvo, društvo s ograničenom odgovornošću</item>
    </derivirana_varijabla>
  </DomainObject.Predmet.ProtuStrankaListFormated>
  <DomainObject.Predmet.ProtuStrankaListFormatedOIB>
    <izvorni_sadrzaj>
      <item>FLIPER IGRA za turizam i ugostiteljstvo, društvo s ograničenom odgovornošću, OIB 72693497965</item>
    </izvorni_sadrzaj>
    <derivirana_varijabla naziv="DomainObject.Predmet.ProtuStrankaListFormatedOIB_1">
      <item>FLIPER IGRA za turizam i ugostiteljstvo, društvo s ograničenom odgovornošću, OIB 72693497965</item>
    </derivirana_varijabla>
  </DomainObject.Predmet.ProtuStrankaListFormatedOIB>
  <DomainObject.Predmet.ProtuStrankaListFormatedWithAdress>
    <izvorni_sadrzaj>
      <item>FLIPER IGRA za turizam i ugostiteljstvo, društvo s ograničenom odgovornošću, Dugeči 3, 22323 Sedramić</item>
    </izvorni_sadrzaj>
    <derivirana_varijabla naziv="DomainObject.Predmet.ProtuStrankaListFormatedWithAdress_1">
      <item>FLIPER IGRA za turizam i ugostiteljstvo, društvo s ograničenom odgovornošću, Dugeči 3, 22323 Sedramić</item>
    </derivirana_varijabla>
  </DomainObject.Predmet.ProtuStrankaListFormatedWithAdress>
  <DomainObject.Predmet.ProtuStrankaListFormatedWithAdressOIB>
    <izvorni_sadrzaj>
      <item>FLIPER IGRA za turizam i ugostiteljstvo, društvo s ograničenom odgovornošću, OIB 72693497965, Dugeči 3, 22323 Sedramić</item>
    </izvorni_sadrzaj>
    <derivirana_varijabla naziv="DomainObject.Predmet.ProtuStrankaListFormatedWithAdressOIB_1">
      <item>FLIPER IGRA za turizam i ugostiteljstvo, društvo s ograničenom odgovornošću, OIB 72693497965, Dugeči 3, 22323 Sedramić</item>
    </derivirana_varijabla>
  </DomainObject.Predmet.ProtuStrankaListFormatedWithAdressOIB>
  <DomainObject.Predmet.ProtuStrankaListNazivFormated>
    <izvorni_sadrzaj>
      <item>FLIPER IGRA za turizam i ugostiteljstvo, društvo s ograničenom odgovornošću</item>
    </izvorni_sadrzaj>
    <derivirana_varijabla naziv="DomainObject.Predmet.ProtuStrankaListNazivFormated_1">
      <item>FLIPER IGRA za turizam i ugostiteljstvo, društvo s ograničenom odgovornošću</item>
    </derivirana_varijabla>
  </DomainObject.Predmet.ProtuStrankaListNazivFormated>
  <DomainObject.Predmet.ProtuStrankaListNazivFormatedOIB>
    <izvorni_sadrzaj>
      <item>FLIPER IGRA za turizam i ugostiteljstvo, društvo s ograničenom odgovornošću, OIB 72693497965</item>
    </izvorni_sadrzaj>
    <derivirana_varijabla naziv="DomainObject.Predmet.ProtuStrankaListNazivFormatedOIB_1">
      <item>FLIPER IGRA za turizam i ugostiteljstvo, društvo s ograničenom odgovornošću, OIB 72693497965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FLIPER IGRA za turizam i ugostiteljstvo, društvo s ograničenom odgovornošću</izvorni_sadrzaj>
    <derivirana_varijabla naziv="DomainObject.Predmet.ProtustrankaIDrugi_1">FLIPER IGRA za turizam i ugostiteljstvo, društvo s ograničenom odgovornošću</derivirana_varijabla>
  </DomainObject.Predmet.ProtustrankaIDrugi>
  <DomainObject.Predmet.StrankaIDrugiAdressOIB>
    <izvorni_sadrzaj>FINA - Podružnica Šibenik, OIB 85821130368, Perivoj L. Marune, 22000 Šibenik</izvorni_sadrzaj>
    <derivirana_varijabla naziv="DomainObject.Predmet.StrankaIDrugiAdressOIB_1">FINA - Podružnica Šibenik, OIB 85821130368, Perivoj L. Marune, 22000 Šibenik</derivirana_varijabla>
  </DomainObject.Predmet.StrankaIDrugiAdressOIB>
  <DomainObject.Predmet.ProtustrankaIDrugiAdressOIB>
    <izvorni_sadrzaj>FLIPER IGRA za turizam i ugostiteljstvo, društvo s ograničenom odgovornošću, OIB 72693497965, Dugeči 3, 22323 Sedramić</izvorni_sadrzaj>
    <derivirana_varijabla naziv="DomainObject.Predmet.ProtustrankaIDrugiAdressOIB_1">FLIPER IGRA za turizam i ugostiteljstvo, društvo s ograničenom odgovornošću, OIB 72693497965, Dugeči 3,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FLIPER IGRA za turizam i ugostiteljstvo, društvo s ograničenom odgovornošću</item>
    </izvorni_sadrzaj>
    <derivirana_varijabla naziv="DomainObject.Predmet.SudioniciListNaziv_1">
      <item>FINA - Podružnica Šibenik</item>
      <item>FLIPER IGRA za turizam i ugostiteljstvo, društvo s ograničenom odgovornošću</item>
    </derivirana_varijabla>
  </DomainObject.Predmet.SudioniciListNaziv>
  <DomainObject.Predmet.SudioniciListAdressOIB>
    <izvorni_sadrzaj>
      <item>FINA - Podružnica Šibenik, OIB 85821130368, Perivoj L. Marune,22000 Šibenik</item>
      <item>FLIPER IGRA za turizam i ugostiteljstvo, društvo s ograničenom odgovornošću, OIB 72693497965, Dugeči 3,22323 Sedramić</item>
    </izvorni_sadrzaj>
    <derivirana_varijabla naziv="DomainObject.Predmet.SudioniciListAdressOIB_1">
      <item>FINA - Podružnica Šibenik, OIB 85821130368, Perivoj L. Marune,22000 Šibenik</item>
      <item>FLIPER IGRA za turizam i ugostiteljstvo, društvo s ograničenom odgovornošću, OIB 72693497965, Dugeči 3,22323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72693497965</item>
    </izvorni_sadrzaj>
    <derivirana_varijabla naziv="DomainObject.Predmet.SudioniciListNazivOIB_1">
      <item>, OIB 85821130368</item>
      <item>, OIB 72693497965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2191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2016-11-07T12:15:00Z</dcterms:created>
  <dc:creator>Elizabeta Filipi</dc:creator>
  <cp:lastModifiedBy>Marina Gulin</cp:lastModifiedBy>
  <cp:lastPrinted>2016-11-09T09:06:00Z</cp:lastPrinted>
  <dcterms:modified xmlns:xsi="http://www.w3.org/2001/XMLSchema-instance" xsi:type="dcterms:W3CDTF">2016-11-09T09:36:00Z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