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e4e4b" w14:paraId="f6e4e4b" w:rsidRDefault="00870BCF" w:rsidP="00870BCF" w:rsidR="00870BCF" w:rsidRPr="0080034D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</w:p>
    <w:p w:rsidRDefault="00275DA1" w:rsidP="00FA17E6" w:rsidR="00FA17E6" w:rsidRPr="0080034D">
      <w:pPr>
        <w:jc w:val="center"/>
        <w:outlineLvl w:val="0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>R E P U B L I K A</w:t>
      </w:r>
      <w:r w:rsidR="00FA17E6" w:rsidRPr="0080034D">
        <w:rPr>
          <w:rFonts w:cs="Times New Roman" w:hAnsi="Times New Roman" w:ascii="Times New Roman"/>
        </w:rPr>
        <w:t xml:space="preserve">    </w:t>
      </w:r>
      <w:r w:rsidR="00A87922" w:rsidRPr="0080034D">
        <w:rPr>
          <w:rFonts w:cs="Times New Roman" w:hAnsi="Times New Roman" w:ascii="Times New Roman"/>
        </w:rPr>
        <w:t xml:space="preserve"> </w:t>
      </w:r>
      <w:r w:rsidRPr="0080034D">
        <w:rPr>
          <w:rFonts w:cs="Times New Roman" w:hAnsi="Times New Roman" w:ascii="Times New Roman"/>
        </w:rPr>
        <w:t>H R V A T S K A</w:t>
      </w:r>
    </w:p>
    <w:p w:rsidRDefault="00C82AB2" w:rsidP="00FA17E6" w:rsidR="00C82AB2" w:rsidRPr="0080034D">
      <w:pPr>
        <w:jc w:val="center"/>
        <w:outlineLvl w:val="0"/>
        <w:rPr>
          <w:rFonts w:cs="Times New Roman" w:hAnsi="Times New Roman" w:ascii="Times New Roman"/>
        </w:rPr>
      </w:pPr>
    </w:p>
    <w:p w:rsidRDefault="00E7451F" w:rsidP="00FA17E6" w:rsidR="00A87922" w:rsidRPr="0080034D">
      <w:pPr>
        <w:jc w:val="center"/>
        <w:outlineLvl w:val="0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>R J E Š E N J E</w:t>
      </w:r>
    </w:p>
    <w:p w:rsidRDefault="00A87922" w:rsidR="00A87922" w:rsidRPr="0080034D">
      <w:pPr>
        <w:jc w:val="both"/>
        <w:rPr>
          <w:rFonts w:cs="Times New Roman" w:hAnsi="Times New Roman" w:ascii="Times New Roman"/>
        </w:rPr>
      </w:pPr>
    </w:p>
    <w:p w:rsidRDefault="00A87922" w:rsidR="00D1557A">
      <w:pPr>
        <w:jc w:val="both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ab/>
      </w:r>
      <w:r w:rsidR="00FA17E6" w:rsidRPr="0080034D">
        <w:rPr>
          <w:rFonts w:cs="Times New Roman" w:hAnsi="Times New Roman" w:ascii="Times New Roman"/>
        </w:rPr>
        <w:t>Trgovački sud u Zagrebu</w:t>
      </w:r>
      <w:r w:rsidR="003B4420" w:rsidRPr="0080034D">
        <w:rPr>
          <w:rFonts w:cs="Times New Roman" w:hAnsi="Times New Roman" w:ascii="Times New Roman"/>
        </w:rPr>
        <w:t xml:space="preserve"> </w:t>
      </w:r>
      <w:r w:rsidR="000032FA">
        <w:rPr>
          <w:rFonts w:cs="Times New Roman" w:hAnsi="Times New Roman" w:ascii="Times New Roman"/>
        </w:rPr>
        <w:t>po sucu</w:t>
      </w:r>
      <w:r w:rsidR="00B83826" w:rsidRPr="0080034D">
        <w:rPr>
          <w:rFonts w:cs="Times New Roman" w:hAnsi="Times New Roman" w:ascii="Times New Roman"/>
        </w:rPr>
        <w:t xml:space="preserve"> Nevenki </w:t>
      </w:r>
      <w:r w:rsidR="0024602D" w:rsidRPr="0080034D">
        <w:rPr>
          <w:rFonts w:cs="Times New Roman" w:hAnsi="Times New Roman" w:ascii="Times New Roman"/>
        </w:rPr>
        <w:t xml:space="preserve">Siladi </w:t>
      </w:r>
      <w:r w:rsidR="00B83826" w:rsidRPr="0080034D">
        <w:rPr>
          <w:rFonts w:cs="Times New Roman" w:hAnsi="Times New Roman" w:ascii="Times New Roman"/>
        </w:rPr>
        <w:t xml:space="preserve">Rstić </w:t>
      </w:r>
      <w:r w:rsidRPr="0080034D">
        <w:rPr>
          <w:rFonts w:cs="Times New Roman" w:hAnsi="Times New Roman" w:ascii="Times New Roman"/>
        </w:rPr>
        <w:t xml:space="preserve">u stečajnom postupku </w:t>
      </w:r>
      <w:r w:rsidR="003441E9" w:rsidRPr="0080034D">
        <w:rPr>
          <w:rFonts w:cs="Times New Roman" w:hAnsi="Times New Roman" w:ascii="Times New Roman"/>
        </w:rPr>
        <w:t>koji se vodio</w:t>
      </w:r>
      <w:r w:rsidR="00275DA1" w:rsidRPr="0080034D">
        <w:rPr>
          <w:rFonts w:cs="Times New Roman" w:hAnsi="Times New Roman" w:ascii="Times New Roman"/>
        </w:rPr>
        <w:t xml:space="preserve"> nad</w:t>
      </w:r>
      <w:r w:rsidR="003441E9" w:rsidRPr="0080034D">
        <w:rPr>
          <w:rFonts w:cs="Times New Roman" w:hAnsi="Times New Roman" w:ascii="Times New Roman"/>
        </w:rPr>
        <w:t xml:space="preserve"> stečajnim dužnikom </w:t>
      </w:r>
      <w:r w:rsidR="00594EDE">
        <w:rPr>
          <w:rFonts w:hAnsi="Times New Roman" w:ascii="Times New Roman"/>
        </w:rPr>
        <w:t>stečajnim dužnikom AGROKOKA d.d. u stečaju, Božjakovina, Božjakovećka 8, OIB 32227236469</w:t>
      </w:r>
      <w:r w:rsidR="00751E62">
        <w:rPr>
          <w:rFonts w:ascii="Times New Roman"/>
          <w:color w:val="000000"/>
        </w:rPr>
        <w:t xml:space="preserve"> </w:t>
      </w:r>
      <w:r w:rsidR="00E12771">
        <w:rPr>
          <w:rFonts w:ascii="Times New Roman"/>
          <w:color w:val="000000"/>
        </w:rPr>
        <w:t>,</w:t>
      </w:r>
      <w:r w:rsidR="006405A6">
        <w:rPr>
          <w:rFonts w:hAnsi="Times New Roman" w:ascii="Times New Roman"/>
        </w:rPr>
        <w:t xml:space="preserve"> </w:t>
      </w:r>
      <w:r w:rsidR="00BC5A5A">
        <w:rPr>
          <w:rFonts w:cs="Times New Roman" w:hAnsi="Times New Roman" w:ascii="Times New Roman"/>
        </w:rPr>
        <w:t>dana 17.svibnja</w:t>
      </w:r>
      <w:r w:rsidR="000E752E">
        <w:rPr>
          <w:rFonts w:cs="Times New Roman" w:hAnsi="Times New Roman" w:ascii="Times New Roman"/>
        </w:rPr>
        <w:t xml:space="preserve"> 2019.</w:t>
      </w:r>
      <w:r w:rsidR="00D1557A" w:rsidRPr="0080034D">
        <w:rPr>
          <w:rFonts w:cs="Times New Roman" w:hAnsi="Times New Roman" w:ascii="Times New Roman"/>
        </w:rPr>
        <w:t xml:space="preserve"> </w:t>
      </w:r>
      <w:r w:rsidR="00B83826" w:rsidRPr="0080034D">
        <w:rPr>
          <w:rFonts w:cs="Times New Roman" w:hAnsi="Times New Roman" w:ascii="Times New Roman"/>
        </w:rPr>
        <w:t xml:space="preserve"> godine</w:t>
      </w:r>
    </w:p>
    <w:p w:rsidRDefault="0080034D" w:rsidR="0080034D" w:rsidRPr="0080034D">
      <w:pPr>
        <w:jc w:val="both"/>
        <w:rPr>
          <w:rFonts w:cs="Times New Roman" w:hAnsi="Times New Roman" w:ascii="Times New Roman"/>
        </w:rPr>
      </w:pPr>
    </w:p>
    <w:p w:rsidRDefault="00A87922" w:rsidP="00870BCF" w:rsidR="00A87922" w:rsidRPr="0080034D">
      <w:pPr>
        <w:jc w:val="center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>r i j e š i o   j e</w:t>
      </w:r>
    </w:p>
    <w:p w:rsidRDefault="000468C7" w:rsidP="000468C7" w:rsidR="000468C7">
      <w:pPr>
        <w:jc w:val="both"/>
        <w:rPr>
          <w:rFonts w:cs="Times New Roman" w:hAnsi="Times New Roman" w:ascii="Times New Roman"/>
        </w:rPr>
      </w:pPr>
    </w:p>
    <w:p w:rsidRDefault="000468C7" w:rsidP="00235929" w:rsidR="000468C7" w:rsidRPr="00BD7C76">
      <w:pPr>
        <w:pStyle w:val="Odlomakpopisa"/>
        <w:numPr>
          <w:ilvl w:val="0"/>
          <w:numId w:val="12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Određuje se nastavak stečajnog postupka nad </w:t>
      </w:r>
      <w:r w:rsidR="00BD7C76" w:rsidRPr="0080034D">
        <w:rPr>
          <w:rFonts w:cs="Times New Roman" w:hAnsi="Times New Roman" w:ascii="Times New Roman"/>
        </w:rPr>
        <w:t xml:space="preserve">STEČAJNA MASA iza </w:t>
      </w:r>
      <w:r w:rsidR="003E65B3">
        <w:rPr>
          <w:rFonts w:hAnsi="Times New Roman" w:ascii="Times New Roman"/>
        </w:rPr>
        <w:t>AGROKOKA d.d.</w:t>
      </w:r>
      <w:r w:rsidR="00235929" w:rsidRPr="00235929">
        <w:rPr>
          <w:rFonts w:hAnsi="Times New Roman" w:ascii="Times New Roman"/>
        </w:rPr>
        <w:t xml:space="preserve"> </w:t>
      </w:r>
      <w:r w:rsidR="00BD7C76" w:rsidRPr="00BD7C76">
        <w:rPr>
          <w:rFonts w:hAnsi="Times New Roman" w:ascii="Times New Roman"/>
        </w:rPr>
        <w:t>u stečaju</w:t>
      </w:r>
      <w:r w:rsidR="00BD7C76">
        <w:rPr>
          <w:rFonts w:hAnsi="Times New Roman" w:ascii="Times New Roman"/>
        </w:rPr>
        <w:t>.</w:t>
      </w:r>
    </w:p>
    <w:p w:rsidRDefault="000468C7" w:rsidP="00F9562C" w:rsidR="00275DA1" w:rsidRPr="0080034D">
      <w:pPr>
        <w:overflowPunct w:val="false"/>
        <w:adjustRightInd w:val="false"/>
        <w:ind w:firstLine="70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II) </w:t>
      </w:r>
      <w:r w:rsidR="00BD7C76">
        <w:rPr>
          <w:rFonts w:cs="Times New Roman" w:hAnsi="Times New Roman" w:ascii="Times New Roman"/>
        </w:rPr>
        <w:tab/>
      </w:r>
      <w:r w:rsidR="00C76D52" w:rsidRPr="0080034D">
        <w:rPr>
          <w:rFonts w:cs="Times New Roman" w:hAnsi="Times New Roman" w:ascii="Times New Roman"/>
        </w:rPr>
        <w:t>O</w:t>
      </w:r>
      <w:r w:rsidR="0023466D" w:rsidRPr="0080034D">
        <w:rPr>
          <w:rFonts w:cs="Times New Roman" w:hAnsi="Times New Roman" w:ascii="Times New Roman"/>
        </w:rPr>
        <w:t xml:space="preserve">dređuje se upis stečajne mase </w:t>
      </w:r>
      <w:r w:rsidR="00E7451F" w:rsidRPr="0080034D">
        <w:rPr>
          <w:rFonts w:cs="Times New Roman" w:hAnsi="Times New Roman" w:ascii="Times New Roman"/>
        </w:rPr>
        <w:t>u sudski registar ovog suda</w:t>
      </w:r>
      <w:r w:rsidR="00275DA1" w:rsidRPr="0080034D">
        <w:rPr>
          <w:rFonts w:cs="Times New Roman" w:hAnsi="Times New Roman" w:ascii="Times New Roman"/>
        </w:rPr>
        <w:t xml:space="preserve">, konkretno </w:t>
      </w:r>
      <w:r w:rsidR="00E7451F" w:rsidRPr="0080034D">
        <w:rPr>
          <w:rFonts w:cs="Times New Roman" w:hAnsi="Times New Roman" w:ascii="Times New Roman"/>
        </w:rPr>
        <w:t>STEČAJNA MASA</w:t>
      </w:r>
      <w:r w:rsidR="00275DA1" w:rsidRPr="0080034D">
        <w:rPr>
          <w:rFonts w:cs="Times New Roman" w:hAnsi="Times New Roman" w:ascii="Times New Roman"/>
        </w:rPr>
        <w:t xml:space="preserve"> iza</w:t>
      </w:r>
      <w:r w:rsidR="00E7451F" w:rsidRPr="0080034D">
        <w:rPr>
          <w:rFonts w:cs="Times New Roman" w:hAnsi="Times New Roman" w:ascii="Times New Roman"/>
        </w:rPr>
        <w:t xml:space="preserve"> </w:t>
      </w:r>
      <w:r w:rsidR="003E65B3">
        <w:rPr>
          <w:rFonts w:hAnsi="Times New Roman" w:ascii="Times New Roman"/>
        </w:rPr>
        <w:t>AGROKOKA d.d.</w:t>
      </w:r>
      <w:r w:rsidR="00235929" w:rsidRPr="00235929">
        <w:rPr>
          <w:rFonts w:hAnsi="Times New Roman" w:ascii="Times New Roman"/>
        </w:rPr>
        <w:t xml:space="preserve"> </w:t>
      </w:r>
      <w:r w:rsidR="00235929">
        <w:rPr>
          <w:rFonts w:hAnsi="Times New Roman" w:ascii="Times New Roman"/>
        </w:rPr>
        <w:t xml:space="preserve">u stečaju, </w:t>
      </w:r>
      <w:r w:rsidR="00E7451F" w:rsidRPr="0080034D">
        <w:rPr>
          <w:rFonts w:cs="Times New Roman" w:hAnsi="Times New Roman" w:ascii="Times New Roman"/>
        </w:rPr>
        <w:t>te</w:t>
      </w:r>
      <w:r w:rsidR="00AA0489" w:rsidRPr="0080034D">
        <w:rPr>
          <w:rFonts w:cs="Times New Roman" w:hAnsi="Times New Roman" w:ascii="Times New Roman"/>
        </w:rPr>
        <w:t xml:space="preserve"> je</w:t>
      </w:r>
      <w:r w:rsidR="00E7451F" w:rsidRPr="0080034D">
        <w:rPr>
          <w:rFonts w:cs="Times New Roman" w:hAnsi="Times New Roman" w:ascii="Times New Roman"/>
        </w:rPr>
        <w:t xml:space="preserve"> vezano za stečajnu masu</w:t>
      </w:r>
      <w:r w:rsidR="00AA0489" w:rsidRPr="0080034D">
        <w:rPr>
          <w:rFonts w:cs="Times New Roman" w:hAnsi="Times New Roman" w:ascii="Times New Roman"/>
        </w:rPr>
        <w:t xml:space="preserve"> u sudski registar potrebno</w:t>
      </w:r>
      <w:r w:rsidR="00E7451F" w:rsidRPr="0080034D">
        <w:rPr>
          <w:rFonts w:cs="Times New Roman" w:hAnsi="Times New Roman" w:ascii="Times New Roman"/>
        </w:rPr>
        <w:t xml:space="preserve"> upisati: </w:t>
      </w:r>
    </w:p>
    <w:p w:rsidRDefault="00E7451F" w:rsidP="00DF7709" w:rsidR="00E7451F" w:rsidRPr="0080034D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>matični broj subjekta</w:t>
      </w:r>
    </w:p>
    <w:p w:rsidRDefault="00E7451F" w:rsidP="00DF7709" w:rsidR="00E7451F" w:rsidRPr="0080034D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>osobni identifikacijski broj</w:t>
      </w:r>
    </w:p>
    <w:p w:rsidRDefault="00E7451F" w:rsidP="006C5B79" w:rsidR="006C5B79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>naziv, koji se određuje tako da sadržava riječi "Stečajna masa iza" i tvrtku odnosno naziv stečajnog dužnika</w:t>
      </w:r>
    </w:p>
    <w:p w:rsidRDefault="00E7451F" w:rsidP="006C5B79" w:rsidR="00CE3B5A" w:rsidRPr="006C5B79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6C5B79">
        <w:rPr>
          <w:rFonts w:cs="Times New Roman" w:hAnsi="Times New Roman" w:ascii="Times New Roman"/>
        </w:rPr>
        <w:t>sjedište koje se određuje prema adresi</w:t>
      </w:r>
      <w:r w:rsidR="00B10FC9" w:rsidRPr="006C5B79">
        <w:rPr>
          <w:rFonts w:cs="Times New Roman" w:hAnsi="Times New Roman" w:ascii="Times New Roman"/>
        </w:rPr>
        <w:t xml:space="preserve"> ureda</w:t>
      </w:r>
      <w:r w:rsidRPr="006C5B79">
        <w:rPr>
          <w:rFonts w:cs="Times New Roman" w:hAnsi="Times New Roman" w:ascii="Times New Roman"/>
        </w:rPr>
        <w:t xml:space="preserve"> stečajnog upravitelja (u ovom konkretnom slučaju, adresu stečajnog upravitelja</w:t>
      </w:r>
      <w:r w:rsidR="00E52E2A">
        <w:rPr>
          <w:rFonts w:cs="Times New Roman" w:hAnsi="Times New Roman" w:ascii="Times New Roman"/>
        </w:rPr>
        <w:t xml:space="preserve"> BRANKA MALBAŠIĆ</w:t>
      </w:r>
      <w:r w:rsidR="006C5B79" w:rsidRPr="006C5B79">
        <w:rPr>
          <w:rFonts w:cs="Times New Roman" w:hAnsi="Times New Roman" w:ascii="Times New Roman"/>
        </w:rPr>
        <w:t>, Zagreb</w:t>
      </w:r>
      <w:r w:rsidR="00E52E2A">
        <w:rPr>
          <w:rFonts w:cs="Times New Roman" w:hAnsi="Times New Roman" w:ascii="Times New Roman"/>
        </w:rPr>
        <w:t xml:space="preserve">, Tina Ujevića 13 </w:t>
      </w:r>
      <w:r w:rsidR="006C5B79">
        <w:rPr>
          <w:rFonts w:cs="Times New Roman" w:hAnsi="Times New Roman" w:ascii="Times New Roman"/>
        </w:rPr>
        <w:t>, OIB</w:t>
      </w:r>
      <w:r w:rsidR="00E52E2A">
        <w:rPr>
          <w:rFonts w:cs="Times New Roman" w:hAnsi="Times New Roman" w:ascii="Times New Roman"/>
        </w:rPr>
        <w:t>:</w:t>
      </w:r>
      <w:r w:rsidR="00E52E2A" w:rsidRPr="00E52E2A">
        <w:rPr>
          <w:rFonts w:hAnsi="Times New Roman" w:ascii="Times New Roman"/>
        </w:rPr>
        <w:t xml:space="preserve"> </w:t>
      </w:r>
      <w:r w:rsidR="00E52E2A" w:rsidRPr="00D56105">
        <w:rPr>
          <w:rFonts w:hAnsi="Times New Roman" w:ascii="Times New Roman"/>
        </w:rPr>
        <w:t>93517569919</w:t>
      </w:r>
      <w:r w:rsidR="0031600C">
        <w:rPr>
          <w:rFonts w:hAnsi="Times New Roman" w:ascii="Times New Roman"/>
        </w:rPr>
        <w:t>)</w:t>
      </w:r>
      <w:r w:rsidR="00E52E2A">
        <w:rPr>
          <w:rFonts w:cs="Times New Roman" w:hAnsi="Times New Roman" w:ascii="Times New Roman"/>
        </w:rPr>
        <w:t xml:space="preserve"> </w:t>
      </w:r>
      <w:r w:rsidR="006C5B79" w:rsidRPr="006C5B79">
        <w:rPr>
          <w:rFonts w:cs="Times New Roman" w:hAnsi="Times New Roman" w:ascii="Times New Roman"/>
        </w:rPr>
        <w:t>,</w:t>
      </w:r>
      <w:r w:rsidR="003E74E8" w:rsidRPr="006C5B79">
        <w:rPr>
          <w:rFonts w:hAnsi="Times New Roman" w:ascii="Times New Roman"/>
        </w:rPr>
        <w:t xml:space="preserve"> </w:t>
      </w:r>
      <w:r w:rsidRPr="006C5B79">
        <w:rPr>
          <w:rFonts w:cs="Times New Roman" w:hAnsi="Times New Roman" w:ascii="Times New Roman"/>
        </w:rPr>
        <w:t>koji i nakon brisanja dužnika iz sudskog registra zastupa steč</w:t>
      </w:r>
      <w:r w:rsidR="00CE3B5A" w:rsidRPr="006C5B79">
        <w:rPr>
          <w:rFonts w:cs="Times New Roman" w:hAnsi="Times New Roman" w:ascii="Times New Roman"/>
        </w:rPr>
        <w:t>ajnu masu temeljem odredbe članka 89. stav</w:t>
      </w:r>
      <w:r w:rsidR="00AA0489" w:rsidRPr="006C5B79">
        <w:rPr>
          <w:rFonts w:cs="Times New Roman" w:hAnsi="Times New Roman" w:ascii="Times New Roman"/>
        </w:rPr>
        <w:t xml:space="preserve"> 13. </w:t>
      </w:r>
      <w:r w:rsidRPr="006C5B79">
        <w:rPr>
          <w:rFonts w:cs="Times New Roman" w:hAnsi="Times New Roman" w:ascii="Times New Roman"/>
        </w:rPr>
        <w:t>SZ-a</w:t>
      </w:r>
    </w:p>
    <w:p w:rsidRDefault="00E7451F" w:rsidP="00CE3B5A" w:rsidR="00E7451F" w:rsidRPr="0080034D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 xml:space="preserve">ime i prezime stečajnog upravitelja, njegov osobni identifikacijski </w:t>
      </w:r>
      <w:r w:rsidR="00EE7BE1">
        <w:rPr>
          <w:rFonts w:cs="Times New Roman" w:hAnsi="Times New Roman" w:ascii="Times New Roman"/>
        </w:rPr>
        <w:t>broj i adresu prebivališta (BRANKA MALBAŠIĆ</w:t>
      </w:r>
      <w:r w:rsidR="006C5B79" w:rsidRPr="006C5B79">
        <w:rPr>
          <w:rFonts w:cs="Times New Roman" w:hAnsi="Times New Roman" w:ascii="Times New Roman"/>
        </w:rPr>
        <w:t>, Zagreb</w:t>
      </w:r>
      <w:r w:rsidR="00EE7BE1">
        <w:rPr>
          <w:rFonts w:cs="Times New Roman" w:hAnsi="Times New Roman" w:ascii="Times New Roman"/>
        </w:rPr>
        <w:t xml:space="preserve">, Tina Ujevića 13, </w:t>
      </w:r>
      <w:r w:rsidR="006C5B79">
        <w:rPr>
          <w:rFonts w:cs="Times New Roman" w:hAnsi="Times New Roman" w:ascii="Times New Roman"/>
        </w:rPr>
        <w:t>OIB</w:t>
      </w:r>
      <w:r w:rsidR="00EE7BE1">
        <w:rPr>
          <w:rFonts w:cs="Times New Roman" w:hAnsi="Times New Roman" w:ascii="Times New Roman"/>
        </w:rPr>
        <w:t>:</w:t>
      </w:r>
      <w:r w:rsidR="00EE7BE1" w:rsidRPr="00EE7BE1">
        <w:rPr>
          <w:rFonts w:hAnsi="Times New Roman" w:ascii="Times New Roman"/>
        </w:rPr>
        <w:t xml:space="preserve"> </w:t>
      </w:r>
      <w:r w:rsidR="00EE7BE1" w:rsidRPr="00D56105">
        <w:rPr>
          <w:rFonts w:hAnsi="Times New Roman" w:ascii="Times New Roman"/>
        </w:rPr>
        <w:t>93517569919</w:t>
      </w:r>
      <w:r w:rsidRPr="0080034D">
        <w:rPr>
          <w:rFonts w:cs="Times New Roman" w:hAnsi="Times New Roman" w:ascii="Times New Roman"/>
        </w:rPr>
        <w:t>)</w:t>
      </w:r>
    </w:p>
    <w:p w:rsidRDefault="00E7451F" w:rsidP="00DF7709" w:rsidR="00E7451F" w:rsidRPr="0080034D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 xml:space="preserve">datum i broj rješenja kojim je određen upis stečajne mase u sudski registar </w:t>
      </w:r>
    </w:p>
    <w:p w:rsidRDefault="003000B3" w:rsidP="00EE3F3B" w:rsidR="0080034D" w:rsidRPr="00EE3F3B">
      <w:pPr>
        <w:pStyle w:val="Odlomakpopisa"/>
        <w:numPr>
          <w:ilvl w:val="0"/>
          <w:numId w:val="10"/>
        </w:numPr>
        <w:overflowPunct w:val="false"/>
        <w:adjustRightInd w:val="false"/>
        <w:ind w:hanging="425" w:left="1134"/>
        <w:jc w:val="both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>rješenje o brisanju</w:t>
      </w:r>
    </w:p>
    <w:p w:rsidRDefault="0080034D" w:rsidP="0080034D" w:rsidR="0080034D">
      <w:pPr>
        <w:pStyle w:val="Odlomakpopisa"/>
        <w:overflowPunct w:val="false"/>
        <w:adjustRightInd w:val="false"/>
        <w:ind w:left="1134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Obrazloženje </w:t>
      </w:r>
    </w:p>
    <w:p w:rsidRDefault="0080034D" w:rsidP="0080034D" w:rsidR="0080034D">
      <w:pPr>
        <w:overflowPunct w:val="false"/>
        <w:adjustRightInd w:val="false"/>
        <w:jc w:val="both"/>
        <w:rPr>
          <w:rFonts w:cs="Times New Roman" w:hAnsi="Times New Roman" w:ascii="Times New Roman"/>
        </w:rPr>
      </w:pPr>
    </w:p>
    <w:p w:rsidRDefault="009B542E" w:rsidP="0080034D" w:rsidR="00EA78B1" w:rsidRPr="00EA78B1">
      <w:pPr>
        <w:overflowPunct w:val="false"/>
        <w:adjustRightInd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Nakon zaključenja stečajnog postupka nad</w:t>
      </w:r>
      <w:r w:rsidR="000425D4">
        <w:rPr>
          <w:rFonts w:cs="Times New Roman" w:hAnsi="Times New Roman" w:ascii="Times New Roman"/>
        </w:rPr>
        <w:t xml:space="preserve"> stečajnim dužnikom</w:t>
      </w:r>
      <w:r w:rsidR="005C33D8">
        <w:rPr>
          <w:rFonts w:cs="Times New Roman" w:hAnsi="Times New Roman" w:ascii="Times New Roman"/>
        </w:rPr>
        <w:t xml:space="preserve"> i brisanja istog iz sudskog registra, </w:t>
      </w:r>
      <w:r w:rsidR="000425D4">
        <w:rPr>
          <w:rFonts w:cs="Times New Roman" w:hAnsi="Times New Roman" w:ascii="Times New Roman"/>
        </w:rPr>
        <w:t xml:space="preserve"> </w:t>
      </w:r>
      <w:r w:rsidR="00FC2B42">
        <w:rPr>
          <w:rFonts w:cs="Times New Roman" w:hAnsi="Times New Roman" w:ascii="Times New Roman"/>
        </w:rPr>
        <w:t xml:space="preserve">stečajni upravitelj </w:t>
      </w:r>
      <w:r w:rsidRPr="00E01ADF">
        <w:rPr>
          <w:rFonts w:cs="Times New Roman" w:hAnsi="Times New Roman" w:ascii="Times New Roman"/>
        </w:rPr>
        <w:t xml:space="preserve">traži </w:t>
      </w:r>
      <w:r>
        <w:rPr>
          <w:rFonts w:cs="Times New Roman" w:hAnsi="Times New Roman" w:ascii="Times New Roman"/>
        </w:rPr>
        <w:t>nastavak stečajnog postupka nad stečajnom masom</w:t>
      </w:r>
      <w:r w:rsidR="00087D6A">
        <w:rPr>
          <w:rFonts w:cs="Times New Roman" w:hAnsi="Times New Roman" w:ascii="Times New Roman"/>
        </w:rPr>
        <w:t xml:space="preserve"> </w:t>
      </w:r>
      <w:r w:rsidR="00EA78B1">
        <w:rPr>
          <w:rFonts w:cs="Times New Roman" w:hAnsi="Times New Roman" w:ascii="Times New Roman"/>
        </w:rPr>
        <w:t>navodeći da će pokrenuti ovršni postupak protiv Ivice Benka bivšeg člana uprave i člana društva za kojeg je u međuvremenu donesena pravomoćna i ovršna presuda Općinskog suda u Novom Zagrebu, poslovni broj  K -342/15 dana 22.travnja 2016.godine temeljem koje je isti dužan stečajnoj masi i iznosi od 2.466.073,61 kn.</w:t>
      </w:r>
    </w:p>
    <w:p w:rsidRDefault="009B542E" w:rsidP="00EA78B1" w:rsidR="0080034D">
      <w:pPr>
        <w:overflowPunct w:val="false"/>
        <w:adjustRightInd w:val="false"/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Stoga je odlučeno kao u izreci ovog rješenja temeljem odredbe čl. </w:t>
      </w:r>
      <w:r w:rsidR="00B22324">
        <w:rPr>
          <w:rFonts w:cs="Times New Roman" w:hAnsi="Times New Roman" w:ascii="Times New Roman"/>
        </w:rPr>
        <w:t>289</w:t>
      </w:r>
      <w:r w:rsidR="0080034D" w:rsidRPr="0080034D">
        <w:rPr>
          <w:rFonts w:cs="Times New Roman" w:hAnsi="Times New Roman" w:ascii="Times New Roman"/>
        </w:rPr>
        <w:t xml:space="preserve"> i 438. Stečajnog zakona ("Narodne novine" 71/15 i 104/17</w:t>
      </w:r>
      <w:r w:rsidR="000425D4">
        <w:rPr>
          <w:rFonts w:cs="Times New Roman" w:hAnsi="Times New Roman" w:ascii="Times New Roman"/>
        </w:rPr>
        <w:t>, dalje SZ</w:t>
      </w:r>
      <w:r w:rsidR="0080034D" w:rsidRPr="0080034D">
        <w:rPr>
          <w:rFonts w:cs="Times New Roman" w:hAnsi="Times New Roman" w:ascii="Times New Roman"/>
        </w:rPr>
        <w:t xml:space="preserve">). </w:t>
      </w:r>
      <w:r w:rsidR="0080034D">
        <w:rPr>
          <w:rFonts w:cs="Times New Roman" w:hAnsi="Times New Roman" w:ascii="Times New Roman"/>
        </w:rPr>
        <w:t xml:space="preserve"> Stečajni upravitelj zastupa stečajnu masu temeljem odredbe čl. 89</w:t>
      </w:r>
      <w:r w:rsidR="000425D4">
        <w:rPr>
          <w:rFonts w:cs="Times New Roman" w:hAnsi="Times New Roman" w:ascii="Times New Roman"/>
        </w:rPr>
        <w:t>.</w:t>
      </w:r>
      <w:r w:rsidR="0080034D">
        <w:rPr>
          <w:rFonts w:cs="Times New Roman" w:hAnsi="Times New Roman" w:ascii="Times New Roman"/>
        </w:rPr>
        <w:t xml:space="preserve"> st. 13</w:t>
      </w:r>
      <w:r w:rsidR="000425D4">
        <w:rPr>
          <w:rFonts w:cs="Times New Roman" w:hAnsi="Times New Roman" w:ascii="Times New Roman"/>
        </w:rPr>
        <w:t>.</w:t>
      </w:r>
      <w:r w:rsidR="0080034D">
        <w:rPr>
          <w:rFonts w:cs="Times New Roman" w:hAnsi="Times New Roman" w:ascii="Times New Roman"/>
        </w:rPr>
        <w:t xml:space="preserve"> SZ-a.</w:t>
      </w:r>
    </w:p>
    <w:p w:rsidRDefault="00B22324" w:rsidP="009B542E" w:rsidR="00A64901">
      <w:pPr>
        <w:overflowPunct w:val="false"/>
        <w:adjustRightInd w:val="fals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</w:p>
    <w:p w:rsidRDefault="00CE3B5A" w:rsidP="00F66801" w:rsidR="00A87922" w:rsidRPr="0080034D">
      <w:pPr>
        <w:jc w:val="center"/>
        <w:outlineLvl w:val="0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 xml:space="preserve">U </w:t>
      </w:r>
      <w:r w:rsidR="00F66801" w:rsidRPr="0080034D">
        <w:rPr>
          <w:rFonts w:cs="Times New Roman" w:hAnsi="Times New Roman" w:ascii="Times New Roman"/>
        </w:rPr>
        <w:t xml:space="preserve">Zagrebu, </w:t>
      </w:r>
      <w:r w:rsidR="00EE7BE1">
        <w:rPr>
          <w:rFonts w:cs="Times New Roman" w:hAnsi="Times New Roman" w:ascii="Times New Roman"/>
        </w:rPr>
        <w:t>17</w:t>
      </w:r>
      <w:r w:rsidR="006374DE" w:rsidRPr="00E01ADF">
        <w:rPr>
          <w:rFonts w:cs="Times New Roman" w:hAnsi="Times New Roman" w:ascii="Times New Roman"/>
        </w:rPr>
        <w:t xml:space="preserve">. </w:t>
      </w:r>
      <w:r w:rsidR="00EE7BE1">
        <w:rPr>
          <w:rFonts w:cs="Times New Roman" w:hAnsi="Times New Roman" w:ascii="Times New Roman"/>
        </w:rPr>
        <w:t>svibnja</w:t>
      </w:r>
      <w:r w:rsidR="006374DE" w:rsidRPr="00E01ADF">
        <w:rPr>
          <w:rFonts w:cs="Times New Roman" w:hAnsi="Times New Roman" w:ascii="Times New Roman"/>
        </w:rPr>
        <w:t xml:space="preserve"> 2019</w:t>
      </w:r>
      <w:r w:rsidR="00220199" w:rsidRPr="00E01ADF">
        <w:rPr>
          <w:rFonts w:cs="Times New Roman" w:hAnsi="Times New Roman" w:ascii="Times New Roman"/>
        </w:rPr>
        <w:t xml:space="preserve">. </w:t>
      </w:r>
    </w:p>
    <w:p w:rsidRDefault="00A87922" w:rsidR="00A87922" w:rsidRPr="0080034D">
      <w:pPr>
        <w:jc w:val="both"/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="0081090F" w:rsidRPr="0080034D">
        <w:rPr>
          <w:rFonts w:cs="Times New Roman" w:hAnsi="Times New Roman" w:ascii="Times New Roman"/>
        </w:rPr>
        <w:tab/>
      </w:r>
      <w:r w:rsidR="0081090F" w:rsidRPr="0080034D">
        <w:rPr>
          <w:rFonts w:cs="Times New Roman" w:hAnsi="Times New Roman" w:ascii="Times New Roman"/>
        </w:rPr>
        <w:tab/>
      </w:r>
      <w:r w:rsidR="00F77671" w:rsidRPr="0080034D">
        <w:rPr>
          <w:rFonts w:cs="Times New Roman" w:hAnsi="Times New Roman" w:ascii="Times New Roman"/>
        </w:rPr>
        <w:t xml:space="preserve">  </w:t>
      </w:r>
      <w:r w:rsidR="00F66801" w:rsidRPr="0080034D">
        <w:rPr>
          <w:rFonts w:cs="Times New Roman" w:hAnsi="Times New Roman" w:ascii="Times New Roman"/>
        </w:rPr>
        <w:t xml:space="preserve">         </w:t>
      </w:r>
      <w:r w:rsidR="00E04528" w:rsidRPr="0080034D">
        <w:rPr>
          <w:rFonts w:cs="Times New Roman" w:hAnsi="Times New Roman" w:ascii="Times New Roman"/>
        </w:rPr>
        <w:t xml:space="preserve"> </w:t>
      </w:r>
      <w:r w:rsidR="001E6847" w:rsidRPr="0080034D">
        <w:rPr>
          <w:rFonts w:cs="Times New Roman" w:hAnsi="Times New Roman" w:ascii="Times New Roman"/>
        </w:rPr>
        <w:t xml:space="preserve">  </w:t>
      </w:r>
      <w:r w:rsidR="00F77671" w:rsidRPr="0080034D">
        <w:rPr>
          <w:rFonts w:cs="Times New Roman" w:hAnsi="Times New Roman" w:ascii="Times New Roman"/>
        </w:rPr>
        <w:t>SUDAC</w:t>
      </w:r>
      <w:r w:rsidRPr="0080034D">
        <w:rPr>
          <w:rFonts w:cs="Times New Roman" w:hAnsi="Times New Roman" w:ascii="Times New Roman"/>
        </w:rPr>
        <w:t>:</w:t>
      </w:r>
    </w:p>
    <w:p w:rsidRDefault="00A87922" w:rsidP="0086691F" w:rsidR="00133D2E" w:rsidRPr="0080034D">
      <w:pPr>
        <w:rPr>
          <w:rFonts w:cs="Times New Roman" w:hAnsi="Times New Roman" w:ascii="Times New Roman"/>
        </w:rPr>
      </w:pP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Pr="0080034D">
        <w:rPr>
          <w:rFonts w:cs="Times New Roman" w:hAnsi="Times New Roman" w:ascii="Times New Roman"/>
        </w:rPr>
        <w:tab/>
      </w:r>
      <w:r w:rsidR="00242126" w:rsidRPr="0080034D">
        <w:rPr>
          <w:rFonts w:cs="Times New Roman" w:hAnsi="Times New Roman" w:ascii="Times New Roman"/>
        </w:rPr>
        <w:tab/>
      </w:r>
      <w:r w:rsidR="00F77671" w:rsidRPr="0080034D">
        <w:rPr>
          <w:rFonts w:cs="Times New Roman" w:hAnsi="Times New Roman" w:ascii="Times New Roman"/>
        </w:rPr>
        <w:t xml:space="preserve">  </w:t>
      </w:r>
      <w:r w:rsidR="00F66801" w:rsidRPr="0080034D">
        <w:rPr>
          <w:rFonts w:cs="Times New Roman" w:hAnsi="Times New Roman" w:ascii="Times New Roman"/>
        </w:rPr>
        <w:t xml:space="preserve">          </w:t>
      </w:r>
      <w:r w:rsidR="00220199" w:rsidRPr="0080034D">
        <w:rPr>
          <w:rFonts w:cs="Times New Roman" w:hAnsi="Times New Roman" w:ascii="Times New Roman"/>
        </w:rPr>
        <w:t xml:space="preserve">  </w:t>
      </w:r>
      <w:r w:rsidR="00F66801" w:rsidRPr="0080034D">
        <w:rPr>
          <w:rFonts w:cs="Times New Roman" w:hAnsi="Times New Roman" w:ascii="Times New Roman"/>
        </w:rPr>
        <w:t xml:space="preserve"> </w:t>
      </w:r>
      <w:r w:rsidRPr="0080034D">
        <w:rPr>
          <w:rFonts w:cs="Times New Roman" w:hAnsi="Times New Roman" w:ascii="Times New Roman"/>
        </w:rPr>
        <w:t xml:space="preserve">Nevenka </w:t>
      </w:r>
      <w:r w:rsidR="00242126" w:rsidRPr="0080034D">
        <w:rPr>
          <w:rFonts w:cs="Times New Roman" w:hAnsi="Times New Roman" w:ascii="Times New Roman"/>
        </w:rPr>
        <w:t xml:space="preserve">Siladi </w:t>
      </w:r>
      <w:r w:rsidRPr="0080034D">
        <w:rPr>
          <w:rFonts w:cs="Times New Roman" w:hAnsi="Times New Roman" w:ascii="Times New Roman"/>
        </w:rPr>
        <w:t>Rstić</w:t>
      </w:r>
      <w:r w:rsidR="00F240B6">
        <w:rPr>
          <w:rFonts w:cs="Times New Roman" w:hAnsi="Times New Roman" w:ascii="Times New Roman"/>
        </w:rPr>
        <w:t xml:space="preserve"> v.r.</w:t>
      </w:r>
    </w:p>
    <w:p w:rsidRDefault="002A0B85" w:rsidP="0086691F" w:rsidR="002A0B85">
      <w:pPr>
        <w:rPr>
          <w:rFonts w:cs="Times New Roman" w:hAnsi="Times New Roman" w:ascii="Times New Roman"/>
          <w:i/>
        </w:rPr>
      </w:pPr>
    </w:p>
    <w:p w:rsidRDefault="000D48CA" w:rsidP="0086691F" w:rsidR="000D48CA">
      <w:pPr>
        <w:rPr>
          <w:rFonts w:cs="Times New Roman" w:hAnsi="Times New Roman" w:ascii="Times New Roman"/>
          <w:i/>
        </w:rPr>
      </w:pPr>
    </w:p>
    <w:p w:rsidRDefault="00E7451F" w:rsidP="0086691F" w:rsidR="00E7451F" w:rsidRPr="0080034D">
      <w:pPr>
        <w:rPr>
          <w:rFonts w:cs="Times New Roman" w:hAnsi="Times New Roman" w:ascii="Times New Roman"/>
          <w:i/>
        </w:rPr>
      </w:pPr>
      <w:r w:rsidRPr="0080034D">
        <w:rPr>
          <w:rFonts w:cs="Times New Roman" w:hAnsi="Times New Roman" w:ascii="Times New Roman"/>
          <w:i/>
        </w:rPr>
        <w:t>UPUTA O PRAVNOM  LIJEKU:</w:t>
      </w:r>
    </w:p>
    <w:p w:rsidRDefault="00E7451F" w:rsidP="00D0000C" w:rsidR="002B2DCC" w:rsidRPr="0080034D">
      <w:pPr>
        <w:rPr>
          <w:rFonts w:cs="Times New Roman" w:hAnsi="Times New Roman" w:ascii="Times New Roman"/>
          <w:i/>
        </w:rPr>
      </w:pPr>
      <w:r w:rsidRPr="0080034D">
        <w:rPr>
          <w:rFonts w:cs="Times New Roman" w:hAnsi="Times New Roman" w:ascii="Times New Roman"/>
          <w:i/>
        </w:rPr>
        <w:t xml:space="preserve">Protiv ovog </w:t>
      </w:r>
      <w:r w:rsidR="00A21B1C" w:rsidRPr="0080034D">
        <w:rPr>
          <w:rFonts w:cs="Times New Roman" w:hAnsi="Times New Roman" w:ascii="Times New Roman"/>
          <w:i/>
        </w:rPr>
        <w:t>rješenja</w:t>
      </w:r>
      <w:r w:rsidR="00D52C3A">
        <w:rPr>
          <w:rFonts w:cs="Times New Roman" w:hAnsi="Times New Roman" w:ascii="Times New Roman"/>
          <w:i/>
        </w:rPr>
        <w:t xml:space="preserve"> je dopuštena  žalba koja se podnosi u ovom sudu u tri primjerka u roku od osam dana od dana primitka rješenja a o istoj odlučuje Visoki trgovački sud RH</w:t>
      </w:r>
    </w:p>
    <w:p w:rsidRDefault="002A0B85" w:rsidP="00D0000C" w:rsidR="002A0B85">
      <w:pPr>
        <w:rPr>
          <w:rFonts w:cs="Times New Roman" w:hAnsi="Times New Roman" w:ascii="Times New Roman"/>
        </w:rPr>
      </w:pPr>
    </w:p>
    <w:p w:rsidRDefault="00F240B6" w:rsidP="00F240B6" w:rsidR="00F77671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 –ovlašteni službenik</w:t>
      </w:r>
    </w:p>
    <w:p w:rsidRDefault="00F240B6" w:rsidP="00F240B6" w:rsidR="00F240B6" w:rsidRPr="0080034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Slavica Grbić</w:t>
      </w:r>
    </w:p>
    <w:sectPr w:rsidSect="006374DE" w:rsidR="00F240B6" w:rsidRPr="0080034D">
      <w:headerReference w:type="default" r:id="rId9"/>
      <w:headerReference w:type="first" r:id="rId10"/>
      <w:pgSz w:code="9" w:h="16840" w:w="11907"/>
      <w:pgMar w:gutter="0" w:footer="709" w:header="573" w:left="1418" w:bottom="425" w:right="1418" w:top="1418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D3A" w:rsidR="00522D3A">
      <w:r>
        <w:separator/>
      </w:r>
    </w:p>
  </w:endnote>
  <w:endnote w:id="0" w:type="continuationSeparator">
    <w:p w:rsidRDefault="00522D3A" w:rsidR="00522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D3A" w:rsidR="00522D3A">
      <w:r>
        <w:separator/>
      </w:r>
    </w:p>
  </w:footnote>
  <w:footnote w:id="0" w:type="continuationSeparator">
    <w:p w:rsidRDefault="00522D3A" w:rsidR="00522D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801" w:rsidR="00F66801" w:rsidRPr="00F66801">
    <w:pPr>
      <w:pStyle w:val="Zaglavlje"/>
      <w:jc w:val="center"/>
      <w:rPr>
        <w:rFonts w:cs="Times New Roman" w:hAnsi="Times New Roman" w:ascii="Times New Roman"/>
      </w:rPr>
    </w:pPr>
    <w:r w:rsidRPr="00F66801">
      <w:rPr>
        <w:rFonts w:cs="Times New Roman" w:hAnsi="Times New Roman" w:ascii="Times New Roman"/>
      </w:rPr>
      <w:fldChar w:fldCharType="begin"/>
    </w:r>
    <w:r w:rsidRPr="00F66801">
      <w:rPr>
        <w:rFonts w:cs="Times New Roman" w:hAnsi="Times New Roman" w:ascii="Times New Roman"/>
      </w:rPr>
      <w:instrText xml:space="preserve"> PAGE  \* ArabicDash  \* MERGEFORMAT </w:instrText>
    </w:r>
    <w:r w:rsidRPr="00F66801">
      <w:rPr>
        <w:rFonts w:cs="Times New Roman" w:hAnsi="Times New Roman" w:ascii="Times New Roman"/>
      </w:rPr>
      <w:fldChar w:fldCharType="separate"/>
    </w:r>
    <w:r w:rsidR="00E94BFE">
      <w:rPr>
        <w:rFonts w:cs="Times New Roman" w:hAnsi="Times New Roman" w:ascii="Times New Roman"/>
        <w:noProof/>
      </w:rPr>
      <w:t>- 2 -</w:t>
    </w:r>
    <w:r w:rsidRPr="00F66801">
      <w:rPr>
        <w:rFonts w:cs="Times New Roman" w:hAnsi="Times New Roman" w:ascii="Times New Roman"/>
      </w:rPr>
      <w:fldChar w:fldCharType="end"/>
    </w:r>
  </w:p>
  <w:p w:rsidRDefault="00F66801" w:rsidP="00F66801" w:rsidR="00A87922" w:rsidRPr="00F66801">
    <w:pPr>
      <w:pStyle w:val="Zaglavlje"/>
    </w:pPr>
    <w:r>
      <w:tab/>
    </w:r>
    <w:r>
      <w:tab/>
    </w:r>
    <w:r w:rsidR="00CE3B5A">
      <w:rPr>
        <w:rFonts w:cs="Times New Roman" w:hAnsi="Times New Roman" w:ascii="Times New Roman"/>
      </w:rPr>
      <w:t>Poslovni broj: 47. S</w:t>
    </w:r>
    <w:r w:rsidR="00EE7BE1">
      <w:rPr>
        <w:rFonts w:cs="Times New Roman" w:hAnsi="Times New Roman" w:ascii="Times New Roman"/>
      </w:rPr>
      <w:t>T 87/13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118" w:rsidP="00046836" w:rsidR="00F06118">
    <w:pPr>
      <w:pStyle w:val="Zaglavlje"/>
      <w:tabs>
        <w:tab w:pos="4536" w:val="clear"/>
        <w:tab w:pos="9072" w:val="clear"/>
      </w:tabs>
      <w:ind w:left="5760"/>
      <w:rPr>
        <w:rFonts w:cs="Times New Roman" w:hAnsi="Times New Roman" w:ascii="Times New Roman"/>
      </w:rPr>
    </w:pPr>
  </w:p>
  <w:p w:rsidRDefault="00F06118" w:rsidP="00046836" w:rsidR="00F06118">
    <w:pPr>
      <w:pStyle w:val="Zaglavlje"/>
      <w:tabs>
        <w:tab w:pos="4536" w:val="clear"/>
        <w:tab w:pos="9072" w:val="clear"/>
      </w:tabs>
      <w:ind w:left="5760"/>
      <w:rPr>
        <w:rFonts w:cs="Times New Roman" w:hAnsi="Times New Roman" w:ascii="Times New Roman"/>
      </w:rPr>
    </w:pPr>
  </w:p>
  <w:p w:rsidRDefault="00F06118" w:rsidP="00046836" w:rsidR="00F06118">
    <w:pPr>
      <w:pStyle w:val="Zaglavlje"/>
      <w:tabs>
        <w:tab w:pos="4536" w:val="clear"/>
        <w:tab w:pos="9072" w:val="clear"/>
      </w:tabs>
      <w:ind w:left="5760"/>
      <w:rPr>
        <w:rFonts w:cs="Times New Roman" w:hAnsi="Times New Roman" w:ascii="Times New Roman"/>
      </w:rPr>
    </w:pPr>
  </w:p>
  <w:p w:rsidRDefault="00DF7709" w:rsidP="006374DE" w:rsidR="00275DA1">
    <w:pPr>
      <w:pStyle w:val="Zaglavlje"/>
      <w:tabs>
        <w:tab w:pos="4536" w:val="clear"/>
        <w:tab w:pos="9072" w:val="clear"/>
      </w:tabs>
      <w:ind w:left="57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 xml:space="preserve"> Poslovni broj: </w:t>
    </w:r>
    <w:r w:rsidR="005274EC">
      <w:rPr>
        <w:rFonts w:cs="Times New Roman" w:hAnsi="Times New Roman" w:ascii="Times New Roman"/>
      </w:rPr>
      <w:t xml:space="preserve">47. </w:t>
    </w:r>
    <w:r w:rsidR="00B361D2">
      <w:rPr>
        <w:rFonts w:cs="Times New Roman" w:hAnsi="Times New Roman" w:ascii="Times New Roman"/>
      </w:rPr>
      <w:t>ST 87/13</w:t>
    </w:r>
    <w:r w:rsidR="00275DA1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75DA1" w:rsidP="00275DA1" w:rsidR="00275DA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953077" w:rsidR="00275DA1">
    <w:pPr>
      <w:pStyle w:val="Zaglavlje"/>
      <w:rPr>
        <w:rFonts w:hAnsi="Times New Roman" w:ascii="Times New Roman"/>
      </w:rPr>
    </w:pPr>
  </w:p>
  <w:p w:rsidRDefault="00275DA1" w:rsidP="000C42FE" w:rsidR="00275DA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275DA1" w:rsidP="000C42FE" w:rsidR="00275DA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275DA1" w:rsidP="000C42FE" w:rsidR="00275DA1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</w:t>
    </w:r>
    <w:r w:rsidR="00DF7709"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D042B"/>
    <w:multiLevelType w:val="hybridMultilevel"/>
    <w:tmpl w:val="1E54F9F6"/>
    <w:lvl w:tplc="9186535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A36A76"/>
    <w:multiLevelType w:val="hybridMultilevel"/>
    <w:tmpl w:val="0B06525E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271C233D"/>
    <w:multiLevelType w:val="hybridMultilevel"/>
    <w:tmpl w:val="9FA4E3E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28BB39B8"/>
    <w:multiLevelType w:val="hybridMultilevel"/>
    <w:tmpl w:val="D3EEF738"/>
    <w:lvl w:tplc="FF0E4008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8">
    <w:nsid w:val="4A100790"/>
    <w:multiLevelType w:val="multilevel"/>
    <w:tmpl w:val="A8AC4546"/>
    <w:lvl w:ilvl="0">
      <w:start w:val="1"/>
      <w:numFmt w:val="decimal"/>
      <w:lvlText w:val="%1."/>
      <w:legacy w:legacyIndent="405" w:legacySpace="120" w:legacy="true"/>
      <w:lvlJc w:val="left"/>
      <w:pPr>
        <w:ind w:hanging="405" w:left="405"/>
      </w:pPr>
      <w:rPr>
        <w:rFonts w:cs="Times New Roman"/>
      </w:r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65"/>
      </w:pPr>
      <w:rPr>
        <w:rFonts w:cs="Times New Roman"/>
      </w:r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45"/>
      </w:pPr>
      <w:rPr>
        <w:rFonts w:cs="Times New Roman"/>
      </w:r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305"/>
      </w:pPr>
      <w:rPr>
        <w:rFonts w:cs="Times New Roman"/>
      </w:r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65"/>
      </w:pPr>
      <w:rPr>
        <w:rFonts w:cs="Times New Roman"/>
      </w:r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45"/>
      </w:pPr>
      <w:rPr>
        <w:rFonts w:cs="Times New Roman"/>
      </w:r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205"/>
      </w:pPr>
      <w:rPr>
        <w:rFonts w:cs="Times New Roman"/>
      </w:r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65"/>
      </w:pPr>
      <w:rPr>
        <w:rFonts w:cs="Times New Roman"/>
      </w:r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45"/>
      </w:pPr>
      <w:rPr>
        <w:rFonts w:cs="Times New Roman"/>
      </w:rPr>
    </w:lvl>
  </w:abstractNum>
  <w:abstractNum w:abstractNumId="9">
    <w:nsid w:val="4E247F3F"/>
    <w:multiLevelType w:val="hybridMultilevel"/>
    <w:tmpl w:val="40B023DE"/>
    <w:lvl w:tplc="A120EF9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579390B"/>
    <w:multiLevelType w:val="hybridMultilevel"/>
    <w:tmpl w:val="CB7A89C4"/>
    <w:lvl w:tplc="DE74BF4E" w:ilvl="0">
      <w:start w:val="1"/>
      <w:numFmt w:val="upperRoman"/>
      <w:lvlText w:val="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4604C38"/>
    <w:multiLevelType w:val="hybridMultilevel"/>
    <w:tmpl w:val="723011D8"/>
    <w:lvl w:tplc="5AC47CAC" w:ilvl="0">
      <w:start w:val="1"/>
      <w:numFmt w:val="upperRoman"/>
      <w:lvlText w:val="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6"/>
  </w:num>
  <w:num w:numId="9">
    <w:abstractNumId w:val="9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8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BCF"/>
    <w:rsid w:val="000032FA"/>
    <w:rsid w:val="000357AC"/>
    <w:rsid w:val="000425D4"/>
    <w:rsid w:val="00046836"/>
    <w:rsid w:val="000468C7"/>
    <w:rsid w:val="0005796F"/>
    <w:rsid w:val="00086600"/>
    <w:rsid w:val="00087D6A"/>
    <w:rsid w:val="000C5F9D"/>
    <w:rsid w:val="000D48CA"/>
    <w:rsid w:val="000E752E"/>
    <w:rsid w:val="00132F7A"/>
    <w:rsid w:val="00133D2E"/>
    <w:rsid w:val="001436A9"/>
    <w:rsid w:val="001668E6"/>
    <w:rsid w:val="00177E9B"/>
    <w:rsid w:val="00185069"/>
    <w:rsid w:val="001D7E10"/>
    <w:rsid w:val="001E20F1"/>
    <w:rsid w:val="001E6847"/>
    <w:rsid w:val="00205A77"/>
    <w:rsid w:val="00206BEF"/>
    <w:rsid w:val="00220199"/>
    <w:rsid w:val="00225D75"/>
    <w:rsid w:val="0023466D"/>
    <w:rsid w:val="00235929"/>
    <w:rsid w:val="00242126"/>
    <w:rsid w:val="00245DC8"/>
    <w:rsid w:val="0024602D"/>
    <w:rsid w:val="00275DA1"/>
    <w:rsid w:val="002A0B85"/>
    <w:rsid w:val="002B1C87"/>
    <w:rsid w:val="002B2DCC"/>
    <w:rsid w:val="002E4AF9"/>
    <w:rsid w:val="003000B3"/>
    <w:rsid w:val="0031600C"/>
    <w:rsid w:val="00333CDA"/>
    <w:rsid w:val="0033792A"/>
    <w:rsid w:val="003441E9"/>
    <w:rsid w:val="00370485"/>
    <w:rsid w:val="00381F17"/>
    <w:rsid w:val="003836B9"/>
    <w:rsid w:val="003B4420"/>
    <w:rsid w:val="003C21B1"/>
    <w:rsid w:val="003D64F0"/>
    <w:rsid w:val="003E42FA"/>
    <w:rsid w:val="003E65B3"/>
    <w:rsid w:val="003E74E8"/>
    <w:rsid w:val="003F2834"/>
    <w:rsid w:val="0041453E"/>
    <w:rsid w:val="00436A40"/>
    <w:rsid w:val="004A648E"/>
    <w:rsid w:val="004E3A0C"/>
    <w:rsid w:val="005002CC"/>
    <w:rsid w:val="00506A4E"/>
    <w:rsid w:val="00522D3A"/>
    <w:rsid w:val="00522D62"/>
    <w:rsid w:val="005274EC"/>
    <w:rsid w:val="005362E3"/>
    <w:rsid w:val="00570371"/>
    <w:rsid w:val="005709A5"/>
    <w:rsid w:val="00573AC2"/>
    <w:rsid w:val="00580507"/>
    <w:rsid w:val="00592A98"/>
    <w:rsid w:val="00594EDE"/>
    <w:rsid w:val="005B086F"/>
    <w:rsid w:val="005C2CA2"/>
    <w:rsid w:val="005C33D8"/>
    <w:rsid w:val="005E3753"/>
    <w:rsid w:val="005F737C"/>
    <w:rsid w:val="006134D3"/>
    <w:rsid w:val="006203D4"/>
    <w:rsid w:val="0062190A"/>
    <w:rsid w:val="006244D9"/>
    <w:rsid w:val="00625C27"/>
    <w:rsid w:val="006303C3"/>
    <w:rsid w:val="006374DE"/>
    <w:rsid w:val="00640526"/>
    <w:rsid w:val="006405A6"/>
    <w:rsid w:val="00653340"/>
    <w:rsid w:val="00655605"/>
    <w:rsid w:val="00675E47"/>
    <w:rsid w:val="00681521"/>
    <w:rsid w:val="006A24E5"/>
    <w:rsid w:val="006B4921"/>
    <w:rsid w:val="006C5B79"/>
    <w:rsid w:val="006C6359"/>
    <w:rsid w:val="007018E9"/>
    <w:rsid w:val="00707F2E"/>
    <w:rsid w:val="0071298A"/>
    <w:rsid w:val="00713108"/>
    <w:rsid w:val="00727709"/>
    <w:rsid w:val="00751E62"/>
    <w:rsid w:val="007545F4"/>
    <w:rsid w:val="0076328C"/>
    <w:rsid w:val="00763F73"/>
    <w:rsid w:val="007A15EF"/>
    <w:rsid w:val="007C7A86"/>
    <w:rsid w:val="007D536A"/>
    <w:rsid w:val="0080034D"/>
    <w:rsid w:val="008077A0"/>
    <w:rsid w:val="0081090F"/>
    <w:rsid w:val="00815E26"/>
    <w:rsid w:val="0085115C"/>
    <w:rsid w:val="00870BCF"/>
    <w:rsid w:val="008746F0"/>
    <w:rsid w:val="008867C9"/>
    <w:rsid w:val="00891B80"/>
    <w:rsid w:val="008C3AE6"/>
    <w:rsid w:val="008D01E2"/>
    <w:rsid w:val="008E5FC7"/>
    <w:rsid w:val="00973193"/>
    <w:rsid w:val="00990BEA"/>
    <w:rsid w:val="009962D0"/>
    <w:rsid w:val="009B542E"/>
    <w:rsid w:val="009C1FCC"/>
    <w:rsid w:val="009E0BDC"/>
    <w:rsid w:val="009E0E03"/>
    <w:rsid w:val="00A21B1C"/>
    <w:rsid w:val="00A338B0"/>
    <w:rsid w:val="00A47F09"/>
    <w:rsid w:val="00A5503F"/>
    <w:rsid w:val="00A60D7B"/>
    <w:rsid w:val="00A64901"/>
    <w:rsid w:val="00A87922"/>
    <w:rsid w:val="00AA0489"/>
    <w:rsid w:val="00AA1BCC"/>
    <w:rsid w:val="00AF358F"/>
    <w:rsid w:val="00B02FD2"/>
    <w:rsid w:val="00B10FC9"/>
    <w:rsid w:val="00B22324"/>
    <w:rsid w:val="00B3498D"/>
    <w:rsid w:val="00B361D2"/>
    <w:rsid w:val="00B37C00"/>
    <w:rsid w:val="00B614BC"/>
    <w:rsid w:val="00B83826"/>
    <w:rsid w:val="00BA41D1"/>
    <w:rsid w:val="00BC5A5A"/>
    <w:rsid w:val="00BD7C76"/>
    <w:rsid w:val="00BE36A1"/>
    <w:rsid w:val="00BE57EB"/>
    <w:rsid w:val="00BF38AD"/>
    <w:rsid w:val="00BF6BA0"/>
    <w:rsid w:val="00C16272"/>
    <w:rsid w:val="00C166B8"/>
    <w:rsid w:val="00C278B7"/>
    <w:rsid w:val="00C4792B"/>
    <w:rsid w:val="00C76D52"/>
    <w:rsid w:val="00C82AB2"/>
    <w:rsid w:val="00CC178F"/>
    <w:rsid w:val="00CD516A"/>
    <w:rsid w:val="00CE3B5A"/>
    <w:rsid w:val="00CE5BE5"/>
    <w:rsid w:val="00D0000C"/>
    <w:rsid w:val="00D1557A"/>
    <w:rsid w:val="00D16488"/>
    <w:rsid w:val="00D36CD1"/>
    <w:rsid w:val="00D52C3A"/>
    <w:rsid w:val="00D54D7A"/>
    <w:rsid w:val="00D60A63"/>
    <w:rsid w:val="00DB3F12"/>
    <w:rsid w:val="00DC5F4F"/>
    <w:rsid w:val="00DF4944"/>
    <w:rsid w:val="00DF7709"/>
    <w:rsid w:val="00E01ADF"/>
    <w:rsid w:val="00E04528"/>
    <w:rsid w:val="00E11597"/>
    <w:rsid w:val="00E12771"/>
    <w:rsid w:val="00E3295D"/>
    <w:rsid w:val="00E46241"/>
    <w:rsid w:val="00E52E2A"/>
    <w:rsid w:val="00E534C5"/>
    <w:rsid w:val="00E5493C"/>
    <w:rsid w:val="00E7451F"/>
    <w:rsid w:val="00E77CD6"/>
    <w:rsid w:val="00E85F44"/>
    <w:rsid w:val="00E94BFE"/>
    <w:rsid w:val="00EA5D78"/>
    <w:rsid w:val="00EA78B1"/>
    <w:rsid w:val="00EB3B82"/>
    <w:rsid w:val="00EE2928"/>
    <w:rsid w:val="00EE3F3B"/>
    <w:rsid w:val="00EE7BE1"/>
    <w:rsid w:val="00EF1626"/>
    <w:rsid w:val="00EF1B5D"/>
    <w:rsid w:val="00F04A70"/>
    <w:rsid w:val="00F06118"/>
    <w:rsid w:val="00F240B6"/>
    <w:rsid w:val="00F2714A"/>
    <w:rsid w:val="00F35063"/>
    <w:rsid w:val="00F45CC5"/>
    <w:rsid w:val="00F66801"/>
    <w:rsid w:val="00F677AE"/>
    <w:rsid w:val="00F73FB2"/>
    <w:rsid w:val="00F77671"/>
    <w:rsid w:val="00F81731"/>
    <w:rsid w:val="00F9562C"/>
    <w:rsid w:val="00FA17E6"/>
    <w:rsid w:val="00FC2B42"/>
    <w:rsid w:val="00FE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cs="Times New Roman" w:hAnsi="Cambria" w:ascii="Cambria"/>
      <w:b/>
      <w:sz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imes New Roman" w:hAnsi="Tahoma" w:asci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 w:hAnsi="Arial" w:ascii="Arial"/>
      <w:sz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2421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 w:hAnsi="Tahoma" w:ascii="Tahoma"/>
      <w:sz w:val="16"/>
    </w:rPr>
  </w:style>
  <w:style w:styleId="Podnoje" w:type="paragraph">
    <w:name w:val="footer"/>
    <w:basedOn w:val="Normal"/>
    <w:link w:val="PodnojeChar"/>
    <w:uiPriority w:val="99"/>
    <w:unhideWhenUsed/>
    <w:rsid w:val="00FA17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FA17E6"/>
    <w:rPr>
      <w:rFonts w:cs="Times New Roman"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275D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0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0B6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0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0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="Cambria" w:cs="Times New Roman" w:hAnsi="Cambria"/>
      <w:b/>
      <w:sz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imes New Roman" w:hAnsi="Tahoma"/>
      <w:sz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Times New Roman" w:hAnsi="Arial"/>
      <w:sz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2421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imes New Roman" w:hAnsi="Tahoma"/>
      <w:sz w:val="16"/>
    </w:rPr>
  </w:style>
  <w:style w:styleId="Podnoje" w:type="paragraph">
    <w:name w:val="footer"/>
    <w:basedOn w:val="Normal"/>
    <w:link w:val="PodnojeChar"/>
    <w:uiPriority w:val="99"/>
    <w:unhideWhenUsed/>
    <w:rsid w:val="00FA1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FA17E6"/>
    <w:rPr>
      <w:rFonts w:ascii="Arial" w:cs="Times New Roman" w:hAnsi="Arial"/>
      <w:sz w:val="24"/>
    </w:rPr>
  </w:style>
  <w:style w:styleId="Odlomakpopisa" w:type="paragraph">
    <w:name w:val="List Paragraph"/>
    <w:basedOn w:val="Normal"/>
    <w:uiPriority w:val="34"/>
    <w:qFormat/>
    <w:rsid w:val="00275D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0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0B6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0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0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76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08288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Nastavk stečajnog postupka</izvorni_sadrzaj>
    <derivirana_varijabla naziv="DomainObject.Primjedba_1">Nastavk stečajnog postupka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2013.</izvorni_sadrzaj>
    <derivirana_varijabla naziv="DomainObject.Predmet.DatumOsnivanja_1">28.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listopada 2014.</izvorni_sadrzaj>
    <derivirana_varijabla naziv="DomainObject.Predmet.DatumRjesavanja_1">10. listopada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St-87/2013</izvorni_sadrzaj>
    <derivirana_varijabla naziv="DomainObject.Predmet.OznakaBroj_1">St-87/2013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AGROKOKA d.d.</izvorni_sadrzaj>
    <derivirana_varijabla naziv="DomainObject.Predmet.ProtustrankaFormated_1">  AGROKOKA d.d.</derivirana_varijabla>
  </DomainObject.Predmet.ProtustrankaFormated>
  <DomainObject.Predmet.ProtustrankaFormatedOIB>
    <izvorni_sadrzaj>  AGROKOKA d.d., OIB 32227236469</izvorni_sadrzaj>
    <derivirana_varijabla naziv="DomainObject.Predmet.ProtustrankaFormatedOIB_1">  AGROKOKA d.d., OIB 32227236469</derivirana_varijabla>
  </DomainObject.Predmet.ProtustrankaFormatedOIB>
  <DomainObject.Predmet.ProtustrankaFormatedWithAdress>
    <izvorni_sadrzaj> AGROKOKA d.d., BOŽJAKOVEČKA 8, 10370 Božjakovina</izvorni_sadrzaj>
    <derivirana_varijabla naziv="DomainObject.Predmet.ProtustrankaFormatedWithAdress_1"> AGROKOKA d.d., BOŽJAKOVEČKA 8, 10370 Božjakovina</derivirana_varijabla>
  </DomainObject.Predmet.ProtustrankaFormatedWithAdress>
  <DomainObject.Predmet.ProtustrankaFormatedWithAdressOIB>
    <izvorni_sadrzaj> AGROKOKA d.d., OIB 32227236469, BOŽJAKOVEČKA 8, 10370 Božjakovina</izvorni_sadrzaj>
    <derivirana_varijabla naziv="DomainObject.Predmet.ProtustrankaFormatedWithAdressOIB_1"> AGROKOKA d.d., OIB 32227236469, BOŽJAKOVEČKA 8, 10370 Božjakovina</derivirana_varijabla>
  </DomainObject.Predmet.ProtustrankaFormatedWithAdressOIB>
  <DomainObject.Predmet.ProtustrankaWithAdress>
    <izvorni_sadrzaj>AGROKOKA d.d. BOŽJAKOVEČKA 8, 10370 Božjakovina</izvorni_sadrzaj>
    <derivirana_varijabla naziv="DomainObject.Predmet.ProtustrankaWithAdress_1">AGROKOKA d.d. BOŽJAKOVEČKA 8, 10370 Božjakovina</derivirana_varijabla>
  </DomainObject.Predmet.ProtustrankaWithAdress>
  <DomainObject.Predmet.ProtustrankaWithAdressOIB>
    <izvorni_sadrzaj>AGROKOKA d.d., OIB 32227236469, BOŽJAKOVEČKA 8, 10370 Božjakovina</izvorni_sadrzaj>
    <derivirana_varijabla naziv="DomainObject.Predmet.ProtustrankaWithAdressOIB_1">AGROKOKA d.d., OIB 32227236469, BOŽJAKOVEČKA 8, 10370 Božjakovina</derivirana_varijabla>
  </DomainObject.Predmet.ProtustrankaWithAdressOIB>
  <DomainObject.Predmet.ProtustrankaNazivFormated>
    <izvorni_sadrzaj>AGROKOKA d.d.</izvorni_sadrzaj>
    <derivirana_varijabla naziv="DomainObject.Predmet.ProtustrankaNazivFormated_1">AGROKOKA d.d.</derivirana_varijabla>
  </DomainObject.Predmet.ProtustrankaNazivFormated>
  <DomainObject.Predmet.ProtustrankaNazivFormatedOIB>
    <izvorni_sadrzaj>AGROKOKA d.d., OIB 32227236469</izvorni_sadrzaj>
    <derivirana_varijabla naziv="DomainObject.Predmet.ProtustrankaNazivFormatedOIB_1">AGROKOKA d.d., OIB 32227236469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ŠUPIH-KVATERNIK zastupanog po punomoćniku DIJANA BREZAK; vjerovnici</izvorni_sadrzaj>
    <derivirana_varijabla naziv="DomainObject.Predmet.StrankaFormated_1">  JANKO ŠUPIH-KVATERNIK zastupanog po punomoćniku DIJANA BREZAK; vjerovnici</derivirana_varijabla>
  </DomainObject.Predmet.StrankaFormated>
  <DomainObject.Predmet.StrankaFormatedOIB>
    <izvorni_sadrzaj>  JANKO ŠUPIH-KVATERNIK zastupanog po punomoćniku DIJANA BREZAK; vjerovnici</izvorni_sadrzaj>
    <derivirana_varijabla naziv="DomainObject.Predmet.StrankaFormatedOIB_1">  JANKO ŠUPIH-KVATERNIK zastupanog po punomoćniku DIJANA BREZAK; vjerovnici</derivirana_varijabla>
  </DomainObject.Predmet.StrankaFormatedOIB>
  <DomainObject.Predmet.StrankaFormatedWithAdress>
    <izvorni_sadrzaj> JANKO ŠUPIH-KVATERNIK, ĐORĐIĆEVA 21, 10000 Zagreb zastupanog po punomoćniku DIJANA BREZAK; vjerovnici</izvorni_sadrzaj>
    <derivirana_varijabla naziv="DomainObject.Predmet.StrankaFormatedWithAdress_1"> JANKO ŠUPIH-KVATERNIK, ĐORĐIĆEVA 21, 10000 Zagreb zastupanog po punomoćniku DIJANA BREZAK; vjerovnici</derivirana_varijabla>
  </DomainObject.Predmet.StrankaFormatedWithAdress>
  <DomainObject.Predmet.StrankaFormatedWithAdressOIB>
    <izvorni_sadrzaj> JANKO ŠUPIH-KVATERNIK, ĐORĐIĆEVA 21, 10000 Zagreb zastupanog po punomoćniku DIJANA BREZAK; vjerovnici</izvorni_sadrzaj>
    <derivirana_varijabla naziv="DomainObject.Predmet.StrankaFormatedWithAdressOIB_1"> JANKO ŠUPIH-KVATERNIK, ĐORĐIĆEVA 21, 10000 Zagreb zastupanog po punomoćniku DIJANA BREZAK; vjerovnici</derivirana_varijabla>
  </DomainObject.Predmet.StrankaFormatedWithAdressOIB>
  <DomainObject.Predmet.StrankaWithAdress>
    <izvorni_sadrzaj>JANKO ŠUPIH-KVATERNIK ĐORĐIĆEVA 21,10000 Zagreb,vjerovnici </izvorni_sadrzaj>
    <derivirana_varijabla naziv="DomainObject.Predmet.StrankaWithAdress_1">JANKO ŠUPIH-KVATERNIK ĐORĐIĆEVA 21,10000 Zagreb,vjerovnici </derivirana_varijabla>
  </DomainObject.Predmet.StrankaWithAdress>
  <DomainObject.Predmet.StrankaWithAdressOIB>
    <izvorni_sadrzaj>JANKO ŠUPIH-KVATERNIK, ĐORĐIĆEVA 21,10000 Zagreb,vjerovnici</izvorni_sadrzaj>
    <derivirana_varijabla naziv="DomainObject.Predmet.StrankaWithAdressOIB_1">JANKO ŠUPIH-KVATERNIK, ĐORĐIĆEVA 21,10000 Zagreb,vjerovnici</derivirana_varijabla>
  </DomainObject.Predmet.StrankaWithAdressOIB>
  <DomainObject.Predmet.StrankaNazivFormated>
    <izvorni_sadrzaj>JANKO ŠUPIH-KVATERNIK,vjerovnici</izvorni_sadrzaj>
    <derivirana_varijabla naziv="DomainObject.Predmet.StrankaNazivFormated_1">JANKO ŠUPIH-KVATERNIK,vjerovnici</derivirana_varijabla>
  </DomainObject.Predmet.StrankaNazivFormated>
  <DomainObject.Predmet.StrankaNazivFormatedOIB>
    <izvorni_sadrzaj>JANKO ŠUPIH-KVATERNIK,vjerovnici</izvorni_sadrzaj>
    <derivirana_varijabla naziv="DomainObject.Predmet.StrankaNazivFormatedOIB_1">JANKO ŠUPIH-KVATERNIK,vjerovnici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JANKO ŠUPIH-KVATERNIK zastupanog po punomoćniku DIJANA BREZAK</item>
      <item>vjerovnici</item>
    </izvorni_sadrzaj>
    <derivirana_varijabla naziv="DomainObject.Predmet.StrankaListFormated_1">
      <item>JANKO ŠUPIH-KVATERNIK zastupanog po punomoćniku DIJANA BREZAK</item>
      <item>vjerovnici</item>
    </derivirana_varijabla>
  </DomainObject.Predmet.StrankaListFormated>
  <DomainObject.Predmet.StrankaListFormatedOIB>
    <izvorni_sadrzaj>
      <item>JANKO ŠUPIH-KVATERNIK zastupanog po punomoćniku DIJANA BREZAK</item>
      <item>vjerovnici</item>
    </izvorni_sadrzaj>
    <derivirana_varijabla naziv="DomainObject.Predmet.StrankaListFormatedOIB_1">
      <item>JANKO ŠUPIH-KVATERNIK zastupanog po punomoćniku DIJANA BREZAK</item>
      <item>vjerovnici</item>
    </derivirana_varijabla>
  </DomainObject.Predmet.StrankaListFormatedOIB>
  <DomainObject.Predmet.StrankaListFormatedWithAdress>
    <izvorni_sadrzaj>
      <item>JANKO ŠUPIH-KVATERNIK, ĐORĐIĆEVA 21, 10000 Zagreb zastupanog po punomoćniku DIJANA BREZAK</item>
      <item>vjerovnici</item>
    </izvorni_sadrzaj>
    <derivirana_varijabla naziv="DomainObject.Predmet.StrankaListFormatedWithAdress_1">
      <item>JANKO ŠUPIH-KVATERNIK, ĐORĐIĆEVA 21, 10000 Zagreb zastupanog po punomoćniku DIJANA BREZAK</item>
      <item>vjerovnici</item>
    </derivirana_varijabla>
  </DomainObject.Predmet.StrankaListFormatedWithAdress>
  <DomainObject.Predmet.StrankaListFormatedWithAdressOIB>
    <izvorni_sadrzaj>
      <item>JANKO ŠUPIH-KVATERNIK, ĐORĐIĆEVA 21, 10000 Zagreb zastupanog po punomoćniku DIJANA BREZAK</item>
      <item>vjerovnici</item>
    </izvorni_sadrzaj>
    <derivirana_varijabla naziv="DomainObject.Predmet.StrankaListFormatedWithAdressOIB_1">
      <item>JANKO ŠUPIH-KVATERNIK, ĐORĐIĆEVA 21, 10000 Zagreb zastupanog po punomoćniku DIJANA BREZAK</item>
      <item>vjerovnici</item>
    </derivirana_varijabla>
  </DomainObject.Predmet.StrankaListFormatedWithAdressOIB>
  <DomainObject.Predmet.StrankaListNazivFormated>
    <izvorni_sadrzaj>
      <item>JANKO ŠUPIH-KVATERNIK</item>
      <item>vjerovnici</item>
    </izvorni_sadrzaj>
    <derivirana_varijabla naziv="DomainObject.Predmet.StrankaListNazivFormated_1">
      <item>JANKO ŠUPIH-KVATERNIK</item>
      <item>vjerovnici</item>
    </derivirana_varijabla>
  </DomainObject.Predmet.StrankaListNazivFormated>
  <DomainObject.Predmet.StrankaListNazivFormatedOIB>
    <izvorni_sadrzaj>
      <item>JANKO ŠUPIH-KVATERNIK</item>
      <item>vjerovnici</item>
    </izvorni_sadrzaj>
    <derivirana_varijabla naziv="DomainObject.Predmet.StrankaListNazivFormatedOIB_1">
      <item>JANKO ŠUPIH-KVATERNIK</item>
      <item>vjerovnici</item>
    </derivirana_varijabla>
  </DomainObject.Predmet.StrankaListNazivFormatedOIB>
  <DomainObject.Predmet.ProtuStrankaListFormated>
    <izvorni_sadrzaj>
      <item>AGROKOKA d.d.</item>
    </izvorni_sadrzaj>
    <derivirana_varijabla naziv="DomainObject.Predmet.ProtuStrankaListFormated_1">
      <item>AGROKOKA d.d.</item>
    </derivirana_varijabla>
  </DomainObject.Predmet.ProtuStrankaListFormated>
  <DomainObject.Predmet.ProtuStrankaListFormatedOIB>
    <izvorni_sadrzaj>
      <item>AGROKOKA d.d., OIB 32227236469</item>
    </izvorni_sadrzaj>
    <derivirana_varijabla naziv="DomainObject.Predmet.ProtuStrankaListFormatedOIB_1">
      <item>AGROKOKA d.d., OIB 32227236469</item>
    </derivirana_varijabla>
  </DomainObject.Predmet.ProtuStrankaListFormatedOIB>
  <DomainObject.Predmet.ProtuStrankaListFormatedWithAdress>
    <izvorni_sadrzaj>
      <item>AGROKOKA d.d., BOŽJAKOVEČKA 8, 10370 Božjakovina</item>
    </izvorni_sadrzaj>
    <derivirana_varijabla naziv="DomainObject.Predmet.ProtuStrankaListFormatedWithAdress_1">
      <item>AGROKOKA d.d., BOŽJAKOVEČKA 8, 10370 Božjakovina</item>
    </derivirana_varijabla>
  </DomainObject.Predmet.ProtuStrankaListFormatedWithAdress>
  <DomainObject.Predmet.ProtuStrankaListFormatedWithAdressOIB>
    <izvorni_sadrzaj>
      <item>AGROKOKA d.d., OIB 32227236469, BOŽJAKOVEČKA 8, 10370 Božjakovina</item>
    </izvorni_sadrzaj>
    <derivirana_varijabla naziv="DomainObject.Predmet.ProtuStrankaListFormatedWithAdressOIB_1">
      <item>AGROKOKA d.d., OIB 32227236469, BOŽJAKOVEČKA 8, 10370 Božjakovina</item>
    </derivirana_varijabla>
  </DomainObject.Predmet.ProtuStrankaListFormatedWithAdressOIB>
  <DomainObject.Predmet.ProtuStrankaListNazivFormated>
    <izvorni_sadrzaj>
      <item>AGROKOKA d.d.</item>
    </izvorni_sadrzaj>
    <derivirana_varijabla naziv="DomainObject.Predmet.ProtuStrankaListNazivFormated_1">
      <item>AGROKOKA d.d.</item>
    </derivirana_varijabla>
  </DomainObject.Predmet.ProtuStrankaListNazivFormated>
  <DomainObject.Predmet.ProtuStrankaListNazivFormatedOIB>
    <izvorni_sadrzaj>
      <item>AGROKOKA d.d., OIB 32227236469</item>
    </izvorni_sadrzaj>
    <derivirana_varijabla naziv="DomainObject.Predmet.ProtuStrankaListNazivFormatedOIB_1">
      <item>AGROKOKA d.d., OIB 32227236469</item>
    </derivirana_varijabla>
  </DomainObject.Predmet.ProtuStrankaListNazivFormatedOIB>
  <DomainObject.Predmet.OstaliListFormated>
    <izvorni_sadrzaj>
      <item>DIJANA BREZAK punomoćnik sudionika u postupku JANKO ŠUPIH-KVATERNIK</item>
      <item>Branka Malbašić</item>
    </izvorni_sadrzaj>
    <derivirana_varijabla naziv="DomainObject.Predmet.OstaliListFormated_1">
      <item>DIJANA BREZAK punomoćnik sudionika u postupku JANKO ŠUPIH-KVATERNIK</item>
      <item>Branka Malbašić</item>
    </derivirana_varijabla>
  </DomainObject.Predmet.OstaliListFormated>
  <DomainObject.Predmet.OstaliListFormatedOIB>
    <izvorni_sadrzaj>
      <item>DIJANA BREZAK punomoćnik sudionika u postupku JANKO ŠUPIH-KVATERNIK</item>
      <item>Branka Malbašić, OIB 93517569919</item>
    </izvorni_sadrzaj>
    <derivirana_varijabla naziv="DomainObject.Predmet.OstaliListFormatedOIB_1">
      <item>DIJANA BREZAK punomoćnik sudionika u postupku JANKO ŠUPIH-KVATERNIK</item>
      <item>Branka Malbašić, OIB 93517569919</item>
    </derivirana_varijabla>
  </DomainObject.Predmet.OstaliListFormatedOIB>
  <DomainObject.Predmet.OstaliListFormatedWithAdress>
    <izvorni_sadrzaj>
      <item>DIJANA BREZAK, STROJARSKA 2, 10000 Zagreb punomoćnik sudionika u postupku JANKO ŠUPIH-KVATERNIK</item>
      <item>Branka Malbašić, Tina Ujevića 13, 10000 Zagreb</item>
    </izvorni_sadrzaj>
    <derivirana_varijabla naziv="DomainObject.Predmet.OstaliListFormatedWithAdress_1">
      <item>DIJANA BREZAK, STROJARSKA 2, 10000 Zagreb punomoćnik sudionika u postupku JANKO ŠUPIH-KVATERNIK</item>
      <item>Branka Malbašić, Tina Ujevića 13, 10000 Zagreb</item>
    </derivirana_varijabla>
  </DomainObject.Predmet.OstaliListFormatedWithAdress>
  <DomainObject.Predmet.OstaliListFormatedWithAdressOIB>
    <izvorni_sadrzaj>
      <item>DIJANA BREZAK, STROJARSKA 2, 10000 Zagreb punomoćnik sudionika u postupku JANKO ŠUPIH-KVATERNIK</item>
      <item>Branka Malbašić, OIB 93517569919, Tina Ujevića 13, 10000 Zagreb</item>
    </izvorni_sadrzaj>
    <derivirana_varijabla naziv="DomainObject.Predmet.OstaliListFormatedWithAdressOIB_1">
      <item>DIJANA BREZAK, STROJARSKA 2, 10000 Zagreb punomoćnik sudionika u postupku JANKO ŠUPIH-KVATERNIK</item>
      <item>Branka Malbašić, OIB 93517569919, Tina Ujevića 13, 10000 Zagreb</item>
    </derivirana_varijabla>
  </DomainObject.Predmet.OstaliListFormatedWithAdressOIB>
  <DomainObject.Predmet.OstaliListNazivFormated>
    <izvorni_sadrzaj>
      <item>DIJANA BREZAK</item>
      <item>Branka Malbašić</item>
    </izvorni_sadrzaj>
    <derivirana_varijabla naziv="DomainObject.Predmet.OstaliListNazivFormated_1">
      <item>DIJANA BREZAK</item>
      <item>Branka Malbašić</item>
    </derivirana_varijabla>
  </DomainObject.Predmet.OstaliListNazivFormated>
  <DomainObject.Predmet.OstaliListNazivFormatedOIB>
    <izvorni_sadrzaj>
      <item>DIJANA BREZAK</item>
      <item>Branka Malbašić, OIB 93517569919</item>
    </izvorni_sadrzaj>
    <derivirana_varijabla naziv="DomainObject.Predmet.OstaliListNazivFormatedOIB_1">
      <item>DIJANA BREZAK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ŠUPIH-KVATERNIK i dr.</izvorni_sadrzaj>
    <derivirana_varijabla naziv="DomainObject.Predmet.StrankaIDrugi_1">JANKO ŠUPIH-KVATERNIK i dr.</derivirana_varijabla>
  </DomainObject.Predmet.StrankaIDrugi>
  <DomainObject.Predmet.ProtustrankaIDrugi>
    <izvorni_sadrzaj>AGROKOKA d.d.</izvorni_sadrzaj>
    <derivirana_varijabla naziv="DomainObject.Predmet.ProtustrankaIDrugi_1">AGROKOKA d.d.</derivirana_varijabla>
  </DomainObject.Predmet.ProtustrankaIDrugi>
  <DomainObject.Predmet.StrankaIDrugiAdressOIB>
    <izvorni_sadrzaj>JANKO ŠUPIH-KVATERNIK, ĐORĐIĆEVA 21, 10000 Zagreb i dr.</izvorni_sadrzaj>
    <derivirana_varijabla naziv="DomainObject.Predmet.StrankaIDrugiAdressOIB_1">JANKO ŠUPIH-KVATERNIK, ĐORĐIĆEVA 21, 10000 Zagreb i dr.</derivirana_varijabla>
  </DomainObject.Predmet.StrankaIDrugiAdressOIB>
  <DomainObject.Predmet.ProtustrankaIDrugiAdressOIB>
    <izvorni_sadrzaj>AGROKOKA d.d., OIB 32227236469, BOŽJAKOVEČKA 8, 10370 Božjakovina</izvorni_sadrzaj>
    <derivirana_varijabla naziv="DomainObject.Predmet.ProtustrankaIDrugiAdressOIB_1">AGROKOKA d.d., OIB 32227236469, BOŽJAKOVEČKA 8, 10370 Božjakovina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travnja 2014.</izvorni_sadrzaj>
    <derivirana_varijabla naziv="DomainObject.Predmet.OdlukaRjesenje.DatumDonosenjaOdluke_1">4. travnja 2014.</derivirana_varijabla>
  </DomainObject.Predmet.OdlukaRjesenje.DatumDonosenjaOdluke>
  <DomainObject.Predmet.OdlukaRjesenje.DatumPravomocnosti>
    <izvorni_sadrzaj>9. lipnja 2014.</izvorni_sadrzaj>
    <derivirana_varijabla naziv="DomainObject.Predmet.OdlukaRjesenje.DatumPravomocnosti_1">9. lipnja 2014.</derivirana_varijabla>
  </DomainObject.Predmet.OdlukaRjesenje.DatumPravomocnosti>
  <DomainObject.Predmet.OdlukaRjesenje.Oznaka>
    <izvorni_sadrzaj>St-87/2013-29</izvorni_sadrzaj>
    <derivirana_varijabla naziv="DomainObject.Predmet.OdlukaRjesenje.Oznaka_1">St-87/2013-29</derivirana_varijabla>
  </DomainObject.Predmet.OdlukaRjesenje.Oznaka>
  <DomainObject.Predmet.SudioniciListNaziv>
    <izvorni_sadrzaj>
      <item>JANKO ŠUPIH-KVATERNIK</item>
      <item>AGROKOKA d.d.</item>
      <item>vjerovnici</item>
      <item>DIJANA BREZAK</item>
      <item>Branka Malbašić</item>
    </izvorni_sadrzaj>
    <derivirana_varijabla naziv="DomainObject.Predmet.SudioniciListNaziv_1">
      <item>JANKO ŠUPIH-KVATERNIK</item>
      <item>AGROKOKA d.d.</item>
      <item>vjerovnici</item>
      <item>DIJANA BREZAK</item>
      <item>Branka Malbašić</item>
    </derivirana_varijabla>
  </DomainObject.Predmet.SudioniciListNaziv>
  <DomainObject.Predmet.SudioniciListAdressOIB>
    <izvorni_sadrzaj>
      <item>JANKO ŠUPIH-KVATERNIK, ĐORĐIĆEVA 21,10000 Zagreb</item>
      <item>AGROKOKA d.d., OIB 32227236469, BOŽJAKOVEČKA 8,10370 Božjakovina</item>
      <item>vjerovnici</item>
      <item>DIJANA BREZAK, STROJARSKA 2,10000 Zagreb</item>
      <item>Branka Malbašić, OIB 93517569919, Tina Ujevića 13,10000 Zagreb</item>
    </izvorni_sadrzaj>
    <derivirana_varijabla naziv="DomainObject.Predmet.SudioniciListAdressOIB_1">
      <item>JANKO ŠUPIH-KVATERNIK, ĐORĐIĆEVA 21,10000 Zagreb</item>
      <item>AGROKOKA d.d., OIB 32227236469, BOŽJAKOVEČKA 8,10370 Božjakovina</item>
      <item>vjerovnici</item>
      <item>DIJANA BREZAK, STROJARSKA 2,10000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32227236469</item>
      <item>, OIB null</item>
      <item>, OIB null</item>
      <item>, OIB 93517569919</item>
    </izvorni_sadrzaj>
    <derivirana_varijabla naziv="DomainObject.Predmet.SudioniciListNazivOIB_1">
      <item>, OIB null</item>
      <item>, OIB 32227236469</item>
      <item>, OIB null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rujna 2013.</izvorni_sadrzaj>
    <derivirana_varijabla naziv="DomainObject.Predmet.DatumZadnjeOdrzaneSudskeRadnje_1">25. rujna 2013.</derivirana_varijabla>
  </DomainObject.Predmet.DatumZadnjeOdrzaneSudskeRadnje>
  <DomainObject.PredzadnjaOdlukaIzPredmeta.DatumDonosenjaOdluke>
    <izvorni_sadrzaj>23. listopada 2017.</izvorni_sadrzaj>
    <derivirana_varijabla naziv="DomainObject.PredzadnjaOdlukaIzPredmeta.DatumDonosenjaOdluke_1">23. listopada 2017.</derivirana_varijabla>
  </DomainObject.PredzadnjaOdlukaIzPredmeta.DatumDonosenjaOdluke>
  <DomainObject.PredzadnjaOdlukaIzPredmeta.Oznaka>
    <izvorni_sadrzaj>St-87/2013-51</izvorni_sadrzaj>
    <derivirana_varijabla naziv="DomainObject.PredzadnjaOdlukaIzPredmeta.Oznaka_1">St-87/2013-51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1951</properties:Characters>
  <properties:Lines>52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2019-05-17T08:36:00Z</dcterms:created>
  <dc:creator>KDS - 8</dc:creator>
  <cp:lastModifiedBy>dvorana100</cp:lastModifiedBy>
  <cp:lastPrinted>2019-05-17T08:51:00Z</cp:lastPrinted>
  <dcterms:modified xmlns:xsi="http://www.w3.org/2001/XMLSchema-instance" xsi:type="dcterms:W3CDTF">2019-05-17T08:52:00Z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(st-87 -13 agrokoka.docx)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