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791b" w14:paraId="8af791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B3F2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  <w:r>
        <w:t>3 St-</w:t>
      </w:r>
      <w:r w:rsidR="008C1C99">
        <w:t>252</w:t>
      </w:r>
      <w:r w:rsidR="00EF0054">
        <w:t>0</w:t>
      </w:r>
      <w:r>
        <w:t>/1</w:t>
      </w:r>
      <w:r w:rsidR="008C1C99">
        <w:t>6</w:t>
      </w:r>
      <w:r>
        <w:t xml:space="preserve">-4  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Gordani </w:t>
      </w:r>
      <w:proofErr w:type="spellStart"/>
      <w:r>
        <w:t>Njari</w:t>
      </w:r>
      <w:proofErr w:type="spellEnd"/>
      <w:r>
        <w:t xml:space="preserve">, u stečajnom predmetu povodom zahtjeva Financijske agencije Regionalni centar </w:t>
      </w:r>
      <w:r w:rsidR="008C1C99">
        <w:t>Zagreb</w:t>
      </w:r>
      <w:r>
        <w:t xml:space="preserve">, Podružnica </w:t>
      </w:r>
      <w:r w:rsidR="008C1C99">
        <w:t>Zagreb</w:t>
      </w:r>
      <w:r>
        <w:t xml:space="preserve">, </w:t>
      </w:r>
      <w:r w:rsidR="008C1C99">
        <w:t>Trg svibanjskih žrtava 1995. 1</w:t>
      </w:r>
      <w:r>
        <w:t xml:space="preserve">, OIB 85821130368, za provedbom skraćenog stečajnog postupka nad dužnikom </w:t>
      </w:r>
      <w:r w:rsidR="00EF0054" w:rsidRPr="00EF0054">
        <w:t>MILK d.o.o., Ivana Kukuljevića 28, Zaprešić, MBS: 080126443, OIB: 37749546444</w:t>
      </w:r>
      <w:r w:rsidR="00231648">
        <w:t xml:space="preserve">, dana </w:t>
      </w:r>
      <w:r w:rsidR="00A31826">
        <w:t>8</w:t>
      </w:r>
      <w:r>
        <w:t xml:space="preserve">. </w:t>
      </w:r>
      <w:r w:rsidR="008C1C99">
        <w:t>ožujka</w:t>
      </w:r>
      <w:r>
        <w:t xml:space="preserve"> 201</w:t>
      </w:r>
      <w:r w:rsidR="008C1C99">
        <w:t>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OTVARA SE stečajni postupak nad dužnikom</w:t>
      </w:r>
      <w:r>
        <w:t xml:space="preserve"> </w:t>
      </w:r>
      <w:r w:rsidR="00EF0054" w:rsidRPr="00EF0054">
        <w:t>MILK d.o.o., Ivana Kukuljevića 28, Zaprešić, MBS: 080126443, OIB: 37749546444</w:t>
      </w:r>
      <w:r>
        <w:t>.</w:t>
      </w:r>
    </w:p>
    <w:p w:rsidRDefault="0040522B" w:rsidP="0040522B" w:rsidR="00DB5F30" w:rsidRPr="00DB5F30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 </w:t>
      </w:r>
      <w:r w:rsidR="00665182">
        <w:t xml:space="preserve">David Jakovljević, Sesvete, </w:t>
      </w:r>
      <w:proofErr w:type="spellStart"/>
      <w:r w:rsidR="00665182">
        <w:t>Kašinska</w:t>
      </w:r>
      <w:proofErr w:type="spellEnd"/>
      <w:r w:rsidR="00665182">
        <w:t xml:space="preserve"> 7</w:t>
      </w:r>
      <w:r w:rsidR="00DB5F30">
        <w:t xml:space="preserve">, OIB: </w:t>
      </w:r>
      <w:r w:rsidR="00665182">
        <w:t>63014812654</w:t>
      </w:r>
      <w:r w:rsidR="00DB5F30">
        <w:t>.</w:t>
      </w:r>
    </w:p>
    <w:p w:rsidRDefault="0040522B" w:rsidP="0040522B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EF0054" w:rsidRPr="00EF0054">
        <w:t>MILK d.o.o., Ivana Kukuljevića 28, Zaprešić, MBS: 080126443, OIB: 37749546444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633731" w:rsidP="00633731" w:rsidR="00633731">
      <w:pPr>
        <w:jc w:val="both"/>
        <w:rPr>
          <w:b/>
          <w:bCs/>
        </w:rPr>
      </w:pPr>
    </w:p>
    <w:p w:rsidRDefault="00633731" w:rsidP="00633731" w:rsidR="00633731">
      <w:pPr>
        <w:jc w:val="both"/>
        <w:rPr>
          <w:b/>
          <w:bCs/>
        </w:rPr>
      </w:pPr>
    </w:p>
    <w:p w:rsidRDefault="0040522B" w:rsidP="00633731" w:rsidR="00633731">
      <w:pPr>
        <w:ind w:firstLine="708"/>
        <w:jc w:val="both"/>
        <w:rPr>
          <w:b/>
        </w:rPr>
      </w:pPr>
      <w:r>
        <w:t xml:space="preserve">  </w:t>
      </w:r>
      <w:r w:rsidR="00633731">
        <w:t>FINA Regionalni centar Zagreb je 19. kolovoza 2016</w:t>
      </w:r>
      <w:r w:rsidR="00633731">
        <w:rPr>
          <w:b/>
        </w:rPr>
        <w:t>.</w:t>
      </w:r>
      <w:r w:rsidR="00633731">
        <w:t xml:space="preserve"> dostavila Trgovačkom sudu u Zagrebu zahtjev za provedbu skraćenog stečajnog postupka nad dužnikom </w:t>
      </w:r>
      <w:r w:rsidR="00633731" w:rsidRPr="00EF0054">
        <w:t>MILK d.o.o., Ivana Kukuljevića 28, Zaprešić, MBS: 080126443, OIB: 37749546444</w:t>
      </w:r>
      <w:r w:rsidR="00633731">
        <w:rPr>
          <w:b/>
        </w:rPr>
        <w:t xml:space="preserve">. </w:t>
      </w:r>
    </w:p>
    <w:p w:rsidRDefault="00633731" w:rsidP="00633731" w:rsidR="00633731">
      <w:pPr>
        <w:ind w:firstLine="720"/>
        <w:jc w:val="both"/>
      </w:pPr>
    </w:p>
    <w:p w:rsidRDefault="00633731" w:rsidP="00633731" w:rsidR="00633731">
      <w:pPr>
        <w:ind w:firstLine="720"/>
        <w:jc w:val="both"/>
      </w:pPr>
      <w:r>
        <w:t xml:space="preserve">Temeljem rješenja Visokog trgovačkog suda RH u Zagrebu broj 31-Su-958/16-3 od 20. rujna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33731" w:rsidP="00633731" w:rsidR="00633731">
      <w:pPr>
        <w:ind w:firstLine="720"/>
        <w:jc w:val="both"/>
      </w:pPr>
    </w:p>
    <w:p w:rsidRDefault="00633731" w:rsidP="00633731" w:rsidR="0063373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633731" w:rsidP="00633731" w:rsidR="00633731">
      <w:pPr>
        <w:pStyle w:val="Tijeloteksta"/>
        <w:ind w:firstLine="708"/>
      </w:pPr>
    </w:p>
    <w:p w:rsidRDefault="00633731" w:rsidP="00633731" w:rsidR="00633731">
      <w:pPr>
        <w:pStyle w:val="Tijeloteksta"/>
        <w:ind w:firstLine="708"/>
      </w:pPr>
    </w:p>
    <w:p w:rsidRDefault="00633731" w:rsidP="00633731" w:rsidR="00633731">
      <w:pPr>
        <w:pStyle w:val="Tijeloteksta"/>
        <w:ind w:firstLine="708"/>
        <w:jc w:val="center"/>
      </w:pPr>
      <w:r>
        <w:lastRenderedPageBreak/>
        <w:t xml:space="preserve">- 2 - </w:t>
      </w:r>
    </w:p>
    <w:p w:rsidRDefault="00633731" w:rsidP="00633731" w:rsidR="00633731">
      <w:pPr>
        <w:pStyle w:val="Tijeloteksta"/>
        <w:ind w:firstLine="708"/>
        <w:jc w:val="right"/>
      </w:pPr>
    </w:p>
    <w:p w:rsidRDefault="00633731" w:rsidP="00633731" w:rsidR="00633731">
      <w:pPr>
        <w:pStyle w:val="Tijeloteksta"/>
        <w:tabs>
          <w:tab w:pos="8265" w:val="left"/>
        </w:tabs>
        <w:ind w:firstLine="708"/>
        <w:jc w:val="right"/>
      </w:pPr>
      <w:r>
        <w:t>3 St-2520/16-4</w:t>
      </w:r>
    </w:p>
    <w:p w:rsidRDefault="00633731" w:rsidP="00633731" w:rsidR="00633731">
      <w:pPr>
        <w:pStyle w:val="Tijeloteksta"/>
        <w:tabs>
          <w:tab w:pos="8265" w:val="left"/>
        </w:tabs>
        <w:ind w:firstLine="708"/>
        <w:jc w:val="right"/>
      </w:pPr>
    </w:p>
    <w:p w:rsidRDefault="00633731" w:rsidP="00633731" w:rsidR="00633731">
      <w:pPr>
        <w:pStyle w:val="Tijeloteksta"/>
        <w:tabs>
          <w:tab w:pos="8265" w:val="left"/>
        </w:tabs>
        <w:ind w:firstLine="708"/>
        <w:jc w:val="right"/>
      </w:pPr>
    </w:p>
    <w:p w:rsidRDefault="00633731" w:rsidP="00633731" w:rsidR="00633731">
      <w:pPr>
        <w:pStyle w:val="Tijeloteksta"/>
        <w:ind w:firstLine="708"/>
      </w:pPr>
      <w:r>
        <w:t>Kako su ispunjene pretpostavke iz citirane odredbe SZ-a, Trgovački sud u Osijeku je dana 26. listopada 2016</w:t>
      </w:r>
      <w:r>
        <w:rPr>
          <w:b/>
        </w:rPr>
        <w:t>.</w:t>
      </w:r>
      <w:r>
        <w:t xml:space="preserve"> objavio oglas na mrežnoj stranici e-oglasna ploča sudova pod poslovnim brojem St-2520/16-3 sukladno čl. 430. SZ-a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633731" w:rsidP="00633731" w:rsidR="00633731">
      <w:pPr>
        <w:pStyle w:val="Tijeloteksta"/>
        <w:ind w:firstLine="708"/>
        <w:jc w:val="center"/>
      </w:pPr>
    </w:p>
    <w:p w:rsidRDefault="00633731" w:rsidP="00633731" w:rsidR="0063373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633731" w:rsidP="00633731" w:rsidR="00633731">
      <w:pPr>
        <w:pStyle w:val="Tijeloteksta"/>
      </w:pPr>
    </w:p>
    <w:p w:rsidRDefault="00633731" w:rsidP="00633731" w:rsidR="00633731">
      <w:pPr>
        <w:pStyle w:val="Tijeloteksta"/>
        <w:ind w:firstLine="71"/>
      </w:pPr>
    </w:p>
    <w:p w:rsidRDefault="00633731" w:rsidP="00633731" w:rsidR="00633731">
      <w:pPr>
        <w:pStyle w:val="Tijeloteksta"/>
        <w:jc w:val="center"/>
      </w:pPr>
      <w:r>
        <w:t xml:space="preserve">U Osijeku 8. ožujka  2017. </w:t>
      </w:r>
    </w:p>
    <w:p w:rsidRDefault="00633731" w:rsidP="00633731" w:rsidR="00633731">
      <w:pPr>
        <w:pStyle w:val="Tijeloteksta"/>
        <w:jc w:val="center"/>
      </w:pPr>
    </w:p>
    <w:p w:rsidRDefault="00633731" w:rsidP="00633731" w:rsidR="00633731">
      <w:pPr>
        <w:pStyle w:val="Tijeloteksta"/>
        <w:jc w:val="center"/>
        <w:rPr>
          <w:b/>
        </w:rPr>
      </w:pPr>
    </w:p>
    <w:p w:rsidRDefault="00633731" w:rsidP="00633731" w:rsidR="00633731">
      <w:pPr>
        <w:pStyle w:val="Tijeloteksta"/>
      </w:pPr>
    </w:p>
    <w:p w:rsidRDefault="00633731" w:rsidP="00633731" w:rsidR="0063373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33731" w:rsidP="00633731" w:rsidR="00633731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>
        <w:t xml:space="preserve">                                                                                                    Gordana </w:t>
      </w:r>
      <w:proofErr w:type="spellStart"/>
      <w:r>
        <w:t>Njari</w:t>
      </w:r>
      <w:proofErr w:type="spellEnd"/>
      <w:r>
        <w:t xml:space="preserve">   </w:t>
      </w:r>
    </w:p>
    <w:p w:rsidRDefault="00633731" w:rsidP="00633731" w:rsidR="00633731">
      <w:pPr>
        <w:pStyle w:val="Tijeloteksta"/>
        <w:jc w:val="left"/>
      </w:pPr>
    </w:p>
    <w:p w:rsidRDefault="00633731" w:rsidP="00633731" w:rsidR="00633731">
      <w:pPr>
        <w:pStyle w:val="Tijeloteksta"/>
        <w:jc w:val="left"/>
      </w:pPr>
    </w:p>
    <w:p w:rsidRDefault="00633731" w:rsidP="00633731" w:rsidR="00633731">
      <w:pPr>
        <w:pStyle w:val="Tijeloteksta"/>
      </w:pPr>
      <w:r>
        <w:t>UPUTA O  PRAVNOM LIJEKU:</w:t>
      </w:r>
    </w:p>
    <w:p w:rsidRDefault="00633731" w:rsidP="00633731" w:rsidR="00633731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633731" w:rsidP="00633731" w:rsidR="00633731">
      <w:pPr>
        <w:pStyle w:val="Tijeloteksta"/>
        <w:jc w:val="left"/>
      </w:pPr>
    </w:p>
    <w:p w:rsidRDefault="00633731" w:rsidP="00633731" w:rsidR="00633731">
      <w:pPr>
        <w:pStyle w:val="Tijeloteksta"/>
        <w:jc w:val="left"/>
      </w:pPr>
      <w:r>
        <w:t>DNA</w:t>
      </w:r>
    </w:p>
    <w:p w:rsidRDefault="00633731" w:rsidP="00633731" w:rsidR="00633731">
      <w:pPr>
        <w:pStyle w:val="Tijeloteksta"/>
        <w:numPr>
          <w:ilvl w:val="0"/>
          <w:numId w:val="7"/>
        </w:numPr>
        <w:jc w:val="left"/>
      </w:pPr>
      <w:r>
        <w:t>Predlagatelj FINA RC Zagreb na poslovni broj</w:t>
      </w:r>
    </w:p>
    <w:p w:rsidRDefault="00633731" w:rsidP="00633731" w:rsidR="00633731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633731" w:rsidP="00633731" w:rsidR="00633731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633731" w:rsidP="00633731" w:rsidR="00633731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633731" w:rsidP="00633731" w:rsidR="00633731">
      <w:pPr>
        <w:pStyle w:val="Tijeloteksta"/>
        <w:numPr>
          <w:ilvl w:val="0"/>
          <w:numId w:val="7"/>
        </w:numPr>
        <w:jc w:val="left"/>
      </w:pPr>
      <w:r>
        <w:t xml:space="preserve">Registar </w:t>
      </w:r>
    </w:p>
    <w:p w:rsidRDefault="00633731" w:rsidP="00633731" w:rsidR="00633731">
      <w:pPr>
        <w:pStyle w:val="Tijeloteksta"/>
        <w:numPr>
          <w:ilvl w:val="0"/>
          <w:numId w:val="7"/>
        </w:numPr>
        <w:jc w:val="left"/>
      </w:pPr>
      <w:r>
        <w:t xml:space="preserve">Riješeno istodobno otvaranjem i zaključenjem skraćenog </w:t>
      </w:r>
      <w:proofErr w:type="spellStart"/>
      <w:r>
        <w:t>st.postupka</w:t>
      </w:r>
      <w:proofErr w:type="spellEnd"/>
      <w:r>
        <w:t xml:space="preserve">                             </w:t>
      </w:r>
    </w:p>
    <w:p w:rsidRDefault="00633731" w:rsidP="00633731" w:rsidR="00633731">
      <w:pPr>
        <w:pStyle w:val="Tijeloteksta"/>
        <w:numPr>
          <w:ilvl w:val="0"/>
          <w:numId w:val="7"/>
        </w:numPr>
        <w:jc w:val="left"/>
      </w:pPr>
      <w:r>
        <w:t>K  20/4</w:t>
      </w:r>
    </w:p>
    <w:p w:rsidRDefault="00EE3FB4" w:rsidP="00633731" w:rsidR="00EE3FB4" w:rsidRPr="00B82754">
      <w:pPr>
        <w:jc w:val="both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731" w:rsidP="00633731" w:rsidR="00633731">
      <w:r>
        <w:separator/>
      </w:r>
    </w:p>
  </w:endnote>
  <w:endnote w:id="0" w:type="continuationSeparator">
    <w:p w:rsidRDefault="00633731" w:rsidP="00633731" w:rsidR="0063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731" w:rsidP="00633731" w:rsidR="00633731">
      <w:r>
        <w:separator/>
      </w:r>
    </w:p>
  </w:footnote>
  <w:footnote w:id="0" w:type="continuationSeparator">
    <w:p w:rsidRDefault="00633731" w:rsidP="00633731" w:rsidR="0063373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1E28"/>
    <w:rsid w:val="000E5197"/>
    <w:rsid w:val="00196E1F"/>
    <w:rsid w:val="001F72C8"/>
    <w:rsid w:val="00231648"/>
    <w:rsid w:val="00292848"/>
    <w:rsid w:val="002B6512"/>
    <w:rsid w:val="00333EEE"/>
    <w:rsid w:val="0036302D"/>
    <w:rsid w:val="003942B2"/>
    <w:rsid w:val="0040522B"/>
    <w:rsid w:val="00423822"/>
    <w:rsid w:val="00437C48"/>
    <w:rsid w:val="005C2121"/>
    <w:rsid w:val="00633731"/>
    <w:rsid w:val="00657E40"/>
    <w:rsid w:val="00665182"/>
    <w:rsid w:val="00686F9E"/>
    <w:rsid w:val="00690406"/>
    <w:rsid w:val="00785BDD"/>
    <w:rsid w:val="008C1C99"/>
    <w:rsid w:val="008D7500"/>
    <w:rsid w:val="00917B69"/>
    <w:rsid w:val="009F5360"/>
    <w:rsid w:val="00A31826"/>
    <w:rsid w:val="00A5507C"/>
    <w:rsid w:val="00A868A7"/>
    <w:rsid w:val="00B37C1E"/>
    <w:rsid w:val="00B82754"/>
    <w:rsid w:val="00B87BDD"/>
    <w:rsid w:val="00BA1A5C"/>
    <w:rsid w:val="00C1697B"/>
    <w:rsid w:val="00C827B2"/>
    <w:rsid w:val="00CA7332"/>
    <w:rsid w:val="00D21A2C"/>
    <w:rsid w:val="00DB5F30"/>
    <w:rsid w:val="00DE0702"/>
    <w:rsid w:val="00DE4CD2"/>
    <w:rsid w:val="00E00143"/>
    <w:rsid w:val="00EB3F2F"/>
    <w:rsid w:val="00EE3FB4"/>
    <w:rsid w:val="00EF0054"/>
    <w:rsid w:val="00F5639B"/>
    <w:rsid w:val="00F6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50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50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0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0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6337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33731"/>
    <w:rPr>
      <w:sz w:val="24"/>
      <w:szCs w:val="24"/>
    </w:rPr>
  </w:style>
  <w:style w:styleId="Podnoje" w:type="paragraph">
    <w:name w:val="footer"/>
    <w:basedOn w:val="Normal"/>
    <w:link w:val="PodnojeChar"/>
    <w:rsid w:val="006337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3373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50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50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0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0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6337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33731"/>
    <w:rPr>
      <w:sz w:val="24"/>
      <w:szCs w:val="24"/>
    </w:rPr>
  </w:style>
  <w:style w:styleId="Podnoje" w:type="paragraph">
    <w:name w:val="footer"/>
    <w:basedOn w:val="Normal"/>
    <w:link w:val="PodnojeChar"/>
    <w:rsid w:val="00633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337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771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St-2520/2016-4</izvorni_sadrzaj>
    <derivirana_varijabla naziv="DomainObject.Oznaka_1">St-2520/2016-4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St-2520/2016</izvorni_sadrzaj>
    <derivirana_varijabla naziv="DomainObject.Predmet.OznakaBroj_1">St-2520/2016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MILK d.o.o.</izvorni_sadrzaj>
    <derivirana_varijabla naziv="DomainObject.Predmet.ProtustrankaFormated_1">  MILK d.o.o.</derivirana_varijabla>
  </DomainObject.Predmet.ProtustrankaFormated>
  <DomainObject.Predmet.ProtustrankaFormatedOIB>
    <izvorni_sadrzaj>  MILK d.o.o., OIB 37749546444</izvorni_sadrzaj>
    <derivirana_varijabla naziv="DomainObject.Predmet.ProtustrankaFormatedOIB_1">  MILK d.o.o., OIB 37749546444</derivirana_varijabla>
  </DomainObject.Predmet.ProtustrankaFormatedOIB>
  <DomainObject.Predmet.ProtustrankaFormatedWithAdress>
    <izvorni_sadrzaj> MILK d.o.o., Ivana Kukuljevića 28, 10290 Zaprešić</izvorni_sadrzaj>
    <derivirana_varijabla naziv="DomainObject.Predmet.ProtustrankaFormatedWithAdress_1"> MILK d.o.o., Ivana Kukuljevića 28, 10290 Zaprešić</derivirana_varijabla>
  </DomainObject.Predmet.ProtustrankaFormatedWithAdress>
  <DomainObject.Predmet.ProtustrankaFormatedWithAdressOIB>
    <izvorni_sadrzaj> MILK d.o.o., OIB 37749546444, Ivana Kukuljevića 28, 10290 Zaprešić</izvorni_sadrzaj>
    <derivirana_varijabla naziv="DomainObject.Predmet.ProtustrankaFormatedWithAdressOIB_1"> MILK d.o.o., OIB 37749546444, Ivana Kukuljevića 28, 10290 Zaprešić</derivirana_varijabla>
  </DomainObject.Predmet.ProtustrankaFormatedWithAdressOIB>
  <DomainObject.Predmet.ProtustrankaWithAdress>
    <izvorni_sadrzaj>MILK d.o.o. Ivana Kukuljevića 28, 10290 Zaprešić</izvorni_sadrzaj>
    <derivirana_varijabla naziv="DomainObject.Predmet.ProtustrankaWithAdress_1">MILK d.o.o. Ivana Kukuljevića 28, 10290 Zaprešić</derivirana_varijabla>
  </DomainObject.Predmet.ProtustrankaWithAdress>
  <DomainObject.Predmet.ProtustrankaWithAdressOIB>
    <izvorni_sadrzaj>MILK d.o.o., OIB 37749546444, Ivana Kukuljevića 28, 10290 Zaprešić</izvorni_sadrzaj>
    <derivirana_varijabla naziv="DomainObject.Predmet.ProtustrankaWithAdressOIB_1">MILK d.o.o., OIB 37749546444, Ivana Kukuljevića 28, 10290 Zaprešić</derivirana_varijabla>
  </DomainObject.Predmet.ProtustrankaWithAdressOIB>
  <DomainObject.Predmet.ProtustrankaNazivFormated>
    <izvorni_sadrzaj>MILK d.o.o.</izvorni_sadrzaj>
    <derivirana_varijabla naziv="DomainObject.Predmet.ProtustrankaNazivFormated_1">MILK d.o.o.</derivirana_varijabla>
  </DomainObject.Predmet.ProtustrankaNazivFormated>
  <DomainObject.Predmet.ProtustrankaNazivFormatedOIB>
    <izvorni_sadrzaj>MILK d.o.o., OIB 37749546444</izvorni_sadrzaj>
    <derivirana_varijabla naziv="DomainObject.Predmet.ProtustrankaNazivFormatedOIB_1">MILK d.o.o., OIB 37749546444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 d.o.o.</item>
    </izvorni_sadrzaj>
    <derivirana_varijabla naziv="DomainObject.Predmet.ProtuStrankaListFormated_1">
      <item>MILK d.o.o.</item>
    </derivirana_varijabla>
  </DomainObject.Predmet.ProtuStrankaListFormated>
  <DomainObject.Predmet.ProtuStrankaListFormatedOIB>
    <izvorni_sadrzaj>
      <item>MILK d.o.o., OIB 37749546444</item>
    </izvorni_sadrzaj>
    <derivirana_varijabla naziv="DomainObject.Predmet.ProtuStrankaListFormatedOIB_1">
      <item>MILK d.o.o., OIB 37749546444</item>
    </derivirana_varijabla>
  </DomainObject.Predmet.ProtuStrankaListFormatedOIB>
  <DomainObject.Predmet.ProtuStrankaListFormatedWithAdress>
    <izvorni_sadrzaj>
      <item>MILK d.o.o., Ivana Kukuljevića 28, 10290 Zaprešić</item>
    </izvorni_sadrzaj>
    <derivirana_varijabla naziv="DomainObject.Predmet.ProtuStrankaListFormatedWithAdress_1">
      <item>MILK d.o.o., Ivana Kukuljevića 28, 10290 Zaprešić</item>
    </derivirana_varijabla>
  </DomainObject.Predmet.ProtuStrankaListFormatedWithAdress>
  <DomainObject.Predmet.ProtuStrankaListFormatedWithAdressOIB>
    <izvorni_sadrzaj>
      <item>MILK d.o.o., OIB 37749546444, Ivana Kukuljevića 28, 10290 Zaprešić</item>
    </izvorni_sadrzaj>
    <derivirana_varijabla naziv="DomainObject.Predmet.ProtuStrankaListFormatedWithAdressOIB_1">
      <item>MILK d.o.o., OIB 37749546444, Ivana Kukuljevića 28, 10290 Zaprešić</item>
    </derivirana_varijabla>
  </DomainObject.Predmet.ProtuStrankaListFormatedWithAdressOIB>
  <DomainObject.Predmet.ProtuStrankaListNazivFormated>
    <izvorni_sadrzaj>
      <item>MILK d.o.o.</item>
    </izvorni_sadrzaj>
    <derivirana_varijabla naziv="DomainObject.Predmet.ProtuStrankaListNazivFormated_1">
      <item>MILK d.o.o.</item>
    </derivirana_varijabla>
  </DomainObject.Predmet.ProtuStrankaListNazivFormated>
  <DomainObject.Predmet.ProtuStrankaListNazivFormatedOIB>
    <izvorni_sadrzaj>
      <item>MILK d.o.o., OIB 37749546444</item>
    </izvorni_sadrzaj>
    <derivirana_varijabla naziv="DomainObject.Predmet.ProtuStrankaListNazivFormatedOIB_1">
      <item>MILK d.o.o., OIB 37749546444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St-2520/2016-4</izvorni_sadrzaj>
    <derivirana_varijabla naziv="DomainObject.PoslovniBrojDokumenta_1">St-2520/2016-4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 d.o.o.</izvorni_sadrzaj>
    <derivirana_varijabla naziv="DomainObject.Predmet.ProtustrankaIDrugi_1">MILK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MILK d.o.o., OIB 37749546444, Ivana Kukuljevića 28, 10290 Zaprešić</izvorni_sadrzaj>
    <derivirana_varijabla naziv="DomainObject.Predmet.ProtustrankaIDrugiAdressOIB_1">MILK d.o.o., OIB 37749546444, Ivana Kukuljevića 28,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MILK d.o.o.</item>
      <item>FINA Regionalni centar Zagreb</item>
    </izvorni_sadrzaj>
    <derivirana_varijabla naziv="DomainObject.Predmet.SudioniciListNaziv_1">
      <item>MILK d.o.o.</item>
      <item>FINA Regionalni centar Zagreb</item>
    </derivirana_varijabla>
  </DomainObject.Predmet.SudioniciListNaziv>
  <DomainObject.Predmet.SudioniciListAdressOIB>
    <izvorni_sadrzaj>
      <item>MILK d.o.o., OIB 37749546444, Ivana Kukuljevića 28,10290 Zaprešić</item>
      <item>FINA Regionalni centar Zagreb, OIB 85821130368, Trg svibanjskih žrtava 1995. br. 1,10000 Zagreb</item>
    </izvorni_sadrzaj>
    <derivirana_varijabla naziv="DomainObject.Predmet.SudioniciListAdressOIB_1">
      <item>MILK d.o.o., OIB 37749546444, Ivana Kukuljevića 28,10290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37749546444</item>
      <item>, OIB 85821130368</item>
    </izvorni_sadrzaj>
    <derivirana_varijabla naziv="DomainObject.Predmet.SudioniciListNazivOIB_1">
      <item>, OIB 37749546444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2860</properties:Characters>
  <properties:Lines>89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2017-03-08T09:17:00Z</dcterms:created>
  <dc:creator>korisnik</dc:creator>
  <cp:keywords/>
  <cp:lastModifiedBy>Žana Bem</cp:lastModifiedBy>
  <cp:lastPrinted>2017-03-08T11:02:00Z</cp:lastPrinted>
  <dcterms:modified xmlns:xsi="http://www.w3.org/2001/XMLSchema-instance" xsi:type="dcterms:W3CDTF">2017-03-08T11:03:00Z</dcterms:modified>
  <cp:revision>7</cp:revision>
  <dc:subject/>
  <dc:title>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St-2520/2016-4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