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cb8b" w14:paraId="668cb8b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840A96">
        <w:rPr>
          <w:lang w:val="hr-HR"/>
        </w:rPr>
        <w:t>St-419/15-5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840A96">
        <w:t>ZADRUGA HEMERA za građevinarstvo, trgovinu i usluge, OIB: 79241437182 sa sjedištem u Frana Galovića 2, 48000 Koprivnica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840A96">
        <w:t>ZADRUGA HEMERA za građevinarstvo, trgovinu i usluge, OIB: 79241437182 sa sjedištem u Frana Galovića 2, 48000 Koprivnica</w:t>
      </w:r>
      <w:r w:rsidR="00830E49">
        <w:t xml:space="preserve">, iznosi </w:t>
      </w:r>
      <w:r w:rsidR="00840A96">
        <w:t>4.490.391,38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840A96">
        <w:t>upravitelj</w:t>
      </w:r>
      <w:r w:rsidR="002E00D7">
        <w:t xml:space="preserve"> dužnika </w:t>
      </w:r>
      <w:r w:rsidR="00840A96">
        <w:t>Darko Samac, OIB: 28382606781, Sisak, Matije Fintića 57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840A96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840A96" w:rsidR="00830E49" w:rsidRPr="00840A96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840A96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840A96">
        <w:t>ZADRUGA HEMERA za građevinarstvo, trgovinu i usluge, OIB: 79241437182 sa sjedištem u Frana Galovića 2, 48000 Koprivnica</w:t>
      </w:r>
      <w:r>
        <w:t>, navodeći da du</w:t>
      </w:r>
      <w:r w:rsidR="00715C85">
        <w:t xml:space="preserve">žnik na dan </w:t>
      </w:r>
      <w:r w:rsidR="00840A96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840A96">
        <w:t>4.490.391,38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D3A" w:rsidP="007F64E0" w:rsidR="00FF3D3A">
      <w:r>
        <w:separator/>
      </w:r>
    </w:p>
  </w:endnote>
  <w:endnote w:id="0" w:type="continuationSeparator">
    <w:p w:rsidRDefault="00FF3D3A" w:rsidP="007F64E0" w:rsidR="00FF3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D3A" w:rsidP="007F64E0" w:rsidR="00FF3D3A">
      <w:r>
        <w:separator/>
      </w:r>
    </w:p>
  </w:footnote>
  <w:footnote w:id="0" w:type="continuationSeparator">
    <w:p w:rsidRDefault="00FF3D3A" w:rsidP="007F64E0" w:rsidR="00FF3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23C1" w:rsidRPr="007123C1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840A96">
      <w:rPr>
        <w:lang w:val="hr-HR"/>
      </w:rPr>
      <w:t>St-419/15-5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C1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40A96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3D3A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HEMERA za građevinarstvo, trgovinu i usluge</izvorni_sadrzaj>
    <derivirana_varijabla naziv="DomainObject.Predmet.ProtustrankaFormated_1">  ZADRUGA HEMERA za građevinarstvo, trgovinu i usluge</derivirana_varijabla>
  </DomainObject.Predmet.ProtustrankaFormated>
  <DomainObject.Predmet.ProtustrankaFormatedOIB>
    <izvorni_sadrzaj>  ZADRUGA HEMERA za građevinarstvo, trgovinu i usluge, OIB 79241437182</izvorni_sadrzaj>
    <derivirana_varijabla naziv="DomainObject.Predmet.ProtustrankaFormatedOIB_1">  ZADRUGA HEMERA za građevinarstvo, trgovinu i usluge, OIB 79241437182</derivirana_varijabla>
  </DomainObject.Predmet.ProtustrankaFormatedOIB>
  <DomainObject.Predmet.ProtustrankaFormatedWithAdress>
    <izvorni_sadrzaj> ZADRUGA HEMERA za građevinarstvo, trgovinu i usluge, Frana Galovića 2, 48000 Koprivnica</izvorni_sadrzaj>
    <derivirana_varijabla naziv="DomainObject.Predmet.ProtustrankaFormatedWithAdress_1"> ZADRUGA HEMERA za građevinarstvo, trgovinu i usluge, Frana Galovića 2, 48000 Koprivnica</derivirana_varijabla>
  </DomainObject.Predmet.ProtustrankaFormatedWithAdress>
  <DomainObject.Predmet.ProtustrankaFormatedWithAdressOIB>
    <izvorni_sadrzaj> ZADRUGA HEMERA za građevinarstvo, trgovinu i usluge, OIB 79241437182, Frana Galovića 2, 48000 Koprivnica</izvorni_sadrzaj>
    <derivirana_varijabla naziv="DomainObject.Predmet.ProtustrankaFormatedWithAdressOIB_1"> ZADRUGA HEMERA za građevinarstvo, trgovinu i usluge, OIB 79241437182, Frana Galovića 2, 48000 Koprivnica</derivirana_varijabla>
  </DomainObject.Predmet.ProtustrankaFormatedWithAdressOIB>
  <DomainObject.Predmet.ProtustrankaWithAdress>
    <izvorni_sadrzaj>ZADRUGA HEMERA za građevinarstvo, trgovinu i usluge Frana Galovića 2, 48000 Koprivnica</izvorni_sadrzaj>
    <derivirana_varijabla naziv="DomainObject.Predmet.ProtustrankaWithAdress_1">ZADRUGA HEMERA za građevinarstvo, trgovinu i usluge Frana Galovića 2, 48000 Koprivnica</derivirana_varijabla>
  </DomainObject.Predmet.ProtustrankaWithAdress>
  <DomainObject.Predmet.ProtustrankaWithAdressOIB>
    <izvorni_sadrzaj>ZADRUGA HEMERA za građevinarstvo, trgovinu i usluge, OIB 79241437182, Frana Galovića 2, 48000 Koprivnica</izvorni_sadrzaj>
    <derivirana_varijabla naziv="DomainObject.Predmet.ProtustrankaWithAdressOIB_1">ZADRUGA HEMERA za građevinarstvo, trgovinu i usluge, OIB 79241437182, Frana Galovića 2, 48000 Koprivnica</derivirana_varijabla>
  </DomainObject.Predmet.ProtustrankaWithAdressOIB>
  <DomainObject.Predmet.ProtustrankaNazivFormated>
    <izvorni_sadrzaj>ZADRUGA HEMERA za građevinarstvo, trgovinu i usluge</izvorni_sadrzaj>
    <derivirana_varijabla naziv="DomainObject.Predmet.ProtustrankaNazivFormated_1">ZADRUGA HEMERA za građevinarstvo, trgovinu i usluge</derivirana_varijabla>
  </DomainObject.Predmet.ProtustrankaNazivFormated>
  <DomainObject.Predmet.ProtustrankaNazivFormatedOIB>
    <izvorni_sadrzaj>ZADRUGA HEMERA za građevinarstvo, trgovinu i usluge, OIB 79241437182</izvorni_sadrzaj>
    <derivirana_varijabla naziv="DomainObject.Predmet.ProtustrankaNazivFormatedOIB_1">ZADRUGA HEMERA za građevinarstvo, trgovinu i usluge, OIB 79241437182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4490391.38</izvorni_sadrzaj>
    <derivirana_varijabla naziv="DomainObject.Predmet.TrenutnaVrijednost_1">4490391.38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HEMERA za građevinarstvo, trgovinu i usluge</item>
    </izvorni_sadrzaj>
    <derivirana_varijabla naziv="DomainObject.Predmet.ProtuStrankaListFormated_1">
      <item>ZADRUGA HEMERA za građevinarstvo, trgovinu i usluge</item>
    </derivirana_varijabla>
  </DomainObject.Predmet.ProtuStrankaListFormated>
  <DomainObject.Predmet.ProtuStrankaListFormatedOIB>
    <izvorni_sadrzaj>
      <item>ZADRUGA HEMERA za građevinarstvo, trgovinu i usluge, OIB 79241437182</item>
    </izvorni_sadrzaj>
    <derivirana_varijabla naziv="DomainObject.Predmet.ProtuStrankaListFormatedOIB_1">
      <item>ZADRUGA HEMERA za građevinarstvo, trgovinu i usluge, OIB 79241437182</item>
    </derivirana_varijabla>
  </DomainObject.Predmet.ProtuStrankaListFormatedOIB>
  <DomainObject.Predmet.ProtuStrankaListFormatedWithAdress>
    <izvorni_sadrzaj>
      <item>ZADRUGA HEMERA za građevinarstvo, trgovinu i usluge, Frana Galovića 2, 48000 Koprivnica</item>
    </izvorni_sadrzaj>
    <derivirana_varijabla naziv="DomainObject.Predmet.ProtuStrankaListFormatedWithAdress_1">
      <item>ZADRUGA HEMERA za građevinarstvo, trgovinu i usluge, Frana Galovića 2, 48000 Koprivnica</item>
    </derivirana_varijabla>
  </DomainObject.Predmet.ProtuStrankaListFormatedWithAdress>
  <DomainObject.Predmet.ProtuStrankaListFormatedWithAdressOIB>
    <izvorni_sadrzaj>
      <item>ZADRUGA HEMERA za građevinarstvo, trgovinu i usluge, OIB 79241437182, Frana Galovića 2, 48000 Koprivnica</item>
    </izvorni_sadrzaj>
    <derivirana_varijabla naziv="DomainObject.Predmet.ProtuStrankaListFormatedWithAdressOIB_1">
      <item>ZADRUGA HEMERA za građevinarstvo, trgovinu i usluge, OIB 79241437182, Frana Galovića 2, 48000 Koprivnica</item>
    </derivirana_varijabla>
  </DomainObject.Predmet.ProtuStrankaListFormatedWithAdressOIB>
  <DomainObject.Predmet.ProtuStrankaListNazivFormated>
    <izvorni_sadrzaj>
      <item>ZADRUGA HEMERA za građevinarstvo, trgovinu i usluge</item>
    </izvorni_sadrzaj>
    <derivirana_varijabla naziv="DomainObject.Predmet.ProtuStrankaListNazivFormated_1">
      <item>ZADRUGA HEMERA za građevinarstvo, trgovinu i usluge</item>
    </derivirana_varijabla>
  </DomainObject.Predmet.ProtuStrankaListNazivFormated>
  <DomainObject.Predmet.ProtuStrankaListNazivFormatedOIB>
    <izvorni_sadrzaj>
      <item>ZADRUGA HEMERA za građevinarstvo, trgovinu i usluge, OIB 79241437182</item>
    </izvorni_sadrzaj>
    <derivirana_varijabla naziv="DomainObject.Predmet.ProtuStrankaListNazivFormatedOIB_1">
      <item>ZADRUGA HEMERA za građevinarstvo, trgovinu i usluge, OIB 79241437182</item>
    </derivirana_varijabla>
  </DomainObject.Predmet.ProtuStrankaListNazivFormatedOIB>
  <DomainObject.Predmet.OstaliListFormated>
    <izvorni_sadrzaj>
      <item>E-oglasna ploča</item>
      <item>Sudski registar, Trgovački sud Varaždin</item>
    </izvorni_sadrzaj>
    <derivirana_varijabla naziv="DomainObject.Predmet.OstaliListFormated_1">
      <item>E-oglasna ploča</item>
      <item>Sudski registar, Trgovački sud Varaždin</item>
    </derivirana_varijabla>
  </DomainObject.Predmet.OstaliListFormated>
  <DomainObject.Predmet.OstaliListFormatedOIB>
    <izvorni_sadrzaj>
      <item>E-oglasna ploča</item>
      <item>Sudski registar, Trgovački sud Varaždin</item>
    </izvorni_sadrzaj>
    <derivirana_varijabla naziv="DomainObject.Predmet.OstaliListFormatedOIB_1">
      <item>E-oglasna ploča</item>
      <item>Sudski registar, Trgovački sud Varaždin</item>
    </derivirana_varijabla>
  </DomainObject.Predmet.OstaliListFormatedOIB>
  <DomainObject.Predmet.OstaliListFormatedWithAdress>
    <izvorni_sadrzaj>
      <item>E-oglasna ploča</item>
      <item>Sudski registar, Trgovački sud Varaždin</item>
    </izvorni_sadrzaj>
    <derivirana_varijabla naziv="DomainObject.Predmet.OstaliListFormatedWithAdress_1">
      <item>E-oglasna ploča</item>
      <item>Sudski registar, Trgovački sud Varaždin</item>
    </derivirana_varijabla>
  </DomainObject.Predmet.OstaliListFormatedWithAdress>
  <DomainObject.Predmet.OstaliListFormatedWithAdressOIB>
    <izvorni_sadrzaj>
      <item>E-oglasna ploča</item>
      <item>Sudski registar, Trgovački sud Varaždin</item>
    </izvorni_sadrzaj>
    <derivirana_varijabla naziv="DomainObject.Predmet.OstaliListFormatedWithAdressOIB_1">
      <item>E-oglasna ploča</item>
      <item>Sudski registar, Trgovački sud Varaždin</item>
    </derivirana_varijabla>
  </DomainObject.Predmet.OstaliListFormatedWithAdressOIB>
  <DomainObject.Predmet.OstaliListNazivFormated>
    <izvorni_sadrzaj>
      <item>E-oglasna ploča</item>
      <item>Sudski registar, Trgovački sud Varaždin</item>
    </izvorni_sadrzaj>
    <derivirana_varijabla naziv="DomainObject.Predmet.OstaliListNazivFormated_1">
      <item>E-oglasna ploča</item>
      <item>Sudski registar, Trgovački sud Varaždin</item>
    </derivirana_varijabla>
  </DomainObject.Predmet.OstaliListNazivFormated>
  <DomainObject.Predmet.OstaliListNazivFormatedOIB>
    <izvorni_sadrzaj>
      <item>E-oglasna ploča</item>
      <item>Sudski registar, Trgovački sud Varaždin</item>
    </izvorni_sadrzaj>
    <derivirana_varijabla naziv="DomainObject.Predmet.OstaliListNazivFormatedOIB_1">
      <item>E-oglasna ploča</item>
      <item>Sudski registar, Trgovački sud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HEMERA za građevinarstvo, trgovinu i usluge</izvorni_sadrzaj>
    <derivirana_varijabla naziv="DomainObject.Predmet.ProtustrankaIDrugi_1">ZADRUGA HEMERA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HEMERA za građevinarstvo, trgovinu i usluge, OIB 79241437182, Frana Galovića 2, 48000 Koprivnica</izvorni_sadrzaj>
    <derivirana_varijabla naziv="DomainObject.Predmet.ProtustrankaIDrugiAdressOIB_1">ZADRUGA HEMERA za građevinarstvo, trgovinu i usluge, OIB 79241437182, Frana Galovića 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HEMERA za građevinarstvo, trgovinu i usluge</item>
      <item>E-oglasna ploča</item>
      <item>Sudski registar, Trgovački sud Varaždin</item>
    </izvorni_sadrzaj>
    <derivirana_varijabla naziv="DomainObject.Predmet.SudioniciListNaziv_1">
      <item>Financijska agencija</item>
      <item>ZADRUGA HEMERA za građevinarstvo, trgovinu i usluge</item>
      <item>E-oglasna ploča</item>
      <item>Sudski registar, Trgovački sud Varaždin</item>
    </derivirana_varijabla>
  </DomainObject.Predmet.SudioniciListNaziv>
  <DomainObject.Predmet.SudioniciListAdressOIB>
    <izvorni_sadrzaj>
      <item>Financijska agencija, OIB 85821130368, A. Cesarca 2,42000 Varaždin</item>
      <item>ZADRUGA HEMERA za građevinarstvo, trgovinu i usluge, OIB 79241437182, Frana Galovića 2,48000 Koprivnica</item>
      <item>E-oglasna ploča</item>
      <item>Sudski registar, Trgovački sud Varaždin</item>
    </izvorni_sadrzaj>
    <derivirana_varijabla naziv="DomainObject.Predmet.SudioniciListAdressOIB_1">
      <item>Financijska agencija, OIB 85821130368, A. Cesarca 2,42000 Varaždin</item>
      <item>ZADRUGA HEMERA za građevinarstvo, trgovinu i usluge, OIB 79241437182, Frana Galovića 2,48000 Koprivnica</item>
      <item>E-oglasna ploča</item>
      <item>Sudski registar, Trgovački sud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79241437182</item>
      <item>, OIB null</item>
    </izvorni_sadrzaj>
    <derivirana_varijabla naziv="DomainObject.Predmet.SudioniciListNazivOIB_1">
      <item>, OIB null</item>
      <item>, OIB 85821130368</item>
      <item>, OIB 79241437182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481</properties:Words>
  <properties:Characters>2631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2015-11-11T09:32:00Z</dcterms:created>
  <dc:creator>user</dc:creator>
  <cp:lastModifiedBy>Marko Makaj</cp:lastModifiedBy>
  <cp:lastPrinted>2015-11-11T09:32:00Z</cp:lastPrinted>
  <dcterms:modified xmlns:xsi="http://www.w3.org/2001/XMLSchema-instance" xsi:type="dcterms:W3CDTF">2015-11-13T08:09:00Z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