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a7eb" w14:paraId="79aa7eb" w:rsidRDefault="000E03E4" w:rsidP="00910611" w:rsidR="000E03E4" w:rsidRPr="000E03E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E03E4">
        <w:rPr>
          <w:rFonts w:hAnsi="Times New Roman" w:ascii="Times New Roman"/>
          <w:b w:val="false"/>
        </w:rPr>
        <w:t xml:space="preserve">     </w:t>
      </w:r>
      <w:r w:rsidRPr="000E03E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03E4" w:rsidP="00910611" w:rsidR="000E03E4" w:rsidRPr="000E03E4">
      <w:pPr>
        <w:rPr>
          <w:rFonts w:hAnsi="Times New Roman" w:ascii="Times New Roman"/>
          <w:b w:val="false"/>
        </w:rPr>
      </w:pPr>
      <w:r w:rsidRPr="000E03E4">
        <w:rPr>
          <w:rFonts w:eastAsia="MS Mincho" w:hAnsi="Times New Roman" w:ascii="Times New Roman"/>
          <w:b w:val="false"/>
        </w:rPr>
        <w:t xml:space="preserve">   REPUBLIKA HRVATSKA</w:t>
      </w:r>
    </w:p>
    <w:p w:rsidRDefault="000E03E4" w:rsidP="00910611" w:rsidR="000E03E4" w:rsidRPr="000E03E4">
      <w:pPr>
        <w:rPr>
          <w:rFonts w:hAnsi="Times New Roman" w:ascii="Times New Roman"/>
          <w:b w:val="false"/>
        </w:rPr>
      </w:pPr>
      <w:r w:rsidRPr="000E03E4">
        <w:rPr>
          <w:rFonts w:eastAsia="MS Mincho" w:hAnsi="Times New Roman" w:ascii="Times New Roman"/>
          <w:b w:val="false"/>
        </w:rPr>
        <w:t>TRGOVAČKI SUD U RIJECI</w:t>
      </w:r>
    </w:p>
    <w:p w:rsidRDefault="000E03E4" w:rsidR="00BE2382" w:rsidRPr="000E03E4">
      <w:pPr>
        <w:rPr>
          <w:rFonts w:eastAsia="MS Mincho" w:hAnsi="Times New Roman" w:ascii="Times New Roman"/>
          <w:b w:val="false"/>
        </w:rPr>
      </w:pPr>
      <w:r w:rsidRPr="000E03E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4305B" w:rsidP="000E03E4" w:rsidR="00746C85" w:rsidRPr="00910611">
      <w:pPr>
        <w:jc w:val="right"/>
        <w:rPr>
          <w:noProof/>
          <w:lang w:eastAsia="hr-HR"/>
        </w:rPr>
      </w:pPr>
      <w:r>
        <w:rPr>
          <w:rFonts w:hAnsi="Times New Roman" w:ascii="Times New Roman"/>
          <w:b w:val="false"/>
        </w:rPr>
        <w:t>Poslovni broj</w:t>
      </w:r>
      <w:r w:rsidR="001372D6" w:rsidRPr="00306BF5">
        <w:rPr>
          <w:rFonts w:hAnsi="Times New Roman" w:ascii="Times New Roman"/>
          <w:b w:val="false"/>
        </w:rPr>
        <w:t xml:space="preserve"> 15 St-</w:t>
      </w:r>
      <w:r w:rsidR="001372D6">
        <w:rPr>
          <w:rFonts w:hAnsi="Times New Roman" w:ascii="Times New Roman"/>
          <w:b w:val="false"/>
        </w:rPr>
        <w:t>1496/16-41</w:t>
      </w:r>
    </w:p>
    <w:p w:rsidRDefault="00FC1138" w:rsidP="00FC1138" w:rsidR="00306BF5" w:rsidRPr="00306BF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 H R V A T S K A </w:t>
      </w:r>
    </w:p>
    <w:p w:rsidRDefault="009141A5" w:rsidP="009141A5" w:rsidR="009141A5" w:rsidRPr="00306BF5">
      <w:pPr>
        <w:jc w:val="both"/>
        <w:rPr>
          <w:rFonts w:hAnsi="Times New Roman" w:ascii="Times New Roman"/>
        </w:rPr>
      </w:pPr>
    </w:p>
    <w:p w:rsidRDefault="00B65EA8" w:rsidP="00B65EA8" w:rsidR="009141A5" w:rsidRPr="00306BF5">
      <w:pPr>
        <w:jc w:val="center"/>
        <w:rPr>
          <w:rFonts w:hAnsi="Times New Roman" w:ascii="Times New Roman"/>
        </w:rPr>
      </w:pPr>
      <w:r w:rsidRPr="00306BF5">
        <w:rPr>
          <w:rFonts w:hAnsi="Times New Roman" w:ascii="Times New Roman"/>
        </w:rPr>
        <w:t>R J E Š E N J E</w:t>
      </w:r>
    </w:p>
    <w:p w:rsidRDefault="009141A5" w:rsidP="009141A5" w:rsidR="009141A5">
      <w:pPr>
        <w:jc w:val="center"/>
        <w:rPr>
          <w:rFonts w:hAnsi="Times New Roman" w:ascii="Times New Roman"/>
        </w:rPr>
      </w:pPr>
    </w:p>
    <w:p w:rsidRDefault="009141A5" w:rsidP="009141A5" w:rsidR="00337BAE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</w:r>
      <w:r w:rsidR="001372D6" w:rsidRPr="001372D6">
        <w:rPr>
          <w:rFonts w:hAnsi="Times New Roman" w:ascii="Times New Roman"/>
          <w:b w:val="false"/>
        </w:rPr>
        <w:t>Trgovački sud u Rijeci, OIB 88785964957, po stečajnom sucu Danieli Korlević, u stečajnom postupku nad dužnikom TELEVIZIJA PRIMORJA I GORSKOG KOTARA d.o.o. za proizvodnju i emitiranje televizijskog programa Rijeka, S. Krautzeka 83, OIB 80896790278, temeljem članka 203. Stečajnog zakona (NN 44/96, 29/99, 129/00, 123/03, 197/03, 187/04, 82/06, 116/10, 25/1</w:t>
      </w:r>
      <w:r w:rsidR="001372D6">
        <w:rPr>
          <w:rFonts w:hAnsi="Times New Roman" w:ascii="Times New Roman"/>
          <w:b w:val="false"/>
        </w:rPr>
        <w:t>2 i 133/12, dalje: SZ-a), dana 8</w:t>
      </w:r>
      <w:r w:rsidR="001372D6" w:rsidRPr="001372D6">
        <w:rPr>
          <w:rFonts w:hAnsi="Times New Roman" w:ascii="Times New Roman"/>
          <w:b w:val="false"/>
        </w:rPr>
        <w:t>. veljače 2018.</w:t>
      </w:r>
    </w:p>
    <w:p w:rsidRDefault="00866FF0" w:rsidP="009141A5" w:rsidR="00866FF0">
      <w:pPr>
        <w:jc w:val="both"/>
        <w:rPr>
          <w:rFonts w:hAnsi="Times New Roman" w:ascii="Times New Roman"/>
          <w:b w:val="false"/>
        </w:rPr>
      </w:pPr>
    </w:p>
    <w:p w:rsidRDefault="00804755" w:rsidP="009141A5" w:rsidR="009141A5" w:rsidRPr="00BD0DEA">
      <w:pPr>
        <w:jc w:val="center"/>
        <w:rPr>
          <w:rFonts w:hAnsi="Times New Roman" w:ascii="Times New Roman"/>
          <w:b w:val="false"/>
        </w:rPr>
      </w:pPr>
      <w:r w:rsidRPr="00BD0DEA">
        <w:rPr>
          <w:rFonts w:hAnsi="Times New Roman" w:ascii="Times New Roman"/>
          <w:b w:val="false"/>
        </w:rPr>
        <w:t xml:space="preserve">r i j e š i o   </w:t>
      </w:r>
      <w:r w:rsidR="009141A5" w:rsidRPr="00BD0DEA">
        <w:rPr>
          <w:rFonts w:hAnsi="Times New Roman" w:ascii="Times New Roman"/>
          <w:b w:val="false"/>
        </w:rPr>
        <w:t>j e</w:t>
      </w:r>
    </w:p>
    <w:p w:rsidRDefault="00600BA7" w:rsidP="00B65EA8" w:rsidR="00600BA7">
      <w:pPr>
        <w:jc w:val="both"/>
        <w:rPr>
          <w:rFonts w:hAnsi="Times New Roman" w:ascii="Times New Roman"/>
          <w:b w:val="false"/>
        </w:rPr>
      </w:pPr>
    </w:p>
    <w:p w:rsidRDefault="009141A5" w:rsidP="009D4749" w:rsidR="009141A5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b w:val="false"/>
        </w:rPr>
      </w:pPr>
      <w:r w:rsidRPr="00EB087D">
        <w:rPr>
          <w:rFonts w:hAnsi="Times New Roman" w:ascii="Times New Roman"/>
          <w:b w:val="false"/>
        </w:rPr>
        <w:t xml:space="preserve">Posebno ispitno ročište </w:t>
      </w:r>
      <w:r w:rsidR="008C3DA0" w:rsidRPr="00EB087D">
        <w:rPr>
          <w:rFonts w:hAnsi="Times New Roman" w:ascii="Times New Roman"/>
          <w:b w:val="false"/>
        </w:rPr>
        <w:t xml:space="preserve">u stečajnom postupku nad </w:t>
      </w:r>
      <w:r w:rsidR="009F5F56" w:rsidRPr="00EB087D">
        <w:rPr>
          <w:rFonts w:hAnsi="Times New Roman" w:ascii="Times New Roman"/>
          <w:b w:val="false"/>
        </w:rPr>
        <w:t>dužnik</w:t>
      </w:r>
      <w:r w:rsidR="00FF6F3C" w:rsidRPr="00EB087D">
        <w:rPr>
          <w:rFonts w:hAnsi="Times New Roman" w:ascii="Times New Roman"/>
          <w:b w:val="false"/>
        </w:rPr>
        <w:t>om</w:t>
      </w:r>
      <w:r w:rsidR="009F5F56" w:rsidRPr="00EB087D">
        <w:rPr>
          <w:rFonts w:hAnsi="Times New Roman" w:ascii="Times New Roman"/>
          <w:b w:val="false"/>
        </w:rPr>
        <w:t xml:space="preserve"> </w:t>
      </w:r>
      <w:r w:rsidR="001372D6" w:rsidRPr="001372D6">
        <w:rPr>
          <w:rFonts w:hAnsi="Times New Roman" w:ascii="Times New Roman"/>
          <w:b w:val="false"/>
        </w:rPr>
        <w:t>TELEVIZIJA PRIMORJA I GORSKOG KOTARA d.o.o. za proizvodnju i emitiranje televizijskog programa Rijeka, S. Krautzeka 83, OIB 80896790278</w:t>
      </w:r>
      <w:r w:rsidR="009D4749">
        <w:rPr>
          <w:rFonts w:hAnsi="Times New Roman" w:ascii="Times New Roman"/>
        </w:rPr>
        <w:t xml:space="preserve">, </w:t>
      </w:r>
      <w:r w:rsidR="009D4749">
        <w:rPr>
          <w:rFonts w:hAnsi="Times New Roman" w:ascii="Times New Roman"/>
          <w:b w:val="false"/>
        </w:rPr>
        <w:t>na kojem će se ispitati naknadno prijavljena tražbina,</w:t>
      </w:r>
      <w:r w:rsidR="00DB7EE2">
        <w:rPr>
          <w:rFonts w:hAnsi="Times New Roman" w:ascii="Times New Roman"/>
        </w:rPr>
        <w:t xml:space="preserve"> </w:t>
      </w:r>
      <w:r w:rsidRPr="00EB087D">
        <w:rPr>
          <w:rFonts w:hAnsi="Times New Roman" w:ascii="Times New Roman"/>
          <w:b w:val="false"/>
        </w:rPr>
        <w:t>određuje s</w:t>
      </w:r>
      <w:r w:rsidR="005A7856">
        <w:rPr>
          <w:rFonts w:hAnsi="Times New Roman" w:ascii="Times New Roman"/>
          <w:b w:val="false"/>
        </w:rPr>
        <w:t>e</w:t>
      </w:r>
      <w:r w:rsidR="005A7856" w:rsidRPr="005A7856">
        <w:t xml:space="preserve"> </w:t>
      </w:r>
      <w:r w:rsidRPr="00EB087D">
        <w:rPr>
          <w:rFonts w:hAnsi="Times New Roman" w:ascii="Times New Roman"/>
          <w:b w:val="false"/>
        </w:rPr>
        <w:t>za dan</w:t>
      </w:r>
    </w:p>
    <w:p w:rsidRDefault="00EB087D" w:rsidP="00EB087D" w:rsidR="00EB087D" w:rsidRPr="00EB087D">
      <w:pPr>
        <w:ind w:left="1428"/>
        <w:jc w:val="both"/>
        <w:rPr>
          <w:rFonts w:hAnsi="Times New Roman" w:ascii="Times New Roman"/>
          <w:b w:val="false"/>
        </w:rPr>
      </w:pPr>
    </w:p>
    <w:p w:rsidRDefault="001372D6" w:rsidP="009141A5" w:rsidR="009141A5" w:rsidRPr="00306BF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11. travnja</w:t>
      </w:r>
      <w:r w:rsidR="0027454C">
        <w:rPr>
          <w:rFonts w:hAnsi="Times New Roman" w:ascii="Times New Roman"/>
          <w:bCs/>
        </w:rPr>
        <w:t xml:space="preserve"> 201</w:t>
      </w:r>
      <w:r w:rsidR="009D4749">
        <w:rPr>
          <w:rFonts w:hAnsi="Times New Roman" w:ascii="Times New Roman"/>
          <w:bCs/>
        </w:rPr>
        <w:t>8</w:t>
      </w:r>
      <w:r w:rsidR="00013E6F" w:rsidRPr="00306BF5">
        <w:rPr>
          <w:rFonts w:hAnsi="Times New Roman" w:ascii="Times New Roman"/>
          <w:bCs/>
        </w:rPr>
        <w:t>.</w:t>
      </w:r>
      <w:r w:rsidR="00600BA7">
        <w:rPr>
          <w:rFonts w:hAnsi="Times New Roman" w:ascii="Times New Roman"/>
          <w:bCs/>
        </w:rPr>
        <w:t xml:space="preserve"> </w:t>
      </w:r>
      <w:r w:rsidR="00013E6F" w:rsidRPr="00306BF5">
        <w:rPr>
          <w:rFonts w:hAnsi="Times New Roman" w:ascii="Times New Roman"/>
          <w:bCs/>
        </w:rPr>
        <w:t xml:space="preserve">u </w:t>
      </w:r>
      <w:r>
        <w:rPr>
          <w:rFonts w:hAnsi="Times New Roman" w:ascii="Times New Roman"/>
          <w:bCs/>
        </w:rPr>
        <w:t>9</w:t>
      </w:r>
      <w:r w:rsidR="00DA20B4" w:rsidRPr="00306BF5">
        <w:rPr>
          <w:rFonts w:hAnsi="Times New Roman" w:ascii="Times New Roman"/>
          <w:bCs/>
        </w:rPr>
        <w:t>:</w:t>
      </w:r>
      <w:r>
        <w:rPr>
          <w:rFonts w:hAnsi="Times New Roman" w:ascii="Times New Roman"/>
          <w:bCs/>
        </w:rPr>
        <w:t>5</w:t>
      </w:r>
      <w:r w:rsidR="009D4749">
        <w:rPr>
          <w:rFonts w:hAnsi="Times New Roman" w:ascii="Times New Roman"/>
          <w:bCs/>
        </w:rPr>
        <w:t>0</w:t>
      </w:r>
      <w:r w:rsidR="00F00FD4">
        <w:rPr>
          <w:rFonts w:hAnsi="Times New Roman" w:ascii="Times New Roman"/>
          <w:bCs/>
        </w:rPr>
        <w:t xml:space="preserve"> sati</w:t>
      </w:r>
    </w:p>
    <w:p w:rsidRDefault="009141A5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>Trgovački sud u Rijeci,</w:t>
      </w:r>
    </w:p>
    <w:p w:rsidRDefault="009141A5" w:rsidP="009141A5" w:rsidR="00FC1138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Zadarska 1-3 </w:t>
      </w:r>
    </w:p>
    <w:p w:rsidRDefault="00013E6F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I. kat, </w:t>
      </w:r>
      <w:r w:rsidR="009141A5" w:rsidRPr="00306BF5">
        <w:rPr>
          <w:rFonts w:hAnsi="Times New Roman" w:ascii="Times New Roman"/>
          <w:bCs/>
        </w:rPr>
        <w:t>sudnica</w:t>
      </w:r>
      <w:r w:rsidR="009E5369" w:rsidRPr="00306BF5">
        <w:rPr>
          <w:rFonts w:hAnsi="Times New Roman" w:ascii="Times New Roman"/>
          <w:bCs/>
        </w:rPr>
        <w:t xml:space="preserve"> </w:t>
      </w:r>
      <w:r w:rsidR="009F5F56">
        <w:rPr>
          <w:rFonts w:hAnsi="Times New Roman" w:ascii="Times New Roman"/>
          <w:bCs/>
        </w:rPr>
        <w:t>2</w:t>
      </w:r>
    </w:p>
    <w:p w:rsidRDefault="00A2088B" w:rsidP="009141A5" w:rsidR="00A2088B">
      <w:pPr>
        <w:jc w:val="center"/>
        <w:rPr>
          <w:rFonts w:hAnsi="Times New Roman" w:ascii="Times New Roman"/>
          <w:b w:val="false"/>
          <w:bCs/>
        </w:rPr>
      </w:pPr>
    </w:p>
    <w:p w:rsidRDefault="009141A5" w:rsidP="009D4749" w:rsidR="008943F3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b w:val="false"/>
          <w:bCs/>
        </w:rPr>
      </w:pPr>
      <w:r w:rsidRPr="004D6045">
        <w:rPr>
          <w:rFonts w:hAnsi="Times New Roman" w:ascii="Times New Roman"/>
          <w:b w:val="false"/>
        </w:rPr>
        <w:t>Pravo sudjelovanja imaju svi vjerovnici s pravom odvojenog namirenja, svi stečajni vjerovnici i stečajni upravitelj.</w:t>
      </w:r>
      <w:r w:rsidRPr="004D6045">
        <w:rPr>
          <w:rFonts w:hAnsi="Times New Roman" w:ascii="Times New Roman"/>
          <w:b w:val="false"/>
          <w:bCs/>
        </w:rPr>
        <w:t xml:space="preserve"> </w:t>
      </w:r>
    </w:p>
    <w:p w:rsidRDefault="00600BA7" w:rsidP="00BE2382" w:rsidR="00600BA7">
      <w:pPr>
        <w:pStyle w:val="Odlomakpopisa"/>
        <w:jc w:val="both"/>
        <w:rPr>
          <w:rFonts w:hAnsi="Times New Roman" w:ascii="Times New Roman"/>
          <w:bCs/>
        </w:rPr>
      </w:pPr>
    </w:p>
    <w:p w:rsidRDefault="008943F3" w:rsidP="00BE2382" w:rsidR="008943F3" w:rsidRPr="00BE2382">
      <w:pPr>
        <w:pStyle w:val="Odlomakpopisa"/>
        <w:jc w:val="center"/>
        <w:rPr>
          <w:rFonts w:hAnsi="Times New Roman" w:ascii="Times New Roman"/>
          <w:b w:val="false"/>
          <w:bCs/>
        </w:rPr>
      </w:pPr>
      <w:r w:rsidRPr="00BE2382">
        <w:rPr>
          <w:rFonts w:hAnsi="Times New Roman" w:ascii="Times New Roman"/>
          <w:bCs/>
        </w:rPr>
        <w:t>Obrazloženje</w:t>
      </w:r>
    </w:p>
    <w:p w:rsidRDefault="00600BA7" w:rsidP="009141A5" w:rsidR="00600BA7" w:rsidRPr="00306BF5">
      <w:pPr>
        <w:jc w:val="both"/>
        <w:rPr>
          <w:rFonts w:hAnsi="Times New Roman" w:ascii="Times New Roman"/>
          <w:b w:val="false"/>
          <w:bCs/>
        </w:rPr>
      </w:pPr>
    </w:p>
    <w:p w:rsidRDefault="00866FF0" w:rsidP="00866FF0" w:rsidR="00866FF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Stečajni upravitelj predložio je sudu da se ispita tražbina podnesena nakon isteka roka za njeno prijavljivanje, ali u roku od tri mjeseca nakon ispitnog ročišta. </w:t>
      </w:r>
    </w:p>
    <w:p w:rsidRDefault="00866FF0" w:rsidP="00866FF0" w:rsidR="00866FF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na navedeno, a sukladno</w:t>
      </w:r>
      <w:r w:rsidRPr="00306BF5">
        <w:rPr>
          <w:rFonts w:hAnsi="Times New Roman" w:ascii="Times New Roman"/>
          <w:b w:val="false"/>
        </w:rPr>
        <w:t xml:space="preserve"> čl.</w:t>
      </w:r>
      <w:r>
        <w:rPr>
          <w:rFonts w:hAnsi="Times New Roman" w:ascii="Times New Roman"/>
          <w:b w:val="false"/>
        </w:rPr>
        <w:t xml:space="preserve"> </w:t>
      </w:r>
      <w:smartTag w:element="metricconverter" w:uri="urn:schemas-microsoft-com:office:smarttags">
        <w:smartTagPr>
          <w:attr w:val="176. st" w:name="ProductID"/>
        </w:smartTagPr>
        <w:r w:rsidRPr="00306BF5">
          <w:rPr>
            <w:rFonts w:hAnsi="Times New Roman" w:ascii="Times New Roman"/>
            <w:b w:val="false"/>
          </w:rPr>
          <w:t>176. st</w:t>
        </w:r>
      </w:smartTag>
      <w:r w:rsidRPr="00306BF5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  <w:r w:rsidRPr="00306BF5">
        <w:rPr>
          <w:rFonts w:hAnsi="Times New Roman" w:ascii="Times New Roman"/>
          <w:b w:val="false"/>
        </w:rPr>
        <w:t>2. S</w:t>
      </w:r>
      <w:r>
        <w:rPr>
          <w:rFonts w:hAnsi="Times New Roman" w:ascii="Times New Roman"/>
          <w:b w:val="false"/>
        </w:rPr>
        <w:t>Z-a</w:t>
      </w:r>
      <w:r w:rsidRPr="00306BF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određeno je posebno ispitno ročište radi ispitivanja naknadno prijavljene tražbine. </w:t>
      </w:r>
    </w:p>
    <w:p w:rsidRDefault="00866FF0" w:rsidP="00866FF0" w:rsidR="00866FF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odlučeno je kao u točkama I. i II. izreke rješenja. </w:t>
      </w:r>
    </w:p>
    <w:p w:rsidRDefault="009141A5" w:rsidP="009141A5" w:rsidR="009141A5" w:rsidRPr="00306BF5">
      <w:pPr>
        <w:jc w:val="center"/>
        <w:rPr>
          <w:rFonts w:hAnsi="Times New Roman" w:ascii="Times New Roman"/>
          <w:b w:val="false"/>
        </w:rPr>
      </w:pPr>
    </w:p>
    <w:p w:rsidRDefault="009141A5" w:rsidP="00866FF0" w:rsidR="00866FF0">
      <w:pPr>
        <w:jc w:val="center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U Rijeci,</w:t>
      </w:r>
      <w:r w:rsidR="00AF649A">
        <w:rPr>
          <w:rFonts w:hAnsi="Times New Roman" w:ascii="Times New Roman"/>
          <w:b w:val="false"/>
        </w:rPr>
        <w:t xml:space="preserve"> </w:t>
      </w:r>
      <w:r w:rsidR="00866FF0">
        <w:rPr>
          <w:rFonts w:hAnsi="Times New Roman" w:ascii="Times New Roman"/>
          <w:b w:val="false"/>
        </w:rPr>
        <w:t>8. veljače 2018</w:t>
      </w:r>
      <w:r w:rsidR="00013E6F" w:rsidRPr="00306BF5">
        <w:rPr>
          <w:rFonts w:hAnsi="Times New Roman" w:ascii="Times New Roman"/>
          <w:b w:val="false"/>
        </w:rPr>
        <w:t>.</w:t>
      </w:r>
      <w:r w:rsidR="00DA20B4" w:rsidRPr="00306BF5">
        <w:rPr>
          <w:rFonts w:hAnsi="Times New Roman" w:ascii="Times New Roman"/>
          <w:b w:val="false"/>
        </w:rPr>
        <w:t xml:space="preserve"> </w:t>
      </w:r>
    </w:p>
    <w:p w:rsidRDefault="00866FF0" w:rsidP="00866FF0" w:rsidR="009141A5" w:rsidRPr="009D10C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9D10C9">
        <w:rPr>
          <w:rFonts w:hAnsi="Times New Roman" w:ascii="Times New Roman"/>
          <w:b w:val="false"/>
        </w:rPr>
        <w:tab/>
      </w:r>
      <w:r w:rsidR="009141A5" w:rsidRPr="009D10C9">
        <w:rPr>
          <w:rFonts w:hAnsi="Times New Roman" w:ascii="Times New Roman"/>
          <w:b w:val="false"/>
        </w:rPr>
        <w:t>Stečajni sudac</w:t>
      </w:r>
    </w:p>
    <w:p w:rsidRDefault="009141A5" w:rsidP="001A5F3A" w:rsidR="009D10C9" w:rsidRPr="009D10C9">
      <w:pPr>
        <w:ind w:firstLine="708" w:left="1416"/>
        <w:jc w:val="right"/>
        <w:rPr>
          <w:rFonts w:hAnsi="Times New Roman" w:ascii="Times New Roman"/>
          <w:b w:val="false"/>
        </w:rPr>
      </w:pPr>
      <w:r w:rsidRPr="009D10C9">
        <w:rPr>
          <w:rFonts w:hAnsi="Times New Roman" w:ascii="Times New Roman"/>
          <w:b w:val="false"/>
        </w:rPr>
        <w:tab/>
      </w:r>
      <w:r w:rsidRPr="009D10C9">
        <w:rPr>
          <w:rFonts w:hAnsi="Times New Roman" w:ascii="Times New Roman"/>
          <w:b w:val="false"/>
        </w:rPr>
        <w:tab/>
      </w:r>
      <w:r w:rsidRPr="009D10C9">
        <w:rPr>
          <w:rFonts w:hAnsi="Times New Roman" w:ascii="Times New Roman"/>
          <w:b w:val="false"/>
        </w:rPr>
        <w:tab/>
      </w:r>
      <w:r w:rsidRPr="009D10C9">
        <w:rPr>
          <w:rFonts w:hAnsi="Times New Roman" w:ascii="Times New Roman"/>
          <w:b w:val="false"/>
        </w:rPr>
        <w:tab/>
      </w:r>
      <w:r w:rsidRPr="009D10C9">
        <w:rPr>
          <w:rFonts w:hAnsi="Times New Roman" w:ascii="Times New Roman"/>
          <w:b w:val="false"/>
        </w:rPr>
        <w:tab/>
      </w:r>
      <w:r w:rsidR="00F00FD4" w:rsidRPr="009D10C9">
        <w:rPr>
          <w:rFonts w:hAnsi="Times New Roman" w:ascii="Times New Roman"/>
          <w:b w:val="false"/>
        </w:rPr>
        <w:t xml:space="preserve">      </w:t>
      </w:r>
      <w:r w:rsidR="00A2088B" w:rsidRPr="009D10C9">
        <w:rPr>
          <w:rFonts w:hAnsi="Times New Roman" w:ascii="Times New Roman"/>
          <w:b w:val="false"/>
        </w:rPr>
        <w:t xml:space="preserve">  </w:t>
      </w:r>
      <w:r w:rsidR="004D6045" w:rsidRPr="009D10C9">
        <w:rPr>
          <w:rFonts w:hAnsi="Times New Roman" w:ascii="Times New Roman"/>
          <w:b w:val="false"/>
        </w:rPr>
        <w:t xml:space="preserve">      </w:t>
      </w:r>
      <w:r w:rsidR="00A2088B" w:rsidRPr="009D10C9">
        <w:rPr>
          <w:rFonts w:hAnsi="Times New Roman" w:ascii="Times New Roman"/>
          <w:b w:val="false"/>
        </w:rPr>
        <w:t xml:space="preserve"> </w:t>
      </w:r>
      <w:r w:rsidRPr="009D10C9">
        <w:rPr>
          <w:rFonts w:hAnsi="Times New Roman" w:ascii="Times New Roman"/>
          <w:b w:val="false"/>
        </w:rPr>
        <w:t>Daniela Korlević</w:t>
      </w:r>
      <w:r w:rsidR="009D10C9" w:rsidRPr="009D10C9">
        <w:rPr>
          <w:rFonts w:hAnsi="Times New Roman" w:ascii="Times New Roman"/>
          <w:b w:val="false"/>
        </w:rPr>
        <w:t xml:space="preserve"> v.r.</w:t>
      </w:r>
    </w:p>
    <w:p w:rsidRDefault="009D10C9" w:rsidP="001A5F3A" w:rsidR="009D10C9" w:rsidRPr="009D10C9">
      <w:pPr>
        <w:jc w:val="right"/>
        <w:rPr>
          <w:rFonts w:hAnsi="Times New Roman" w:ascii="Times New Roman"/>
          <w:b w:val="false"/>
        </w:rPr>
      </w:pPr>
      <w:r w:rsidRPr="009D10C9">
        <w:rPr>
          <w:rFonts w:hAnsi="Times New Roman" w:ascii="Times New Roman"/>
          <w:b w:val="false"/>
        </w:rPr>
        <w:t>Za točnost otpravka – ovlašteni službenik</w:t>
      </w:r>
    </w:p>
    <w:p w:rsidRDefault="009D10C9" w:rsidP="009D10C9" w:rsidR="00866FF0">
      <w:pPr>
        <w:ind w:firstLine="708" w:left="1416"/>
        <w:jc w:val="right"/>
        <w:rPr>
          <w:rFonts w:hAnsi="Times New Roman" w:ascii="Times New Roman"/>
          <w:b w:val="false"/>
        </w:rPr>
      </w:pPr>
      <w:r w:rsidRPr="009D10C9">
        <w:rPr>
          <w:rFonts w:hAnsi="Times New Roman" w:ascii="Times New Roman"/>
          <w:b w:val="false"/>
        </w:rPr>
        <w:tab/>
      </w:r>
      <w:r w:rsidRPr="009D10C9">
        <w:rPr>
          <w:rFonts w:hAnsi="Times New Roman" w:ascii="Times New Roman"/>
          <w:b w:val="false"/>
        </w:rPr>
        <w:tab/>
      </w:r>
      <w:r w:rsidRPr="009D10C9">
        <w:rPr>
          <w:rFonts w:hAnsi="Times New Roman" w:ascii="Times New Roman"/>
          <w:b w:val="false"/>
        </w:rPr>
        <w:tab/>
      </w:r>
      <w:r w:rsidRPr="009D10C9">
        <w:rPr>
          <w:rFonts w:hAnsi="Times New Roman" w:ascii="Times New Roman"/>
          <w:b w:val="false"/>
        </w:rPr>
        <w:tab/>
      </w:r>
      <w:r w:rsidRPr="009D10C9">
        <w:rPr>
          <w:rFonts w:hAnsi="Times New Roman" w:ascii="Times New Roman"/>
          <w:b w:val="false"/>
        </w:rPr>
        <w:tab/>
      </w:r>
      <w:r w:rsidRPr="009D10C9">
        <w:rPr>
          <w:rFonts w:hAnsi="Times New Roman" w:ascii="Times New Roman"/>
          <w:b w:val="false"/>
        </w:rPr>
        <w:tab/>
        <w:t>Dajana Jurković</w:t>
      </w:r>
      <w:r w:rsidR="00C219C6" w:rsidRPr="009D10C9">
        <w:rPr>
          <w:rFonts w:hAnsi="Times New Roman" w:ascii="Times New Roman"/>
          <w:b w:val="false"/>
        </w:rPr>
        <w:t xml:space="preserve"> </w:t>
      </w:r>
      <w:r w:rsidR="00F70C18" w:rsidRPr="009D10C9">
        <w:rPr>
          <w:rFonts w:hAnsi="Times New Roman" w:ascii="Times New Roman"/>
          <w:b w:val="false"/>
        </w:rPr>
        <w:t xml:space="preserve"> </w:t>
      </w:r>
    </w:p>
    <w:p w:rsidRDefault="000E03E4" w:rsidP="00C219C6" w:rsidR="000E03E4">
      <w:pPr>
        <w:rPr>
          <w:rFonts w:hAnsi="Times New Roman" w:ascii="Times New Roman"/>
        </w:rPr>
      </w:pPr>
    </w:p>
    <w:p w:rsidRDefault="009E5369" w:rsidP="00C219C6" w:rsidR="009E5369" w:rsidRPr="00306BF5">
      <w:pPr>
        <w:rPr>
          <w:rFonts w:hAnsi="Times New Roman" w:ascii="Times New Roman"/>
        </w:rPr>
      </w:pPr>
      <w:r w:rsidRPr="00306BF5">
        <w:rPr>
          <w:rFonts w:hAnsi="Times New Roman" w:ascii="Times New Roman"/>
        </w:rPr>
        <w:lastRenderedPageBreak/>
        <w:t>UPUTA O PRAVNOM LIJEKU:</w:t>
      </w:r>
    </w:p>
    <w:p w:rsidRDefault="00866FF0" w:rsidP="00214C3F" w:rsidR="00970DC3" w:rsidRPr="00BD0DE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70DC3" w:rsidRPr="00BD0DEA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C60C08" w:rsidP="009141A5" w:rsidR="00C60C08">
      <w:pPr>
        <w:rPr>
          <w:rFonts w:hAnsi="Times New Roman" w:ascii="Times New Roman"/>
          <w:sz w:val="20"/>
          <w:szCs w:val="20"/>
        </w:rPr>
      </w:pPr>
    </w:p>
    <w:p w:rsidRDefault="00BD0DEA" w:rsidP="009141A5" w:rsidR="00BD0DEA">
      <w:pPr>
        <w:rPr>
          <w:rFonts w:hAnsi="Times New Roman" w:ascii="Times New Roman"/>
          <w:sz w:val="20"/>
          <w:szCs w:val="20"/>
        </w:rPr>
      </w:pPr>
    </w:p>
    <w:p w:rsidRDefault="00BD0DEA" w:rsidP="009141A5" w:rsidR="00BD0DE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p w:rsidRDefault="00E2756A" w:rsidP="009141A5" w:rsidR="00E2756A">
      <w:pPr>
        <w:rPr>
          <w:rFonts w:hAnsi="Times New Roman" w:ascii="Times New Roman"/>
          <w:sz w:val="20"/>
          <w:szCs w:val="20"/>
        </w:rPr>
      </w:pPr>
    </w:p>
    <w:sectPr w:rsidSect="001372D6" w:rsidR="00E2756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A51" w:rsidR="00490A51">
      <w:r>
        <w:separator/>
      </w:r>
    </w:p>
  </w:endnote>
  <w:endnote w:id="0" w:type="continuationSeparator">
    <w:p w:rsidRDefault="00490A51" w:rsidR="0049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 w:rsidRPr="00F653C4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F653C4">
      <w:rPr>
        <w:rStyle w:val="Brojstranice"/>
        <w:rFonts w:hAnsi="Times New Roman" w:ascii="Times New Roman"/>
        <w:b w:val="false"/>
      </w:rPr>
      <w:fldChar w:fldCharType="begin"/>
    </w:r>
    <w:r w:rsidRPr="00F653C4">
      <w:rPr>
        <w:rStyle w:val="Brojstranice"/>
        <w:rFonts w:hAnsi="Times New Roman" w:ascii="Times New Roman"/>
        <w:b w:val="false"/>
      </w:rPr>
      <w:instrText xml:space="preserve">PAGE  </w:instrText>
    </w:r>
    <w:r w:rsidRPr="00F653C4">
      <w:rPr>
        <w:rStyle w:val="Brojstranice"/>
        <w:rFonts w:hAnsi="Times New Roman" w:ascii="Times New Roman"/>
        <w:b w:val="false"/>
      </w:rPr>
      <w:fldChar w:fldCharType="separate"/>
    </w:r>
    <w:r w:rsidR="000E03E4">
      <w:rPr>
        <w:rStyle w:val="Brojstranice"/>
        <w:rFonts w:hAnsi="Times New Roman" w:ascii="Times New Roman"/>
        <w:b w:val="false"/>
        <w:noProof/>
      </w:rPr>
      <w:t>2</w:t>
    </w:r>
    <w:r w:rsidRPr="00F653C4">
      <w:rPr>
        <w:rStyle w:val="Brojstranice"/>
        <w:rFonts w:hAnsi="Times New Roman" w:ascii="Times New Roman"/>
        <w:b w:val="false"/>
      </w:rPr>
      <w:fldChar w:fldCharType="end"/>
    </w:r>
  </w:p>
  <w:p w:rsidRDefault="008943F3" w:rsidR="008943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A51" w:rsidR="00490A51">
      <w:r>
        <w:separator/>
      </w:r>
    </w:p>
  </w:footnote>
  <w:footnote w:id="0" w:type="continuationSeparator">
    <w:p w:rsidRDefault="00490A51" w:rsidR="00490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8311A4" w:rsidR="008943F3" w:rsidRPr="00306BF5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  </w:t>
    </w:r>
    <w:r>
      <w:tab/>
    </w:r>
    <w:r w:rsidRPr="00306BF5">
      <w:rPr>
        <w:rFonts w:hAnsi="Times New Roman" w:ascii="Times New Roman"/>
      </w:rPr>
      <w:t xml:space="preserve">                                           </w:t>
    </w:r>
    <w:r w:rsidR="00866FF0">
      <w:rPr>
        <w:rFonts w:hAnsi="Times New Roman" w:ascii="Times New Roman"/>
        <w:b w:val="false"/>
      </w:rPr>
      <w:t>Poslovni broj</w:t>
    </w:r>
    <w:r w:rsidRPr="00306BF5">
      <w:rPr>
        <w:rFonts w:hAnsi="Times New Roman" w:ascii="Times New Roman"/>
        <w:b w:val="false"/>
      </w:rPr>
      <w:t xml:space="preserve"> 15 St-</w:t>
    </w:r>
    <w:r w:rsidR="001372D6">
      <w:rPr>
        <w:rFonts w:hAnsi="Times New Roman" w:ascii="Times New Roman"/>
        <w:b w:val="false"/>
      </w:rPr>
      <w:t>1496/16-41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82C3D"/>
    <w:multiLevelType w:val="hybridMultilevel"/>
    <w:tmpl w:val="FE1ADEA8"/>
    <w:lvl w:tplc="7D606DC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443A3C"/>
    <w:multiLevelType w:val="hybridMultilevel"/>
    <w:tmpl w:val="62B67CCC"/>
    <w:lvl w:tplc="2354BB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C9878AF"/>
    <w:multiLevelType w:val="hybridMultilevel"/>
    <w:tmpl w:val="B754B150"/>
    <w:lvl w:tplc="A34ADF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F65346"/>
    <w:multiLevelType w:val="hybridMultilevel"/>
    <w:tmpl w:val="FA02B0E6"/>
    <w:lvl w:tplc="89FE355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48110A32"/>
    <w:multiLevelType w:val="hybridMultilevel"/>
    <w:tmpl w:val="E7B48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AC3F4B"/>
    <w:multiLevelType w:val="hybridMultilevel"/>
    <w:tmpl w:val="ADCCDAD2"/>
    <w:lvl w:tplc="3FE25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1A5"/>
    <w:rsid w:val="000036D6"/>
    <w:rsid w:val="00013E6F"/>
    <w:rsid w:val="00041D04"/>
    <w:rsid w:val="000A33DA"/>
    <w:rsid w:val="000E03E4"/>
    <w:rsid w:val="000E1B87"/>
    <w:rsid w:val="00103EE7"/>
    <w:rsid w:val="00123BDF"/>
    <w:rsid w:val="001372D6"/>
    <w:rsid w:val="001A7544"/>
    <w:rsid w:val="001E0357"/>
    <w:rsid w:val="00216625"/>
    <w:rsid w:val="00263FF5"/>
    <w:rsid w:val="0027454C"/>
    <w:rsid w:val="002C4FF8"/>
    <w:rsid w:val="002D608C"/>
    <w:rsid w:val="00306BF5"/>
    <w:rsid w:val="00337BAE"/>
    <w:rsid w:val="0037631B"/>
    <w:rsid w:val="003A6C71"/>
    <w:rsid w:val="003B3259"/>
    <w:rsid w:val="003E4021"/>
    <w:rsid w:val="004112E2"/>
    <w:rsid w:val="0042712C"/>
    <w:rsid w:val="004408AE"/>
    <w:rsid w:val="0044305B"/>
    <w:rsid w:val="00473817"/>
    <w:rsid w:val="00490A51"/>
    <w:rsid w:val="004A00F2"/>
    <w:rsid w:val="004D6045"/>
    <w:rsid w:val="004F4099"/>
    <w:rsid w:val="00502DC0"/>
    <w:rsid w:val="005375E9"/>
    <w:rsid w:val="005A7856"/>
    <w:rsid w:val="00600BA7"/>
    <w:rsid w:val="006231EF"/>
    <w:rsid w:val="006231F2"/>
    <w:rsid w:val="00645264"/>
    <w:rsid w:val="006F2D08"/>
    <w:rsid w:val="00735F26"/>
    <w:rsid w:val="00746C85"/>
    <w:rsid w:val="0076695B"/>
    <w:rsid w:val="0079110E"/>
    <w:rsid w:val="007E6FA8"/>
    <w:rsid w:val="00804755"/>
    <w:rsid w:val="0082232B"/>
    <w:rsid w:val="008311A4"/>
    <w:rsid w:val="00866FF0"/>
    <w:rsid w:val="008723DA"/>
    <w:rsid w:val="008905FA"/>
    <w:rsid w:val="008943F3"/>
    <w:rsid w:val="008C3DA0"/>
    <w:rsid w:val="008D2696"/>
    <w:rsid w:val="008D2F7A"/>
    <w:rsid w:val="009141A5"/>
    <w:rsid w:val="00970DC3"/>
    <w:rsid w:val="0099592A"/>
    <w:rsid w:val="009A0D02"/>
    <w:rsid w:val="009A3AA9"/>
    <w:rsid w:val="009A42C0"/>
    <w:rsid w:val="009C032C"/>
    <w:rsid w:val="009D10C9"/>
    <w:rsid w:val="009D4749"/>
    <w:rsid w:val="009D4FB3"/>
    <w:rsid w:val="009E5369"/>
    <w:rsid w:val="009F5F56"/>
    <w:rsid w:val="00A2088B"/>
    <w:rsid w:val="00A2758F"/>
    <w:rsid w:val="00A37060"/>
    <w:rsid w:val="00AF649A"/>
    <w:rsid w:val="00B02F16"/>
    <w:rsid w:val="00B618A6"/>
    <w:rsid w:val="00B65EA8"/>
    <w:rsid w:val="00BA53A9"/>
    <w:rsid w:val="00BA7103"/>
    <w:rsid w:val="00BD0DEA"/>
    <w:rsid w:val="00BE2382"/>
    <w:rsid w:val="00C219C6"/>
    <w:rsid w:val="00C41B1B"/>
    <w:rsid w:val="00C60C08"/>
    <w:rsid w:val="00C83781"/>
    <w:rsid w:val="00CC6A8D"/>
    <w:rsid w:val="00CD70D9"/>
    <w:rsid w:val="00D30C3E"/>
    <w:rsid w:val="00D33B81"/>
    <w:rsid w:val="00D4315E"/>
    <w:rsid w:val="00DA053C"/>
    <w:rsid w:val="00DA20B4"/>
    <w:rsid w:val="00DB7EE2"/>
    <w:rsid w:val="00E2756A"/>
    <w:rsid w:val="00E75F02"/>
    <w:rsid w:val="00E814FD"/>
    <w:rsid w:val="00E92FB6"/>
    <w:rsid w:val="00EA42C2"/>
    <w:rsid w:val="00EB087D"/>
    <w:rsid w:val="00F00FD4"/>
    <w:rsid w:val="00F06E97"/>
    <w:rsid w:val="00F653C4"/>
    <w:rsid w:val="00F70BFD"/>
    <w:rsid w:val="00F70C18"/>
    <w:rsid w:val="00FB66D0"/>
    <w:rsid w:val="00FC1138"/>
    <w:rsid w:val="00FF1056"/>
    <w:rsid w:val="00FF6498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41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3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03E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03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03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41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3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03E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03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03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PRIMORJA I GORSKOG KOTARA d.o.o.</izvorni_sadrzaj>
    <derivirana_varijabla naziv="DomainObject.Predmet.ProtustrankaFormated_1">  TELEVIZIJA PRIMORJA I GORSKOG KOTARA d.o.o.</derivirana_varijabla>
  </DomainObject.Predmet.ProtustrankaFormated>
  <DomainObject.Predmet.ProtustrankaFormatedOIB>
    <izvorni_sadrzaj>  TELEVIZIJA PRIMORJA I GORSKOG KOTARA d.o.o., OIB 80896790278</izvorni_sadrzaj>
    <derivirana_varijabla naziv="DomainObject.Predmet.ProtustrankaFormatedOIB_1">  TELEVIZIJA PRIMORJA I GORSKOG KOTARA d.o.o., OIB 80896790278</derivirana_varijabla>
  </DomainObject.Predmet.ProtustrankaFormatedOIB>
  <DomainObject.Predmet.ProtustrankaFormatedWithAdress>
    <izvorni_sadrzaj> TELEVIZIJA PRIMORJA I GORSKOG KOTARA d.o.o., Slavka Krautzeka 83, 51000 Rijeka</izvorni_sadrzaj>
    <derivirana_varijabla naziv="DomainObject.Predmet.ProtustrankaFormatedWithAdress_1"> TELEVIZIJA PRIMORJA I GORSKOG KOTARA d.o.o., Slavka Krautzeka 83, 51000 Rijeka</derivirana_varijabla>
  </DomainObject.Predmet.ProtustrankaFormatedWithAdress>
  <DomainObject.Predmet.ProtustrankaFormatedWithAdressOIB>
    <izvorni_sadrzaj> TELEVIZIJA PRIMORJA I GORSKOG KOTARA d.o.o., OIB 80896790278, Slavka Krautzeka 83, 51000 Rijeka</izvorni_sadrzaj>
    <derivirana_varijabla naziv="DomainObject.Predmet.ProtustrankaFormatedWithAdressOIB_1"> TELEVIZIJA PRIMORJA I GORSKOG KOTARA d.o.o., OIB 80896790278, Slavka Krautzeka 83, 51000 Rijeka</derivirana_varijabla>
  </DomainObject.Predmet.ProtustrankaFormatedWithAdressOIB>
  <DomainObject.Predmet.ProtustrankaWithAdress>
    <izvorni_sadrzaj>TELEVIZIJA PRIMORJA I GORSKOG KOTARA d.o.o. Slavka Krautzeka 83, 51000 Rijeka</izvorni_sadrzaj>
    <derivirana_varijabla naziv="DomainObject.Predmet.ProtustrankaWithAdress_1">TELEVIZIJA PRIMORJA I GORSKOG KOTARA d.o.o. Slavka Krautzeka 83, 51000 Rijeka</derivirana_varijabla>
  </DomainObject.Predmet.ProtustrankaWithAdress>
  <DomainObject.Predmet.ProtustrankaWithAdressOIB>
    <izvorni_sadrzaj>TELEVIZIJA PRIMORJA I GORSKOG KOTARA d.o.o., OIB 80896790278, Slavka Krautzeka 83, 51000 Rijeka</izvorni_sadrzaj>
    <derivirana_varijabla naziv="DomainObject.Predmet.ProtustrankaWithAdressOIB_1">TELEVIZIJA PRIMORJA I GORSKOG KOTARA d.o.o., OIB 80896790278, Slavka Krautzeka 83, 51000 Rijeka</derivirana_varijabla>
  </DomainObject.Predmet.ProtustrankaWithAdressOIB>
  <DomainObject.Predmet.ProtustrankaNazivFormated>
    <izvorni_sadrzaj>TELEVIZIJA PRIMORJA I GORSKOG KOTARA d.o.o.</izvorni_sadrzaj>
    <derivirana_varijabla naziv="DomainObject.Predmet.ProtustrankaNazivFormated_1">TELEVIZIJA PRIMORJA I GORSKOG KOTARA d.o.o.</derivirana_varijabla>
  </DomainObject.Predmet.ProtustrankaNazivFormated>
  <DomainObject.Predmet.ProtustrankaNazivFormatedOIB>
    <izvorni_sadrzaj>TELEVIZIJA PRIMORJA I GORSKOG KOTARA d.o.o., OIB 80896790278</izvorni_sadrzaj>
    <derivirana_varijabla naziv="DomainObject.Predmet.ProtustrankaNazivFormatedOIB_1">TELEVIZIJA PRIMORJA I GORSKOG KOTARA d.o.o.,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d.o.o.</item>
    </izvorni_sadrzaj>
    <derivirana_varijabla naziv="DomainObject.Predmet.ProtuStrankaListFormated_1">
      <item>TELEVIZIJA PRIMORJA I GORSKOG KOTARA d.o.o.</item>
    </derivirana_varijabla>
  </DomainObject.Predmet.ProtuStrankaListFormated>
  <DomainObject.Predmet.ProtuStrankaListFormatedOIB>
    <izvorni_sadrzaj>
      <item>TELEVIZIJA PRIMORJA I GORSKOG KOTARA d.o.o., OIB 80896790278</item>
    </izvorni_sadrzaj>
    <derivirana_varijabla naziv="DomainObject.Predmet.ProtuStrankaListFormatedOIB_1">
      <item>TELEVIZIJA PRIMORJA I GORSKOG KOTARA d.o.o., OIB 80896790278</item>
    </derivirana_varijabla>
  </DomainObject.Predmet.ProtuStrankaListFormatedOIB>
  <DomainObject.Predmet.ProtuStrankaListFormatedWithAdress>
    <izvorni_sadrzaj>
      <item>TELEVIZIJA PRIMORJA I GORSKOG KOTARA d.o.o., Slavka Krautzeka 83, 51000 Rijeka</item>
    </izvorni_sadrzaj>
    <derivirana_varijabla naziv="DomainObject.Predmet.ProtuStrankaListFormatedWithAdress_1">
      <item>TELEVIZIJA PRIMORJA I GORSKOG KOTARA d.o.o., Slavka Krautzeka 83, 51000 Rijeka</item>
    </derivirana_varijabla>
  </DomainObject.Predmet.ProtuStrankaListFormatedWithAdress>
  <DomainObject.Predmet.ProtuStrankaListFormatedWithAdressOIB>
    <izvorni_sadrzaj>
      <item>TELEVIZIJA PRIMORJA I GORSKOG KOTARA d.o.o., OIB 80896790278, Slavka Krautzeka 83, 51000 Rijeka</item>
    </izvorni_sadrzaj>
    <derivirana_varijabla naziv="DomainObject.Predmet.ProtuStrankaListFormatedWithAdressOIB_1">
      <item>TELEVIZIJA PRIMORJA I GORSKOG KOTARA d.o.o., OIB 80896790278, Slavka Krautzeka 83, 51000 Rijeka</item>
    </derivirana_varijabla>
  </DomainObject.Predmet.ProtuStrankaListFormatedWithAdressOIB>
  <DomainObject.Predmet.ProtuStrankaListNazivFormated>
    <izvorni_sadrzaj>
      <item>TELEVIZIJA PRIMORJA I GORSKOG KOTARA d.o.o.</item>
    </izvorni_sadrzaj>
    <derivirana_varijabla naziv="DomainObject.Predmet.ProtuStrankaListNazivFormated_1">
      <item>TELEVIZIJA PRIMORJA I GORSKOG KOTARA d.o.o.</item>
    </derivirana_varijabla>
  </DomainObject.Predmet.ProtuStrankaListNazivFormated>
  <DomainObject.Predmet.ProtuStrankaListNazivFormatedOIB>
    <izvorni_sadrzaj>
      <item>TELEVIZIJA PRIMORJA I GORSKOG KOTARA d.o.o., OIB 80896790278</item>
    </izvorni_sadrzaj>
    <derivirana_varijabla naziv="DomainObject.Predmet.ProtuStrankaListNazivFormatedOIB_1">
      <item>TELEVIZIJA PRIMORJA I GORSKOG KOTARA d.o.o., OIB 80896790278</item>
    </derivirana_varijabla>
  </DomainObject.Predmet.ProtuStrankaListNazivFormatedOIB>
  <DomainObject.Predmet.OstaliList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>
  <DomainObject.Predmet.OstaliList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OIB>
  <DomainObject.Predmet.OstaliListFormatedWithAdress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>
  <DomainObject.Predmet.OstaliListFormatedWithAdress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OIB>
  <DomainObject.Predmet.OstaliListNaziv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>
  <DomainObject.Predmet.OstaliListNaziv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d.o.o.</izvorni_sadrzaj>
    <derivirana_varijabla naziv="DomainObject.Predmet.ProtustrankaIDrugi_1">TELEVIZIJA PRIMORJA I GORSKOG KOTARA d.o.o.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d.o.o., OIB 80896790278, Slavka Krautzeka 83, 51000 Rijeka</izvorni_sadrzaj>
    <derivirana_varijabla naziv="DomainObject.Predmet.ProtustrankaIDrugiAdressOIB_1">TELEVIZIJA PRIMORJA I GORSKOG KOTARA d.o.o., OIB 80896790278, Slavka Krautzeka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Naziv_1"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AdressOIB_1"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A20A9-1638-448C-BD31-F0DF64E4D2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1615</properties:Characters>
  <properties:Lines>98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2018-02-08T10:21:00Z</dcterms:created>
  <dc:creator>dcmelik</dc:creator>
  <cp:lastModifiedBy>Jasna Radulović</cp:lastModifiedBy>
  <cp:lastPrinted>2018-02-08T10:29:00Z</cp:lastPrinted>
  <dcterms:modified xmlns:xsi="http://www.w3.org/2001/XMLSchema-instance" xsi:type="dcterms:W3CDTF">2018-02-08T10:31:00Z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