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7c56f" w14:paraId="597c56f" w:rsidRDefault="009C2792" w:rsidP="00910611" w:rsidR="009C2792">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C2792" w:rsidP="00910611" w:rsidR="009C2792">
      <w:r>
        <w:rPr>
          <w:rFonts w:eastAsia="MS Mincho"/>
        </w:rPr>
        <w:t>REPUBLIKA HRVATSKA</w:t>
      </w:r>
    </w:p>
    <w:p w:rsidRDefault="009C2792" w:rsidP="00910611" w:rsidR="009C2792">
      <w:r>
        <w:rPr>
          <w:rFonts w:eastAsia="MS Mincho"/>
        </w:rPr>
        <w:t>TRGOVAČKI SUD U RIJECI</w:t>
      </w:r>
    </w:p>
    <w:p w:rsidRDefault="009C2792" w:rsidR="009C2792" w:rsidRPr="00910611">
      <w:pPr>
        <w:rPr>
          <w:rFonts w:eastAsia="MS Mincho"/>
        </w:rPr>
      </w:pPr>
      <w:r>
        <w:rPr>
          <w:rFonts w:eastAsia="MS Mincho"/>
        </w:rPr>
        <w:t xml:space="preserve">      Rijeka, Zadarska 1 i 3</w:t>
      </w:r>
    </w:p>
    <w:p w:rsidRDefault="009C2792" w:rsidP="00910611" w:rsidR="009C2792" w:rsidRPr="00910611"/>
    <w:p w:rsidRDefault="00A83EC9" w:rsidP="00A83EC9" w:rsidR="009366B8" w:rsidRPr="00A83EC9">
      <w:pPr>
        <w:jc w:val="center"/>
        <w:rPr>
          <w:b/>
        </w:rPr>
      </w:pPr>
      <w:r w:rsidRPr="00A83EC9">
        <w:rPr>
          <w:b/>
        </w:rPr>
        <w:t xml:space="preserve">R E P U B L I K A  H R V A T S K A </w:t>
      </w:r>
    </w:p>
    <w:p w:rsidRDefault="009366B8" w:rsidP="009366B8" w:rsidR="009366B8"/>
    <w:p w:rsidRDefault="009366B8" w:rsidP="009366B8" w:rsidR="009366B8"/>
    <w:p w:rsidRDefault="001911E8" w:rsidP="001911E8" w:rsidR="001911E8" w:rsidRPr="001911E8">
      <w:pPr>
        <w:jc w:val="center"/>
        <w:rPr>
          <w:b/>
        </w:rPr>
      </w:pPr>
      <w:r>
        <w:rPr>
          <w:b/>
        </w:rPr>
        <w:t xml:space="preserve">Z A K L J U Č A K </w:t>
      </w:r>
    </w:p>
    <w:p w:rsidRDefault="009366B8" w:rsidP="009366B8" w:rsidR="009366B8" w:rsidRPr="001911E8"/>
    <w:p w:rsidRDefault="009366B8" w:rsidP="009366B8" w:rsidR="009366B8" w:rsidRPr="001911E8"/>
    <w:p w:rsidRDefault="009366B8" w:rsidP="002C208D" w:rsidR="009366B8" w:rsidRPr="001911E8">
      <w:pPr>
        <w:ind w:firstLine="708"/>
        <w:jc w:val="both"/>
      </w:pPr>
      <w:r w:rsidRPr="001911E8">
        <w:t>Trgovački sud u Rijeci, po stečajnom sucu Danieli Korlević, u stečajnom postupku nad dužnikom</w:t>
      </w:r>
      <w:r w:rsidR="00D355DC">
        <w:t xml:space="preserve"> </w:t>
      </w:r>
      <w:r w:rsidR="00D355DC">
        <w:rPr>
          <w:b/>
        </w:rPr>
        <w:t>CASTUS d.o.o. PIĆAN, Most Pićan 2/b</w:t>
      </w:r>
      <w:r w:rsidRPr="001911E8">
        <w:t>, temeljem čl.</w:t>
      </w:r>
      <w:smartTag w:element="metricconverter" w:uri="urn:schemas-microsoft-com:office:smarttags">
        <w:smartTagPr>
          <w:attr w:val="164. st" w:name="ProductID"/>
        </w:smartTagPr>
        <w:r w:rsidRPr="001911E8">
          <w:t>164. st</w:t>
        </w:r>
      </w:smartTag>
      <w:r w:rsidRPr="001911E8">
        <w:t>.4. Stečajnog zakona (NN 44/96, 29/99, 129/00, 123/03, 197/03, 187/04, 82/06, 116/10</w:t>
      </w:r>
      <w:r w:rsidR="00D355DC">
        <w:t>,</w:t>
      </w:r>
      <w:r w:rsidRPr="001911E8">
        <w:t xml:space="preserve"> 25/12</w:t>
      </w:r>
      <w:r w:rsidR="00D355DC">
        <w:t xml:space="preserve"> i 133/12</w:t>
      </w:r>
      <w:r w:rsidR="002C208D" w:rsidRPr="001911E8">
        <w:t>) u vezi čl. 95</w:t>
      </w:r>
      <w:r w:rsidR="0050198C">
        <w:t>.</w:t>
      </w:r>
      <w:r w:rsidR="002C208D" w:rsidRPr="001911E8">
        <w:t xml:space="preserve"> Ovršnog zakona (NN 112/12),</w:t>
      </w:r>
      <w:r w:rsidRPr="001911E8">
        <w:t xml:space="preserve"> dana</w:t>
      </w:r>
      <w:r w:rsidR="002C208D" w:rsidRPr="001911E8">
        <w:t xml:space="preserve"> </w:t>
      </w:r>
      <w:r w:rsidR="00FE3DD6">
        <w:t>15. veljače</w:t>
      </w:r>
      <w:r w:rsidR="00613464">
        <w:t xml:space="preserve"> </w:t>
      </w:r>
      <w:r w:rsidR="002C208D" w:rsidRPr="001911E8">
        <w:t>201</w:t>
      </w:r>
      <w:r w:rsidR="00FE3DD6">
        <w:t>6</w:t>
      </w:r>
      <w:r w:rsidR="002D30E6" w:rsidRPr="001911E8">
        <w:t>.</w:t>
      </w:r>
      <w:r w:rsidRPr="001911E8">
        <w:t xml:space="preserve"> godine </w:t>
      </w:r>
    </w:p>
    <w:p w:rsidRDefault="009366B8" w:rsidP="002D30E6" w:rsidR="009366B8" w:rsidRPr="001911E8">
      <w:pPr>
        <w:jc w:val="both"/>
      </w:pPr>
    </w:p>
    <w:p w:rsidRDefault="009366B8" w:rsidP="009366B8" w:rsidR="009366B8" w:rsidRPr="001911E8"/>
    <w:p w:rsidRDefault="009366B8" w:rsidP="009366B8" w:rsidR="009366B8" w:rsidRPr="00BE5BE3">
      <w:pPr>
        <w:jc w:val="center"/>
        <w:rPr>
          <w:b/>
        </w:rPr>
      </w:pPr>
      <w:r w:rsidRPr="00BE5BE3">
        <w:rPr>
          <w:b/>
        </w:rPr>
        <w:t xml:space="preserve">z a k l j u č </w:t>
      </w:r>
      <w:r w:rsidR="001911E8" w:rsidRPr="00BE5BE3">
        <w:rPr>
          <w:b/>
        </w:rPr>
        <w:t xml:space="preserve">i o </w:t>
      </w:r>
      <w:r w:rsidR="003E012C" w:rsidRPr="00BE5BE3">
        <w:rPr>
          <w:b/>
        </w:rPr>
        <w:t xml:space="preserve"> </w:t>
      </w:r>
      <w:r w:rsidR="001911E8" w:rsidRPr="00BE5BE3">
        <w:rPr>
          <w:b/>
        </w:rPr>
        <w:t xml:space="preserve">   j e</w:t>
      </w:r>
    </w:p>
    <w:p w:rsidRDefault="009366B8" w:rsidP="009366B8" w:rsidR="009366B8" w:rsidRPr="001911E8"/>
    <w:p w:rsidRDefault="002D30E6" w:rsidP="009366B8" w:rsidR="002D30E6" w:rsidRPr="001911E8">
      <w:r w:rsidRPr="001911E8">
        <w:tab/>
      </w:r>
    </w:p>
    <w:p w:rsidRDefault="009366B8" w:rsidP="006835DE" w:rsidR="009366B8" w:rsidRPr="001911E8">
      <w:pPr>
        <w:jc w:val="both"/>
        <w:rPr>
          <w:b/>
        </w:rPr>
      </w:pPr>
      <w:r w:rsidRPr="001911E8">
        <w:t xml:space="preserve">I. </w:t>
      </w:r>
      <w:r w:rsidR="00E55753">
        <w:tab/>
      </w:r>
      <w:r w:rsidRPr="001911E8">
        <w:t xml:space="preserve">Utvrđena vrijednost nekretnine stečajnog dužnika upisane u zemljišnim knjigama Općinskog suda u </w:t>
      </w:r>
      <w:r w:rsidR="00D355DC">
        <w:t>Labinu</w:t>
      </w:r>
      <w:r w:rsidR="00D867A0">
        <w:t xml:space="preserve"> </w:t>
      </w:r>
      <w:r w:rsidR="00D867A0" w:rsidRPr="00D867A0">
        <w:t>k.č. br. 651/1 kuća i dvorište, površine 1149 m2, 3. udio 134/1000 dijela, upisano u z.k. ul. 840 k.o. Novi Labin</w:t>
      </w:r>
      <w:r w:rsidR="006835DE">
        <w:t xml:space="preserve"> iznosi </w:t>
      </w:r>
      <w:r w:rsidR="006835DE" w:rsidRPr="006835DE">
        <w:rPr>
          <w:b/>
        </w:rPr>
        <w:t>984.053,00 kn</w:t>
      </w:r>
      <w:r w:rsidR="006835DE">
        <w:t>.</w:t>
      </w:r>
    </w:p>
    <w:p w:rsidRDefault="006371D6" w:rsidP="006371D6" w:rsidR="006371D6">
      <w:pPr>
        <w:jc w:val="both"/>
      </w:pPr>
    </w:p>
    <w:p w:rsidRDefault="009366B8" w:rsidP="00E55753" w:rsidR="009366B8" w:rsidRPr="001911E8">
      <w:pPr>
        <w:jc w:val="both"/>
      </w:pPr>
      <w:r w:rsidRPr="001911E8">
        <w:t xml:space="preserve">II. </w:t>
      </w:r>
      <w:r w:rsidR="00E55753">
        <w:tab/>
      </w:r>
      <w:r w:rsidRPr="001911E8">
        <w:t>Prodaja nekretnine iz točke I. ovog zaključka obavit će se usmenom javnom dražbom uz odgovarajuću primjenu propisa o ovrsi kojima je uređena ovrha na nekretnini.</w:t>
      </w:r>
    </w:p>
    <w:p w:rsidRDefault="00E55753" w:rsidP="00E55753" w:rsidR="00E55753">
      <w:pPr>
        <w:jc w:val="both"/>
      </w:pPr>
    </w:p>
    <w:p w:rsidRDefault="009366B8" w:rsidP="00E55753" w:rsidR="009366B8" w:rsidRPr="001911E8">
      <w:pPr>
        <w:jc w:val="both"/>
      </w:pPr>
      <w:r w:rsidRPr="001911E8">
        <w:t xml:space="preserve">III. </w:t>
      </w:r>
      <w:r w:rsidR="00E55753">
        <w:tab/>
      </w:r>
      <w:r w:rsidRPr="001911E8">
        <w:t xml:space="preserve">Ročište za prodaju održat će se dana </w:t>
      </w:r>
    </w:p>
    <w:p w:rsidRDefault="0072340F" w:rsidP="0072340F" w:rsidR="0072340F">
      <w:pPr>
        <w:pStyle w:val="Odlomakpopisa"/>
        <w:jc w:val="center"/>
        <w:rPr>
          <w:b/>
        </w:rPr>
      </w:pPr>
    </w:p>
    <w:p w:rsidRDefault="00FE3DD6" w:rsidP="00FE3DD6" w:rsidR="009366B8" w:rsidRPr="00FE3DD6">
      <w:pPr>
        <w:pStyle w:val="Odlomakpopisa"/>
        <w:numPr>
          <w:ilvl w:val="0"/>
          <w:numId w:val="7"/>
        </w:numPr>
        <w:jc w:val="center"/>
        <w:rPr>
          <w:b/>
        </w:rPr>
      </w:pPr>
      <w:r>
        <w:rPr>
          <w:b/>
        </w:rPr>
        <w:t>travnja</w:t>
      </w:r>
      <w:r w:rsidR="00E55753" w:rsidRPr="00FE3DD6">
        <w:rPr>
          <w:b/>
        </w:rPr>
        <w:t xml:space="preserve"> 201</w:t>
      </w:r>
      <w:r w:rsidR="0072340F" w:rsidRPr="00FE3DD6">
        <w:rPr>
          <w:b/>
        </w:rPr>
        <w:t>6</w:t>
      </w:r>
      <w:r w:rsidR="009366B8" w:rsidRPr="00FE3DD6">
        <w:rPr>
          <w:b/>
        </w:rPr>
        <w:t>.</w:t>
      </w:r>
      <w:r w:rsidR="0072340F" w:rsidRPr="00FE3DD6">
        <w:rPr>
          <w:b/>
        </w:rPr>
        <w:t xml:space="preserve"> </w:t>
      </w:r>
      <w:r w:rsidR="00E06AAB" w:rsidRPr="00FE3DD6">
        <w:rPr>
          <w:b/>
        </w:rPr>
        <w:t>g</w:t>
      </w:r>
      <w:r w:rsidR="0072340F" w:rsidRPr="00FE3DD6">
        <w:rPr>
          <w:b/>
        </w:rPr>
        <w:t>odine</w:t>
      </w:r>
      <w:r w:rsidR="00F50048" w:rsidRPr="00FE3DD6">
        <w:rPr>
          <w:b/>
        </w:rPr>
        <w:t xml:space="preserve"> u </w:t>
      </w:r>
      <w:r w:rsidR="0072340F" w:rsidRPr="00FE3DD6">
        <w:rPr>
          <w:b/>
        </w:rPr>
        <w:t>1</w:t>
      </w:r>
      <w:r>
        <w:rPr>
          <w:b/>
        </w:rPr>
        <w:t>0</w:t>
      </w:r>
      <w:r w:rsidR="009366B8" w:rsidRPr="00FE3DD6">
        <w:rPr>
          <w:b/>
        </w:rPr>
        <w:t>:00 sati</w:t>
      </w:r>
    </w:p>
    <w:p w:rsidRDefault="009366B8" w:rsidP="009366B8" w:rsidR="009366B8" w:rsidRPr="001911E8">
      <w:pPr>
        <w:jc w:val="center"/>
        <w:rPr>
          <w:b/>
        </w:rPr>
      </w:pPr>
      <w:r w:rsidRPr="001911E8">
        <w:rPr>
          <w:b/>
        </w:rPr>
        <w:t xml:space="preserve">Trgovački sud </w:t>
      </w:r>
      <w:r w:rsidR="00E55753">
        <w:rPr>
          <w:b/>
        </w:rPr>
        <w:t>u Rijeci, Zadarska 1 i 3</w:t>
      </w:r>
      <w:r w:rsidRPr="001911E8">
        <w:rPr>
          <w:b/>
        </w:rPr>
        <w:t>,</w:t>
      </w:r>
    </w:p>
    <w:p w:rsidRDefault="009366B8" w:rsidP="009366B8" w:rsidR="009366B8" w:rsidRPr="001911E8">
      <w:pPr>
        <w:jc w:val="center"/>
        <w:rPr>
          <w:b/>
        </w:rPr>
      </w:pPr>
      <w:r w:rsidRPr="001911E8">
        <w:rPr>
          <w:b/>
        </w:rPr>
        <w:t>I</w:t>
      </w:r>
      <w:r w:rsidR="006835DE">
        <w:rPr>
          <w:b/>
        </w:rPr>
        <w:t>.</w:t>
      </w:r>
      <w:r w:rsidRPr="001911E8">
        <w:rPr>
          <w:b/>
        </w:rPr>
        <w:t xml:space="preserve"> kat, sudnica 2</w:t>
      </w:r>
      <w:r w:rsidR="006835DE">
        <w:rPr>
          <w:b/>
        </w:rPr>
        <w:t>.</w:t>
      </w:r>
    </w:p>
    <w:p w:rsidRDefault="009366B8" w:rsidP="009366B8" w:rsidR="002F4968" w:rsidRPr="001911E8">
      <w:r w:rsidRPr="001911E8">
        <w:t xml:space="preserve">       </w:t>
      </w:r>
    </w:p>
    <w:p w:rsidRDefault="006835DE" w:rsidP="00E55753" w:rsidR="009366B8" w:rsidRPr="001911E8">
      <w:r>
        <w:t>I</w:t>
      </w:r>
      <w:r w:rsidR="002F4968" w:rsidRPr="001911E8">
        <w:t xml:space="preserve">V. </w:t>
      </w:r>
      <w:r w:rsidR="00E55753">
        <w:tab/>
      </w:r>
      <w:r w:rsidR="002F4968" w:rsidRPr="001911E8">
        <w:t>Ovaj zaključak bit će objavljen</w:t>
      </w:r>
      <w:r w:rsidR="009366B8" w:rsidRPr="001911E8">
        <w:t xml:space="preserve"> na </w:t>
      </w:r>
      <w:r w:rsidR="0072340F">
        <w:t>e-</w:t>
      </w:r>
      <w:r w:rsidR="00FE3DD6">
        <w:t>O</w:t>
      </w:r>
      <w:r w:rsidR="009366B8" w:rsidRPr="001911E8">
        <w:t>glas</w:t>
      </w:r>
      <w:r w:rsidR="006371D6" w:rsidRPr="001911E8">
        <w:t>noj ploči s</w:t>
      </w:r>
      <w:r w:rsidR="007F088F" w:rsidRPr="001911E8">
        <w:t>uda i na stranicama web</w:t>
      </w:r>
      <w:r w:rsidR="00D355DC">
        <w:t>-</w:t>
      </w:r>
      <w:r w:rsidR="007F088F" w:rsidRPr="001911E8">
        <w:t>stečaj, Hrvatske gospodarske komore i dnevnom tisku.</w:t>
      </w:r>
    </w:p>
    <w:p w:rsidRDefault="009366B8" w:rsidP="009366B8" w:rsidR="009366B8" w:rsidRPr="001911E8"/>
    <w:p w:rsidRDefault="009366B8" w:rsidP="009366B8" w:rsidR="009366B8" w:rsidRPr="001911E8">
      <w:r w:rsidRPr="001911E8">
        <w:t xml:space="preserve">V. </w:t>
      </w:r>
      <w:r w:rsidR="00E55753">
        <w:tab/>
      </w:r>
      <w:r w:rsidRPr="001911E8">
        <w:t>Uvjeti prodaje:</w:t>
      </w:r>
    </w:p>
    <w:p w:rsidRDefault="009366B8" w:rsidP="009366B8" w:rsidR="009366B8" w:rsidRPr="001911E8"/>
    <w:p w:rsidRDefault="006835DE" w:rsidP="006371D6" w:rsidR="007F088F">
      <w:pPr>
        <w:jc w:val="both"/>
      </w:pPr>
      <w:r>
        <w:t xml:space="preserve">- prodaje se nekretnina stečajnog dužnika </w:t>
      </w:r>
      <w:r w:rsidRPr="001911E8">
        <w:t>upisan</w:t>
      </w:r>
      <w:r>
        <w:t>a</w:t>
      </w:r>
      <w:r w:rsidRPr="001911E8">
        <w:t xml:space="preserve"> u zemljišnim knjigama Općinskog suda u </w:t>
      </w:r>
      <w:r>
        <w:t xml:space="preserve">Labinu </w:t>
      </w:r>
      <w:r w:rsidRPr="00D867A0">
        <w:t>k.č. br. 651/1 kuća i dvorište, površine 1149 m2, 3. udio 134/1000 dijela, upisan</w:t>
      </w:r>
      <w:r>
        <w:t>a</w:t>
      </w:r>
      <w:r w:rsidRPr="00D867A0">
        <w:t xml:space="preserve"> u z.k. ul. 840 k.o. Novi Labin</w:t>
      </w:r>
      <w:r>
        <w:t>;</w:t>
      </w:r>
    </w:p>
    <w:p w:rsidRDefault="008414AD" w:rsidP="006371D6" w:rsidR="008414AD">
      <w:pPr>
        <w:jc w:val="both"/>
      </w:pPr>
    </w:p>
    <w:p w:rsidRDefault="008414AD" w:rsidP="006371D6" w:rsidR="008414AD" w:rsidRPr="001911E8">
      <w:pPr>
        <w:jc w:val="both"/>
      </w:pPr>
      <w:r>
        <w:t xml:space="preserve">- radi se o poslovnom prostoru u suterenu višekatne stambene poslovne građevine korisne površine 240,20 m2 na Trgu labinskih rudara - donji Labin neposredno uz gradsku tržnicu. Prilaz prostoru moguć je s prometnih površina okoliša tržnice; </w:t>
      </w:r>
    </w:p>
    <w:p w:rsidRDefault="009366B8" w:rsidP="006371D6" w:rsidR="009366B8" w:rsidRPr="001911E8">
      <w:pPr>
        <w:jc w:val="both"/>
      </w:pPr>
    </w:p>
    <w:p w:rsidRDefault="009366B8" w:rsidP="006371D6" w:rsidR="009366B8" w:rsidRPr="001911E8">
      <w:pPr>
        <w:jc w:val="both"/>
      </w:pPr>
      <w:r w:rsidRPr="001911E8">
        <w:lastRenderedPageBreak/>
        <w:t xml:space="preserve">- utvrđena vrijednost nekretnine iz točke I. zaključka iznosi </w:t>
      </w:r>
      <w:r w:rsidR="008414AD" w:rsidRPr="008414AD">
        <w:t>984.053,00 kn</w:t>
      </w:r>
      <w:r w:rsidR="003E012C">
        <w:t>;</w:t>
      </w:r>
    </w:p>
    <w:p w:rsidRDefault="009366B8" w:rsidP="006371D6" w:rsidR="009366B8" w:rsidRPr="001911E8">
      <w:pPr>
        <w:jc w:val="both"/>
      </w:pPr>
    </w:p>
    <w:p w:rsidRDefault="009366B8" w:rsidP="006371D6" w:rsidR="009366B8" w:rsidRPr="00E55753">
      <w:pPr>
        <w:jc w:val="both"/>
        <w:rPr>
          <w:b/>
        </w:rPr>
      </w:pPr>
      <w:r w:rsidRPr="001911E8">
        <w:t>- nekretnina označena pod točkom I. se na</w:t>
      </w:r>
      <w:r w:rsidR="008414AD">
        <w:t xml:space="preserve"> </w:t>
      </w:r>
      <w:r w:rsidRPr="001911E8">
        <w:t>ročištu za dražbu ne može prodati ispod</w:t>
      </w:r>
      <w:r w:rsidR="00E55753">
        <w:t xml:space="preserve"> cijene od </w:t>
      </w:r>
      <w:r w:rsidR="00FE3DD6">
        <w:rPr>
          <w:b/>
        </w:rPr>
        <w:t>136</w:t>
      </w:r>
      <w:r w:rsidR="002F7695">
        <w:rPr>
          <w:b/>
        </w:rPr>
        <w:t>.000</w:t>
      </w:r>
      <w:r w:rsidR="00BE5BE3">
        <w:rPr>
          <w:b/>
        </w:rPr>
        <w:t>,</w:t>
      </w:r>
      <w:r w:rsidR="004570C5">
        <w:rPr>
          <w:b/>
        </w:rPr>
        <w:t>00</w:t>
      </w:r>
      <w:r w:rsidR="00E55753" w:rsidRPr="00E55753">
        <w:rPr>
          <w:b/>
        </w:rPr>
        <w:t xml:space="preserve"> kn; </w:t>
      </w:r>
    </w:p>
    <w:p w:rsidRDefault="009366B8" w:rsidP="006371D6" w:rsidR="009366B8" w:rsidRPr="001911E8">
      <w:pPr>
        <w:jc w:val="both"/>
      </w:pPr>
    </w:p>
    <w:p w:rsidRDefault="009366B8" w:rsidP="006371D6" w:rsidR="009366B8">
      <w:pPr>
        <w:jc w:val="both"/>
      </w:pPr>
      <w:r w:rsidRPr="001911E8">
        <w:t>-  poreze i prireze u vezi s prodajom snosit će kupac;</w:t>
      </w:r>
    </w:p>
    <w:p w:rsidRDefault="00CF7EA5" w:rsidP="006371D6" w:rsidR="00CF7EA5">
      <w:pPr>
        <w:jc w:val="both"/>
      </w:pPr>
    </w:p>
    <w:p w:rsidRDefault="00CF7EA5" w:rsidP="00CF7EA5" w:rsidR="00CF7EA5" w:rsidRPr="00CF7EA5">
      <w:pPr>
        <w:jc w:val="both"/>
      </w:pPr>
      <w:r w:rsidRPr="00CF7EA5">
        <w:t>- na predmetnoj nekretnini stečajnog dužnika temeljem Ugovora o kreditu broj 419/01 od 15. svibnja 2001.</w:t>
      </w:r>
      <w:r w:rsidR="0072340F">
        <w:t xml:space="preserve"> </w:t>
      </w:r>
      <w:r w:rsidRPr="00CF7EA5">
        <w:t>g</w:t>
      </w:r>
      <w:r w:rsidR="0072340F">
        <w:t>odine</w:t>
      </w:r>
      <w:r w:rsidRPr="00CF7EA5">
        <w:t>, zabilježen je prijenos prava vlasništva sa imena Podlabin, poduzeće za ugostiteljstvo, turizam, trgovinu i usluge d.o.o. Labin, odnosno pravnog sljednika Castus d.o.o. Pićan na ime Istarske županije - Fond za razvoj poljoprivrede i agroturizma Istre, Pazin, Dršćevka 1, izvršen radi osiguranja potraživanja po osnovi Ugovora za iznos od 250.000,00 kn uvećano za ugovorene kamate, zatezne kamate, revalorizacijsku vrijednost uslijed eventualne promjene tečaja prema valuti iz Ugovora, troškove prinudne naplate, te realizacije fiducijarnog prava</w:t>
      </w:r>
      <w:r>
        <w:t>;</w:t>
      </w:r>
      <w:r w:rsidRPr="00CF7EA5">
        <w:t xml:space="preserve"> </w:t>
      </w:r>
    </w:p>
    <w:p w:rsidRDefault="00CF7EA5" w:rsidP="00CF7EA5" w:rsidR="00CF7EA5" w:rsidRPr="00CF7EA5">
      <w:pPr>
        <w:jc w:val="both"/>
      </w:pPr>
    </w:p>
    <w:p w:rsidRDefault="00CF7EA5" w:rsidP="00CF7EA5" w:rsidR="00CF7EA5">
      <w:pPr>
        <w:jc w:val="both"/>
      </w:pPr>
      <w:r w:rsidRPr="00CF7EA5">
        <w:t>- na predmetnoj nekretnini stečajnog dužnika temeljem Ugovora o razvrgnuću suvlasničke zajednice nekretnina zaključenog 15. prosinca 2008.</w:t>
      </w:r>
      <w:r w:rsidR="002A596A">
        <w:t xml:space="preserve"> </w:t>
      </w:r>
      <w:r w:rsidRPr="00CF7EA5">
        <w:t>g</w:t>
      </w:r>
      <w:r w:rsidR="002A596A">
        <w:t>odine</w:t>
      </w:r>
      <w:r w:rsidRPr="00CF7EA5">
        <w:t>, rješenja o imenovanju Upravnog odbora posebnog računa Županijskog poglavarstva "Fond za razvoj poljoprivrede i agroturizma Istre" sastavljenog u Puli, dana 10. prosinca 2001. godine, Klasa: 013-02/01-01/86, Ur. broj 2163/1-01-01-2, specijalne punomoći, sastavljene u Zagrebu, dana 29. kolovoza 2007.g., Klasa: 403-01/07-01/255, Ur. broj: 525-4-07-1, punomoći, sastavljene u Rijeci, dana 15. siječnja 2009.g., te Povijesnog izvadka iz sudskog registra, izdanog od strane Trgovačkog suda u Pazinu, te Ugovora o kreditu broj 468/02, zaključenog dana 15. ožujka 2002.g., koji se nalazi u zbirci isprava pod brojem Z-751/02, na teret nekretnina u A.I. dio, zabilježuje se novi iznos od 100.000,00 kuna, uvećano za kamatu po kreditu, zateznu kamatu, revalorizacijsku vrijednost uslijed eventualne promjene tečaja prema valuti iz Ugovora, te troškove prinudne naplate odnosno realizacije fiducijarnog prav</w:t>
      </w:r>
      <w:r>
        <w:t>a;</w:t>
      </w:r>
    </w:p>
    <w:p w:rsidRDefault="00CF7EA5" w:rsidP="00CF7EA5" w:rsidR="00CF7EA5" w:rsidRPr="00CF7EA5">
      <w:pPr>
        <w:jc w:val="both"/>
      </w:pPr>
    </w:p>
    <w:p w:rsidRDefault="00CF7EA5" w:rsidP="00CF7EA5" w:rsidR="00CF7EA5" w:rsidRPr="00CF7EA5">
      <w:pPr>
        <w:jc w:val="both"/>
      </w:pPr>
      <w:r w:rsidRPr="00CF7EA5">
        <w:t>- na predmetnoj nekretnini stečajnog dužnika temeljem Ugovora o razvrgnuću suvlasničke zajednice nekretnina zaključenog 15. prosinca 2008.</w:t>
      </w:r>
      <w:r w:rsidR="002A596A">
        <w:t xml:space="preserve"> </w:t>
      </w:r>
      <w:r w:rsidRPr="00CF7EA5">
        <w:t>g</w:t>
      </w:r>
      <w:r w:rsidR="002A596A">
        <w:t>odine</w:t>
      </w:r>
      <w:r w:rsidRPr="00CF7EA5">
        <w:t>, rješenja o imenovanju Upravnog odbora posebnog računa Županijskog poglavarstva "Fond za razvoj poljoprivrede i agroturizma Istre" sastavljenog u Puli, dana 10. prosinca 2001. godine, Klasa: 013-02/01-01/86, Ur. broj 2163/1-01-01-2, specijalne punomoći, sastavljene u Zagrebu, dana 29. kolovoza 2007.</w:t>
      </w:r>
      <w:r w:rsidR="002A596A">
        <w:t xml:space="preserve"> </w:t>
      </w:r>
      <w:r w:rsidRPr="00CF7EA5">
        <w:t>g</w:t>
      </w:r>
      <w:r w:rsidR="002A596A">
        <w:t>odine</w:t>
      </w:r>
      <w:r w:rsidRPr="00CF7EA5">
        <w:t xml:space="preserve">, Klasa: 403-01/07-01/255, Ur. broj: 525-4-07-1, punomoći, sastavljene u </w:t>
      </w:r>
      <w:r>
        <w:t xml:space="preserve"> </w:t>
      </w:r>
      <w:r w:rsidRPr="00CF7EA5">
        <w:t>Rijeci, dana 15. siječnja 2009.</w:t>
      </w:r>
      <w:r w:rsidR="002A596A">
        <w:t xml:space="preserve"> godine</w:t>
      </w:r>
      <w:r w:rsidRPr="00CF7EA5">
        <w:t>, te Povijesnog izvadka iz sudskog registra, izdanog od strane Trgovačkog suda u Pazinu, te Ugovora o kreditu broj 468/02, zaključenog dana 15. ožujka 2002.</w:t>
      </w:r>
      <w:r w:rsidR="002A596A">
        <w:t xml:space="preserve"> </w:t>
      </w:r>
      <w:r w:rsidRPr="00CF7EA5">
        <w:t>g</w:t>
      </w:r>
      <w:r w:rsidR="002A596A">
        <w:t>odine</w:t>
      </w:r>
      <w:r w:rsidRPr="00CF7EA5">
        <w:t xml:space="preserve">, koji se nalazi u zbirci isprava pod brojem Z-751/02, na teret nekretnina u A.I. dio uknjiženo je pravo zaloga za iznos od 60.000,00 kn uvećano za kamatu po kreditu, zateznu kamatu, revalorizacijsku vrijednost uslijed eventualne promjene tečaja prema valuti iz Ugovora, te troškove prinudne naplate, odnosno realizacije založnog prava u korist Republike Hrvatske - Ministarstva poljoprivrede i šumarstva, Zagreb, Grada Vukovara 78. </w:t>
      </w:r>
    </w:p>
    <w:p w:rsidRDefault="00CF7EA5" w:rsidP="006371D6" w:rsidR="00CF7EA5" w:rsidRPr="00CF7EA5">
      <w:pPr>
        <w:jc w:val="both"/>
      </w:pPr>
    </w:p>
    <w:p w:rsidRDefault="009366B8" w:rsidP="006371D6" w:rsidR="009366B8" w:rsidRPr="001911E8">
      <w:pPr>
        <w:jc w:val="both"/>
      </w:pPr>
      <w:r w:rsidRPr="001911E8">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 račun ovog suda. Ako kupac u tom roku ne položi kupovninu sud će rješenjem oglasiti prodaju </w:t>
      </w:r>
      <w:r w:rsidRPr="001911E8">
        <w:lastRenderedPageBreak/>
        <w:t xml:space="preserve">nevažećom  o odrediti novu prodaju. Iz položenog osiguranja namirit će se troškovi nove prodaje i nadoknaditi razlika između kupovnine postignute na prijašnjoj i novoj prodaji; </w:t>
      </w:r>
    </w:p>
    <w:p w:rsidRDefault="009366B8" w:rsidP="006371D6" w:rsidR="009366B8" w:rsidRPr="001911E8">
      <w:pPr>
        <w:jc w:val="both"/>
      </w:pPr>
    </w:p>
    <w:p w:rsidRDefault="009366B8" w:rsidP="006371D6" w:rsidR="009366B8" w:rsidRPr="001911E8">
      <w:pPr>
        <w:jc w:val="both"/>
      </w:pPr>
      <w:r w:rsidRPr="001911E8">
        <w:t>-   kao kupci na javnoj dražbi mogu sudjelovati osobe koje su najkasnije do</w:t>
      </w:r>
      <w:r w:rsidR="00485FA8" w:rsidRPr="001911E8">
        <w:t xml:space="preserve"> </w:t>
      </w:r>
      <w:r w:rsidR="0072340F">
        <w:t xml:space="preserve">12. </w:t>
      </w:r>
      <w:r w:rsidR="00FE3DD6">
        <w:t>travnja</w:t>
      </w:r>
      <w:r w:rsidR="00E55753">
        <w:t xml:space="preserve"> 201</w:t>
      </w:r>
      <w:r w:rsidR="0072340F">
        <w:t>6</w:t>
      </w:r>
      <w:r w:rsidR="006371D6" w:rsidRPr="001911E8">
        <w:t>.</w:t>
      </w:r>
      <w:r w:rsidR="002F7695">
        <w:t xml:space="preserve"> godine</w:t>
      </w:r>
      <w:r w:rsidR="006371D6" w:rsidRPr="001911E8">
        <w:t xml:space="preserve"> </w:t>
      </w:r>
      <w:r w:rsidRPr="001911E8">
        <w:t xml:space="preserve">dale osiguranje uplatom 10% od utvrđene vrijednosti u korist žiro računa ovog suda broj </w:t>
      </w:r>
      <w:r w:rsidR="00F50048" w:rsidRPr="001911E8">
        <w:t xml:space="preserve">HR59 2390 0011 3000 0270 3 </w:t>
      </w:r>
      <w:r w:rsidRPr="001911E8">
        <w:t>i dokaz o tome predočili sucu prije dražbe;</w:t>
      </w:r>
    </w:p>
    <w:p w:rsidRDefault="009366B8" w:rsidP="006371D6" w:rsidR="009366B8" w:rsidRPr="001911E8">
      <w:pPr>
        <w:jc w:val="both"/>
      </w:pPr>
    </w:p>
    <w:p w:rsidRDefault="009366B8" w:rsidP="006371D6" w:rsidR="009366B8" w:rsidRPr="001911E8">
      <w:pPr>
        <w:jc w:val="both"/>
      </w:pPr>
      <w:r w:rsidRPr="001911E8">
        <w:t>- jamčevinu nisu dužni dati nositelji prava upisanih u zemljišnoj knjizi koja prestaju prodajom nekretnine, ako njihove tražbine dostižu iznos jamčevine i ako bi se, s</w:t>
      </w:r>
      <w:r w:rsidR="001E1065" w:rsidRPr="001911E8">
        <w:t xml:space="preserve"> </w:t>
      </w:r>
      <w:r w:rsidRPr="001911E8">
        <w:t xml:space="preserve">obzirom na njihov prednosni red i utvrđenu vrijednost nekretnine, taj iznos mogao namiriti iz kupovnine;     </w:t>
      </w:r>
    </w:p>
    <w:p w:rsidRDefault="009366B8" w:rsidP="006371D6" w:rsidR="009366B8" w:rsidRPr="001911E8">
      <w:pPr>
        <w:jc w:val="both"/>
      </w:pPr>
    </w:p>
    <w:p w:rsidRDefault="009366B8" w:rsidP="006371D6" w:rsidR="009366B8" w:rsidRPr="001911E8">
      <w:pPr>
        <w:jc w:val="both"/>
      </w:pPr>
      <w:r w:rsidRPr="001911E8">
        <w:t>- osobama čija ponuda ne bude prihvaćena, osiguranje će se vratiti nakon zaključenja javne dražbe;</w:t>
      </w:r>
    </w:p>
    <w:p w:rsidRDefault="009366B8" w:rsidP="006371D6" w:rsidR="009366B8" w:rsidRPr="001911E8">
      <w:pPr>
        <w:jc w:val="both"/>
      </w:pPr>
    </w:p>
    <w:p w:rsidRDefault="009366B8" w:rsidP="006371D6" w:rsidR="009366B8" w:rsidRPr="001911E8">
      <w:pPr>
        <w:jc w:val="both"/>
      </w:pPr>
      <w:r w:rsidRPr="001911E8">
        <w:t>- zainteresirane osobe mogu razgledati nekretninu uz prethodni dogovor sa stečajnim upraviteljem na telefon</w:t>
      </w:r>
      <w:r w:rsidR="00CF7EA5">
        <w:t xml:space="preserve"> 091 657 1111</w:t>
      </w:r>
      <w:r w:rsidRPr="001911E8">
        <w:t>.</w:t>
      </w:r>
    </w:p>
    <w:p w:rsidRDefault="009366B8" w:rsidP="009366B8" w:rsidR="009366B8" w:rsidRPr="001911E8"/>
    <w:p w:rsidRDefault="009366B8" w:rsidP="009366B8" w:rsidR="009366B8" w:rsidRPr="001911E8">
      <w:pPr>
        <w:jc w:val="center"/>
      </w:pPr>
      <w:r w:rsidRPr="001911E8">
        <w:t>U Rijeci,</w:t>
      </w:r>
      <w:r w:rsidR="001911E8">
        <w:t xml:space="preserve"> </w:t>
      </w:r>
      <w:r w:rsidR="00FE3DD6">
        <w:t>15. veljače</w:t>
      </w:r>
      <w:r w:rsidR="00613464">
        <w:t xml:space="preserve"> </w:t>
      </w:r>
      <w:r w:rsidR="001E1065" w:rsidRPr="001911E8">
        <w:t>201</w:t>
      </w:r>
      <w:r w:rsidR="00FE3DD6">
        <w:t>6</w:t>
      </w:r>
      <w:r w:rsidR="006371D6" w:rsidRPr="001911E8">
        <w:t>. godine</w:t>
      </w:r>
    </w:p>
    <w:p w:rsidRDefault="009366B8" w:rsidP="002F7695" w:rsidR="006371D6" w:rsidRPr="001911E8">
      <w:r w:rsidRPr="001911E8">
        <w:t xml:space="preserve"> </w:t>
      </w:r>
      <w:r w:rsidRPr="001911E8">
        <w:tab/>
      </w:r>
      <w:r w:rsidRPr="001911E8">
        <w:tab/>
      </w:r>
      <w:r w:rsidRPr="001911E8">
        <w:tab/>
      </w:r>
      <w:r w:rsidRPr="001911E8">
        <w:tab/>
      </w:r>
      <w:r w:rsidRPr="001911E8">
        <w:tab/>
      </w:r>
      <w:r w:rsidRPr="001911E8">
        <w:tab/>
      </w:r>
      <w:r w:rsidRPr="001911E8">
        <w:tab/>
      </w:r>
      <w:r w:rsidRPr="001911E8">
        <w:tab/>
      </w:r>
    </w:p>
    <w:p w:rsidRDefault="006371D6" w:rsidP="007E2C3F" w:rsidR="009366B8" w:rsidRPr="001911E8">
      <w:pPr>
        <w:ind w:firstLine="708" w:left="4956"/>
        <w:jc w:val="right"/>
      </w:pPr>
      <w:r w:rsidRPr="001911E8">
        <w:t xml:space="preserve">     </w:t>
      </w:r>
      <w:r w:rsidR="009366B8" w:rsidRPr="001911E8">
        <w:t xml:space="preserve">  Stečajni sudac</w:t>
      </w:r>
    </w:p>
    <w:p w:rsidRDefault="006371D6" w:rsidP="00BE5BE3" w:rsidR="00323F1A">
      <w:pPr>
        <w:jc w:val="right"/>
      </w:pPr>
      <w:r w:rsidRPr="001911E8">
        <w:t xml:space="preserve">     </w:t>
      </w:r>
      <w:r w:rsidR="001911E8">
        <w:tab/>
      </w:r>
      <w:r w:rsidR="001911E8">
        <w:tab/>
      </w:r>
      <w:r w:rsidR="001911E8">
        <w:tab/>
      </w:r>
      <w:r w:rsidR="001911E8">
        <w:tab/>
      </w:r>
      <w:r w:rsidR="001911E8">
        <w:tab/>
      </w:r>
      <w:r w:rsidR="001911E8">
        <w:tab/>
      </w:r>
      <w:r w:rsidR="001911E8">
        <w:tab/>
      </w:r>
      <w:r w:rsidR="001911E8">
        <w:tab/>
        <w:t xml:space="preserve">    </w:t>
      </w:r>
      <w:r w:rsidR="003E012C">
        <w:t xml:space="preserve">  </w:t>
      </w:r>
      <w:r w:rsidR="009366B8" w:rsidRPr="001911E8">
        <w:t>Daniela Korlević</w:t>
      </w:r>
      <w:r w:rsidR="00323F1A">
        <w:t xml:space="preserve"> </w:t>
      </w:r>
      <w:r w:rsidR="00BE5BE3">
        <w:t xml:space="preserve"> </w:t>
      </w:r>
    </w:p>
    <w:p w:rsidRDefault="00613464" w:rsidP="007E2C3F" w:rsidR="00613464" w:rsidRPr="001911E8">
      <w:pPr>
        <w:jc w:val="right"/>
      </w:pPr>
    </w:p>
    <w:p w:rsidRDefault="006371D6" w:rsidP="009366B8" w:rsidR="006371D6" w:rsidRPr="001911E8">
      <w:pPr>
        <w:rPr>
          <w:b/>
        </w:rPr>
      </w:pPr>
    </w:p>
    <w:p w:rsidRDefault="009366B8" w:rsidP="009366B8" w:rsidR="009366B8" w:rsidRPr="001911E8">
      <w:r w:rsidRPr="001911E8">
        <w:rPr>
          <w:b/>
        </w:rPr>
        <w:t>UPUTA O PRAVNOM LIJEKU:</w:t>
      </w:r>
    </w:p>
    <w:p w:rsidRDefault="009366B8" w:rsidP="009366B8" w:rsidR="009366B8">
      <w:r w:rsidRPr="001911E8">
        <w:t>Protiv zaključka nije dopuštena žalba (čl.</w:t>
      </w:r>
      <w:smartTag w:element="metricconverter" w:uri="urn:schemas-microsoft-com:office:smarttags">
        <w:smartTagPr>
          <w:attr w:val="11. st" w:name="ProductID"/>
        </w:smartTagPr>
        <w:r w:rsidRPr="001911E8">
          <w:t>11. st</w:t>
        </w:r>
      </w:smartTag>
      <w:r w:rsidRPr="001911E8">
        <w:t xml:space="preserve">.9. Stečajnog zakona). </w:t>
      </w:r>
    </w:p>
    <w:p w:rsidRDefault="00E55753" w:rsidP="009366B8" w:rsidR="00E55753"/>
    <w:p w:rsidRDefault="00E55753" w:rsidP="009366B8" w:rsidR="00E55753"/>
    <w:p w:rsidRDefault="00E55753" w:rsidP="009366B8" w:rsidR="00E55753"/>
    <w:p w:rsidRDefault="00E55753" w:rsidP="009366B8" w:rsidR="00E55753" w:rsidRPr="001911E8"/>
    <w:p w:rsidRDefault="009366B8" w:rsidP="009366B8" w:rsidR="009366B8" w:rsidRPr="001911E8"/>
    <w:p w:rsidRDefault="009366B8" w:rsidP="009366B8" w:rsidR="009366B8" w:rsidRPr="00323F1A">
      <w:pPr>
        <w:rPr>
          <w:b/>
          <w:sz w:val="20"/>
          <w:szCs w:val="20"/>
        </w:rPr>
      </w:pPr>
      <w:r w:rsidRPr="00323F1A">
        <w:rPr>
          <w:b/>
          <w:sz w:val="20"/>
          <w:szCs w:val="20"/>
        </w:rPr>
        <w:t>DNA</w:t>
      </w:r>
      <w:r w:rsidR="006371D6" w:rsidRPr="00323F1A">
        <w:rPr>
          <w:b/>
          <w:sz w:val="20"/>
          <w:szCs w:val="20"/>
        </w:rPr>
        <w:t>:</w:t>
      </w:r>
    </w:p>
    <w:p w:rsidRDefault="009366B8" w:rsidP="009366B8" w:rsidR="009366B8" w:rsidRPr="00E55753">
      <w:pPr>
        <w:rPr>
          <w:sz w:val="20"/>
          <w:szCs w:val="20"/>
        </w:rPr>
      </w:pPr>
      <w:r w:rsidRPr="00E55753">
        <w:rPr>
          <w:sz w:val="20"/>
          <w:szCs w:val="20"/>
        </w:rPr>
        <w:t>-</w:t>
      </w:r>
      <w:r w:rsidR="0050198C" w:rsidRPr="00E55753">
        <w:rPr>
          <w:sz w:val="20"/>
          <w:szCs w:val="20"/>
        </w:rPr>
        <w:t xml:space="preserve"> </w:t>
      </w:r>
      <w:r w:rsidR="00CF7EA5" w:rsidRPr="00E55753">
        <w:rPr>
          <w:sz w:val="20"/>
          <w:szCs w:val="20"/>
        </w:rPr>
        <w:t>stečajnom upravitelju Marija Ružić</w:t>
      </w:r>
    </w:p>
    <w:p w:rsidRDefault="009366B8" w:rsidP="009366B8" w:rsidR="009366B8" w:rsidRPr="00E55753">
      <w:pPr>
        <w:rPr>
          <w:sz w:val="20"/>
          <w:szCs w:val="20"/>
        </w:rPr>
      </w:pPr>
      <w:r w:rsidRPr="00E55753">
        <w:rPr>
          <w:sz w:val="20"/>
          <w:szCs w:val="20"/>
        </w:rPr>
        <w:t>-</w:t>
      </w:r>
      <w:r w:rsidR="0050198C" w:rsidRPr="00E55753">
        <w:rPr>
          <w:sz w:val="20"/>
          <w:szCs w:val="20"/>
        </w:rPr>
        <w:t xml:space="preserve"> </w:t>
      </w:r>
      <w:r w:rsidR="00C23253">
        <w:rPr>
          <w:sz w:val="20"/>
          <w:szCs w:val="20"/>
        </w:rPr>
        <w:t>e-</w:t>
      </w:r>
      <w:r w:rsidRPr="00E55753">
        <w:rPr>
          <w:sz w:val="20"/>
          <w:szCs w:val="20"/>
        </w:rPr>
        <w:t>oglasna ploča</w:t>
      </w:r>
    </w:p>
    <w:p w:rsidRDefault="005D0D78" w:rsidP="009366B8" w:rsidR="005D0D78" w:rsidRPr="00E55753">
      <w:pPr>
        <w:rPr>
          <w:sz w:val="20"/>
          <w:szCs w:val="20"/>
        </w:rPr>
      </w:pPr>
      <w:r w:rsidRPr="00E55753">
        <w:rPr>
          <w:sz w:val="20"/>
          <w:szCs w:val="20"/>
        </w:rPr>
        <w:t xml:space="preserve">   </w:t>
      </w:r>
      <w:r w:rsidR="001E1065" w:rsidRPr="00E55753">
        <w:rPr>
          <w:sz w:val="20"/>
          <w:szCs w:val="20"/>
        </w:rPr>
        <w:t xml:space="preserve">razlučnim vjerovnicima: </w:t>
      </w:r>
    </w:p>
    <w:p w:rsidRDefault="005D0D78" w:rsidP="005D0D78" w:rsidR="009366B8" w:rsidRPr="00E55753">
      <w:pPr>
        <w:ind w:hanging="142" w:left="142"/>
        <w:rPr>
          <w:sz w:val="20"/>
          <w:szCs w:val="20"/>
        </w:rPr>
      </w:pPr>
      <w:r w:rsidRPr="00E55753">
        <w:rPr>
          <w:sz w:val="20"/>
          <w:szCs w:val="20"/>
        </w:rPr>
        <w:t>- Istarska županija - Fond za razvoj poljoprivrede i agroturizam Istre, Pazin, po pun.  Tomislav Brajković, odvj. iz Poreča, B. Milanovića 29</w:t>
      </w:r>
    </w:p>
    <w:p w:rsidRDefault="005D0D78" w:rsidP="009366B8" w:rsidR="005D0D78" w:rsidRPr="00E55753">
      <w:pPr>
        <w:rPr>
          <w:sz w:val="20"/>
          <w:szCs w:val="20"/>
        </w:rPr>
      </w:pPr>
      <w:r w:rsidRPr="00E55753">
        <w:rPr>
          <w:sz w:val="20"/>
          <w:szCs w:val="20"/>
        </w:rPr>
        <w:t>- Republika Hrvatska po zz ŽDO Pula</w:t>
      </w:r>
    </w:p>
    <w:p w:rsidRDefault="005D0D78" w:rsidP="009366B8" w:rsidR="005D0D78" w:rsidRPr="00E55753">
      <w:pPr>
        <w:rPr>
          <w:sz w:val="20"/>
          <w:szCs w:val="20"/>
        </w:rPr>
      </w:pPr>
      <w:r w:rsidRPr="00E55753">
        <w:rPr>
          <w:sz w:val="20"/>
          <w:szCs w:val="20"/>
        </w:rPr>
        <w:t>- Porezna uprava Pazin</w:t>
      </w:r>
    </w:p>
    <w:p w:rsidRDefault="005D0D78" w:rsidP="009366B8" w:rsidR="005D0D78" w:rsidRPr="00E55753">
      <w:pPr>
        <w:rPr>
          <w:sz w:val="20"/>
          <w:szCs w:val="20"/>
        </w:rPr>
      </w:pPr>
    </w:p>
    <w:p w:rsidRDefault="006371D6" w:rsidP="009366B8" w:rsidR="001911E8" w:rsidRPr="00E55753">
      <w:pPr>
        <w:rPr>
          <w:sz w:val="20"/>
          <w:szCs w:val="20"/>
        </w:rPr>
      </w:pPr>
      <w:r w:rsidRPr="00E55753">
        <w:rPr>
          <w:sz w:val="20"/>
          <w:szCs w:val="20"/>
        </w:rPr>
        <w:t>U Rijeci,</w:t>
      </w:r>
      <w:r w:rsidR="00613464" w:rsidRPr="00E55753">
        <w:rPr>
          <w:sz w:val="20"/>
          <w:szCs w:val="20"/>
        </w:rPr>
        <w:t xml:space="preserve"> </w:t>
      </w:r>
      <w:r w:rsidR="00FE3DD6">
        <w:rPr>
          <w:sz w:val="20"/>
          <w:szCs w:val="20"/>
        </w:rPr>
        <w:t>15.02.2016</w:t>
      </w:r>
      <w:r w:rsidR="001911E8" w:rsidRPr="00E55753">
        <w:rPr>
          <w:sz w:val="20"/>
          <w:szCs w:val="20"/>
        </w:rPr>
        <w:t>.g.</w:t>
      </w:r>
    </w:p>
    <w:p w:rsidRDefault="001911E8" w:rsidP="009366B8" w:rsidR="009366B8" w:rsidRPr="00E55753">
      <w:pPr>
        <w:rPr>
          <w:sz w:val="20"/>
          <w:szCs w:val="20"/>
        </w:rPr>
      </w:pPr>
      <w:r w:rsidRPr="00E55753">
        <w:rPr>
          <w:sz w:val="20"/>
          <w:szCs w:val="20"/>
        </w:rPr>
        <w:t xml:space="preserve"> </w:t>
      </w:r>
    </w:p>
    <w:p w:rsidRDefault="009366B8" w:rsidP="009366B8" w:rsidR="009366B8" w:rsidRPr="00E55753">
      <w:pPr>
        <w:rPr>
          <w:sz w:val="20"/>
          <w:szCs w:val="20"/>
        </w:rPr>
      </w:pPr>
      <w:r w:rsidRPr="00E55753">
        <w:rPr>
          <w:sz w:val="20"/>
          <w:szCs w:val="20"/>
        </w:rPr>
        <w:t>Stečajni sudac</w:t>
      </w:r>
    </w:p>
    <w:p w:rsidRDefault="009366B8" w:rsidR="001911E8" w:rsidRPr="00E55753">
      <w:pPr>
        <w:rPr>
          <w:sz w:val="20"/>
          <w:szCs w:val="20"/>
        </w:rPr>
      </w:pPr>
      <w:r w:rsidRPr="00E55753">
        <w:rPr>
          <w:sz w:val="20"/>
          <w:szCs w:val="20"/>
        </w:rPr>
        <w:t>Daniela Korlević</w:t>
      </w:r>
    </w:p>
    <w:sectPr w:rsidR="001911E8" w:rsidRPr="00E55753">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974" w:rsidR="00187974">
      <w:r>
        <w:separator/>
      </w:r>
    </w:p>
  </w:endnote>
  <w:endnote w:id="0" w:type="continuationSeparator">
    <w:p w:rsidRDefault="00187974" w:rsidR="0018797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11E8" w:rsidP="003111A5" w:rsidR="001911E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11E8" w:rsidR="001911E8">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11E8" w:rsidP="003111A5" w:rsidR="001911E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C2792">
      <w:rPr>
        <w:rStyle w:val="Brojstranice"/>
        <w:noProof/>
      </w:rPr>
      <w:t>1</w:t>
    </w:r>
    <w:r>
      <w:rPr>
        <w:rStyle w:val="Brojstranice"/>
      </w:rPr>
      <w:fldChar w:fldCharType="end"/>
    </w:r>
  </w:p>
  <w:p w:rsidRDefault="001911E8" w:rsidR="001911E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974" w:rsidR="00187974">
      <w:r>
        <w:separator/>
      </w:r>
    </w:p>
  </w:footnote>
  <w:footnote w:id="0" w:type="continuationSeparator">
    <w:p w:rsidRDefault="00187974" w:rsidR="0018797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11E8" w:rsidR="001911E8">
    <w:pPr>
      <w:pStyle w:val="Zaglavlje"/>
    </w:pPr>
    <w:r>
      <w:tab/>
      <w:t xml:space="preserve">                                                                                                      </w:t>
    </w:r>
  </w:p>
  <w:p w:rsidRDefault="001911E8" w:rsidR="001911E8">
    <w:pPr>
      <w:pStyle w:val="Zaglavlje"/>
    </w:pPr>
  </w:p>
  <w:p w:rsidRDefault="001911E8" w:rsidR="001911E8">
    <w:pPr>
      <w:pStyle w:val="Zaglavlje"/>
    </w:pPr>
    <w:r>
      <w:tab/>
      <w:t xml:space="preserve">                                                                                   </w:t>
    </w:r>
  </w:p>
  <w:p w:rsidRDefault="001911E8" w:rsidP="007E2C3F" w:rsidR="001911E8" w:rsidRPr="00783B9C">
    <w:pPr>
      <w:pStyle w:val="Zaglavlje"/>
      <w:jc w:val="right"/>
    </w:pPr>
    <w:r w:rsidRPr="00783B9C">
      <w:t xml:space="preserve">                                                                                                        Posl. br. 15 St-</w:t>
    </w:r>
    <w:r w:rsidR="006B0E47">
      <w:t>761/13-</w:t>
    </w:r>
    <w:r w:rsidR="00FE3DD6">
      <w:t>111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483879"/>
    <w:multiLevelType w:val="hybridMultilevel"/>
    <w:tmpl w:val="D7C2B440"/>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20797A"/>
    <w:multiLevelType w:val="hybridMultilevel"/>
    <w:tmpl w:val="99224920"/>
    <w:lvl w:tplc="D6BA17AC" w:ilvl="0">
      <w:start w:val="2"/>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0F54D58"/>
    <w:multiLevelType w:val="hybridMultilevel"/>
    <w:tmpl w:val="49C438A8"/>
    <w:lvl w:tplc="4794855A" w:ilvl="0">
      <w:start w:val="9"/>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6C62C71"/>
    <w:multiLevelType w:val="hybridMultilevel"/>
    <w:tmpl w:val="AB1CC500"/>
    <w:lvl w:tplc="098C7DDA"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2EFB1E12"/>
    <w:multiLevelType w:val="hybridMultilevel"/>
    <w:tmpl w:val="8CBEEB7C"/>
    <w:lvl w:tplc="C792E9B0" w:ilvl="0">
      <w:start w:val="14"/>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5F964DA7"/>
    <w:multiLevelType w:val="hybridMultilevel"/>
    <w:tmpl w:val="7F10079A"/>
    <w:lvl w:tplc="AA5ACD02" w:ilvl="0">
      <w:start w:val="15"/>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6E0E6F75"/>
    <w:multiLevelType w:val="hybridMultilevel"/>
    <w:tmpl w:val="0AB4FC96"/>
    <w:lvl w:tplc="ED1CD892"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6"/>
  </w:num>
  <w:num w:numId="3">
    <w:abstractNumId w:val="1"/>
  </w:num>
  <w:num w:numId="4">
    <w:abstractNumId w:val="0"/>
  </w:num>
  <w:num w:numId="5">
    <w:abstractNumId w:val="2"/>
  </w:num>
  <w:num w:numId="6">
    <w:abstractNumId w:val="5"/>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66B8"/>
    <w:rsid w:val="00000F62"/>
    <w:rsid w:val="000828C0"/>
    <w:rsid w:val="000E4F77"/>
    <w:rsid w:val="000F499D"/>
    <w:rsid w:val="00187974"/>
    <w:rsid w:val="001911E8"/>
    <w:rsid w:val="001E1065"/>
    <w:rsid w:val="001E3CC1"/>
    <w:rsid w:val="001F0DA4"/>
    <w:rsid w:val="00203D74"/>
    <w:rsid w:val="00242926"/>
    <w:rsid w:val="002A596A"/>
    <w:rsid w:val="002A7231"/>
    <w:rsid w:val="002C208D"/>
    <w:rsid w:val="002D30E6"/>
    <w:rsid w:val="002F4968"/>
    <w:rsid w:val="002F7695"/>
    <w:rsid w:val="003111A5"/>
    <w:rsid w:val="00323F1A"/>
    <w:rsid w:val="003A71C3"/>
    <w:rsid w:val="003A7CDD"/>
    <w:rsid w:val="003E012C"/>
    <w:rsid w:val="00410F84"/>
    <w:rsid w:val="00455B36"/>
    <w:rsid w:val="004570C5"/>
    <w:rsid w:val="00485FA8"/>
    <w:rsid w:val="004B3755"/>
    <w:rsid w:val="004E20FD"/>
    <w:rsid w:val="0050198C"/>
    <w:rsid w:val="00516A5D"/>
    <w:rsid w:val="005D0D78"/>
    <w:rsid w:val="00613464"/>
    <w:rsid w:val="006153C9"/>
    <w:rsid w:val="00621034"/>
    <w:rsid w:val="006371D6"/>
    <w:rsid w:val="006835DE"/>
    <w:rsid w:val="006B0E47"/>
    <w:rsid w:val="0072340F"/>
    <w:rsid w:val="00783B9C"/>
    <w:rsid w:val="007D21B7"/>
    <w:rsid w:val="007E2C3F"/>
    <w:rsid w:val="007F088F"/>
    <w:rsid w:val="00800F0D"/>
    <w:rsid w:val="008025B7"/>
    <w:rsid w:val="008414AD"/>
    <w:rsid w:val="00842485"/>
    <w:rsid w:val="008517C6"/>
    <w:rsid w:val="00871A77"/>
    <w:rsid w:val="00880571"/>
    <w:rsid w:val="00892ACF"/>
    <w:rsid w:val="008B22C5"/>
    <w:rsid w:val="008E0995"/>
    <w:rsid w:val="00927F52"/>
    <w:rsid w:val="009366B8"/>
    <w:rsid w:val="009666DE"/>
    <w:rsid w:val="009A71BE"/>
    <w:rsid w:val="009C2792"/>
    <w:rsid w:val="009D1B96"/>
    <w:rsid w:val="009D4C9F"/>
    <w:rsid w:val="00A57124"/>
    <w:rsid w:val="00A64456"/>
    <w:rsid w:val="00A83EC9"/>
    <w:rsid w:val="00A8682F"/>
    <w:rsid w:val="00AD7693"/>
    <w:rsid w:val="00AE4C39"/>
    <w:rsid w:val="00BB2D16"/>
    <w:rsid w:val="00BE5BE3"/>
    <w:rsid w:val="00C23253"/>
    <w:rsid w:val="00C60618"/>
    <w:rsid w:val="00CC08B3"/>
    <w:rsid w:val="00CC682D"/>
    <w:rsid w:val="00CF7EA5"/>
    <w:rsid w:val="00D20D50"/>
    <w:rsid w:val="00D355DC"/>
    <w:rsid w:val="00D867A0"/>
    <w:rsid w:val="00DB265D"/>
    <w:rsid w:val="00DE7920"/>
    <w:rsid w:val="00E06AAB"/>
    <w:rsid w:val="00E0749F"/>
    <w:rsid w:val="00E55753"/>
    <w:rsid w:val="00E65C78"/>
    <w:rsid w:val="00E664E5"/>
    <w:rsid w:val="00ED5E0A"/>
    <w:rsid w:val="00F00ABA"/>
    <w:rsid w:val="00F50048"/>
    <w:rsid w:val="00F85EF2"/>
    <w:rsid w:val="00FD22C2"/>
    <w:rsid w:val="00FE3DD6"/>
    <w:rsid w:val="00FE74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366B8"/>
    <w:pPr>
      <w:tabs>
        <w:tab w:pos="4536" w:val="center"/>
        <w:tab w:pos="9072" w:val="right"/>
      </w:tabs>
    </w:pPr>
  </w:style>
  <w:style w:styleId="Podnoje" w:type="paragraph">
    <w:name w:val="footer"/>
    <w:basedOn w:val="Normal"/>
    <w:rsid w:val="009366B8"/>
    <w:pPr>
      <w:tabs>
        <w:tab w:pos="4536" w:val="center"/>
        <w:tab w:pos="9072" w:val="right"/>
      </w:tabs>
    </w:pPr>
  </w:style>
  <w:style w:styleId="Brojstranice" w:type="character">
    <w:name w:val="page number"/>
    <w:basedOn w:val="Zadanifontodlomka"/>
    <w:rsid w:val="006371D6"/>
  </w:style>
  <w:style w:styleId="Tekstbalonia" w:type="paragraph">
    <w:name w:val="Balloon Text"/>
    <w:basedOn w:val="Normal"/>
    <w:link w:val="TekstbaloniaChar"/>
    <w:rsid w:val="001F0DA4"/>
    <w:rPr>
      <w:rFonts w:cs="Tahoma" w:hAnsi="Tahoma" w:ascii="Tahoma"/>
      <w:sz w:val="16"/>
      <w:szCs w:val="16"/>
    </w:rPr>
  </w:style>
  <w:style w:customStyle="true" w:styleId="TekstbaloniaChar" w:type="character">
    <w:name w:val="Tekst balončića Char"/>
    <w:link w:val="Tekstbalonia"/>
    <w:rsid w:val="001F0DA4"/>
    <w:rPr>
      <w:rFonts w:cs="Tahoma" w:hAnsi="Tahoma" w:ascii="Tahoma"/>
      <w:sz w:val="16"/>
      <w:szCs w:val="16"/>
    </w:rPr>
  </w:style>
  <w:style w:styleId="Odlomakpopisa" w:type="paragraph">
    <w:name w:val="List Paragraph"/>
    <w:basedOn w:val="Normal"/>
    <w:uiPriority w:val="34"/>
    <w:qFormat/>
    <w:rsid w:val="003A7CDD"/>
    <w:pPr>
      <w:ind w:left="720"/>
      <w:contextualSpacing/>
    </w:pPr>
  </w:style>
  <w:style w:styleId="Tekstrezerviranogmjesta" w:type="character">
    <w:name w:val="Placeholder Text"/>
    <w:basedOn w:val="Zadanifontodlomka"/>
    <w:uiPriority w:val="99"/>
    <w:semiHidden/>
    <w:rsid w:val="009C2792"/>
    <w:rPr>
      <w:color w:val="808080"/>
      <w:bdr w:space="0" w:sz="0" w:color="auto" w:val="none"/>
      <w:shd w:fill="auto" w:color="auto" w:val="clear"/>
    </w:rPr>
  </w:style>
  <w:style w:customStyle="true" w:styleId="eSPISCCParagraphDefaultFont" w:type="character">
    <w:name w:val="eSPIS_CC_Paragraph Default Font"/>
    <w:basedOn w:val="Zadanifontodlomka"/>
    <w:rsid w:val="009C27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2792"/>
    <w:rPr>
      <w:bdr w:space="0" w:sz="0" w:color="auto" w:val="none"/>
      <w:shd w:fill="FFFFCC" w:color="auto" w:val="clear"/>
      <w:lang w:val="hr-HR"/>
    </w:rPr>
  </w:style>
  <w:style w:customStyle="true" w:styleId="PozadinaSvijetloCrvena" w:type="character">
    <w:name w:val="Pozadina_SvijetloCrvena"/>
    <w:basedOn w:val="eSPISCCParagraphDefaultFont"/>
    <w:rsid w:val="009C279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279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366B8"/>
    <w:pPr>
      <w:tabs>
        <w:tab w:pos="4536" w:val="center"/>
        <w:tab w:pos="9072" w:val="right"/>
      </w:tabs>
    </w:pPr>
  </w:style>
  <w:style w:styleId="Podnoje" w:type="paragraph">
    <w:name w:val="footer"/>
    <w:basedOn w:val="Normal"/>
    <w:rsid w:val="009366B8"/>
    <w:pPr>
      <w:tabs>
        <w:tab w:pos="4536" w:val="center"/>
        <w:tab w:pos="9072" w:val="right"/>
      </w:tabs>
    </w:pPr>
  </w:style>
  <w:style w:styleId="Brojstranice" w:type="character">
    <w:name w:val="page number"/>
    <w:basedOn w:val="Zadanifontodlomka"/>
    <w:rsid w:val="006371D6"/>
  </w:style>
  <w:style w:styleId="Tekstbalonia" w:type="paragraph">
    <w:name w:val="Balloon Text"/>
    <w:basedOn w:val="Normal"/>
    <w:link w:val="TekstbaloniaChar"/>
    <w:rsid w:val="001F0DA4"/>
    <w:rPr>
      <w:rFonts w:ascii="Tahoma" w:cs="Tahoma" w:hAnsi="Tahoma"/>
      <w:sz w:val="16"/>
      <w:szCs w:val="16"/>
    </w:rPr>
  </w:style>
  <w:style w:customStyle="1" w:styleId="TekstbaloniaChar" w:type="character">
    <w:name w:val="Tekst balončića Char"/>
    <w:link w:val="Tekstbalonia"/>
    <w:rsid w:val="001F0DA4"/>
    <w:rPr>
      <w:rFonts w:ascii="Tahoma" w:cs="Tahoma" w:hAnsi="Tahoma"/>
      <w:sz w:val="16"/>
      <w:szCs w:val="16"/>
    </w:rPr>
  </w:style>
  <w:style w:styleId="Odlomakpopisa" w:type="paragraph">
    <w:name w:val="List Paragraph"/>
    <w:basedOn w:val="Normal"/>
    <w:uiPriority w:val="34"/>
    <w:qFormat/>
    <w:rsid w:val="003A7CDD"/>
    <w:pPr>
      <w:ind w:left="720"/>
      <w:contextualSpacing/>
    </w:pPr>
  </w:style>
  <w:style w:styleId="Tekstrezerviranogmjesta" w:type="character">
    <w:name w:val="Placeholder Text"/>
    <w:basedOn w:val="Zadanifontodlomka"/>
    <w:uiPriority w:val="99"/>
    <w:semiHidden/>
    <w:rsid w:val="009C2792"/>
    <w:rPr>
      <w:color w:val="808080"/>
      <w:bdr w:color="auto" w:space="0" w:sz="0" w:val="none"/>
      <w:shd w:color="auto" w:fill="auto" w:val="clear"/>
    </w:rPr>
  </w:style>
  <w:style w:customStyle="1" w:styleId="eSPISCCParagraphDefaultFont" w:type="character">
    <w:name w:val="eSPIS_CC_Paragraph Default Font"/>
    <w:basedOn w:val="Zadanifontodlomka"/>
    <w:rsid w:val="009C27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2792"/>
    <w:rPr>
      <w:bdr w:color="auto" w:space="0" w:sz="0" w:val="none"/>
      <w:shd w:color="auto" w:fill="FFFFCC" w:val="clear"/>
      <w:lang w:val="hr-HR"/>
    </w:rPr>
  </w:style>
  <w:style w:customStyle="1" w:styleId="PozadinaSvijetloCrvena" w:type="character">
    <w:name w:val="Pozadina_SvijetloCrvena"/>
    <w:basedOn w:val="eSPISCCParagraphDefaultFont"/>
    <w:rsid w:val="009C279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279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2016.</izvorni_sadrzaj>
    <derivirana_varijabla naziv="DomainObject.DatumDonosenjaOdluke_1">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761</izvorni_sadrzaj>
    <derivirana_varijabla naziv="DomainObject.Predmet.Broj_1">761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2013.</izvorni_sadrzaj>
    <derivirana_varijabla naziv="DomainObject.Predmet.DatumOsnivanja_1">17.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St-761/2013</izvorni_sadrzaj>
    <derivirana_varijabla naziv="DomainObject.Predmet.OznakaBroj_1">St-761/2013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CASTUS d.o.o.  Pićan</izvorni_sadrzaj>
    <derivirana_varijabla naziv="DomainObject.Predmet.ProtustrankaFormated_1">  CASTUS d.o.o.  Pićan</derivirana_varijabla>
  </DomainObject.Predmet.ProtustrankaFormated>
  <DomainObject.Predmet.ProtustrankaFormatedOIB>
    <izvorni_sadrzaj>  CASTUS d.o.o.  Pićan, OIB 73972267415</izvorni_sadrzaj>
    <derivirana_varijabla naziv="DomainObject.Predmet.ProtustrankaFormatedOIB_1">  CASTUS d.o.o.  Pićan, OIB 73972267415</derivirana_varijabla>
  </DomainObject.Predmet.ProtustrankaFormatedOIB>
  <DomainObject.Predmet.ProtustrankaFormatedWithAdress>
    <izvorni_sadrzaj> CASTUS d.o.o.  Pićan, Most Pićan 2b, 52 332 Pićan</izvorni_sadrzaj>
    <derivirana_varijabla naziv="DomainObject.Predmet.ProtustrankaFormatedWithAdress_1"> CASTUS d.o.o.  Pićan, Most Pićan 2b, 52 332 Pićan</derivirana_varijabla>
  </DomainObject.Predmet.ProtustrankaFormatedWithAdress>
  <DomainObject.Predmet.ProtustrankaFormatedWithAdressOIB>
    <izvorni_sadrzaj> CASTUS d.o.o.  Pićan, OIB 73972267415, Most Pićan 2b, 52 332 Pićan</izvorni_sadrzaj>
    <derivirana_varijabla naziv="DomainObject.Predmet.ProtustrankaFormatedWithAdressOIB_1"> CASTUS d.o.o.  Pićan, OIB 73972267415, Most Pićan 2b, 52 332 Pićan</derivirana_varijabla>
  </DomainObject.Predmet.ProtustrankaFormatedWithAdressOIB>
  <DomainObject.Predmet.ProtustrankaWithAdress>
    <izvorni_sadrzaj>CASTUS d.o.o.  Pićan Most Pićan 2b, 52 332 Pićan</izvorni_sadrzaj>
    <derivirana_varijabla naziv="DomainObject.Predmet.ProtustrankaWithAdress_1">CASTUS d.o.o.  Pićan Most Pićan 2b, 52 332 Pićan</derivirana_varijabla>
  </DomainObject.Predmet.ProtustrankaWithAdress>
  <DomainObject.Predmet.ProtustrankaWithAdressOIB>
    <izvorni_sadrzaj>CASTUS d.o.o.  Pićan, OIB 73972267415, Most Pićan 2b, 52 332 Pićan</izvorni_sadrzaj>
    <derivirana_varijabla naziv="DomainObject.Predmet.ProtustrankaWithAdressOIB_1">CASTUS d.o.o.  Pićan, OIB 73972267415, Most Pićan 2b, 52 332 Pićan</derivirana_varijabla>
  </DomainObject.Predmet.ProtustrankaWithAdressOIB>
  <DomainObject.Predmet.ProtustrankaNazivFormated>
    <izvorni_sadrzaj>CASTUS d.o.o.  Pićan</izvorni_sadrzaj>
    <derivirana_varijabla naziv="DomainObject.Predmet.ProtustrankaNazivFormated_1">CASTUS d.o.o.  Pićan</derivirana_varijabla>
  </DomainObject.Predmet.ProtustrankaNazivFormated>
  <DomainObject.Predmet.ProtustrankaNazivFormatedOIB>
    <izvorni_sadrzaj>CASTUS d.o.o.  Pićan, OIB 73972267415</izvorni_sadrzaj>
    <derivirana_varijabla naziv="DomainObject.Predmet.ProtustrankaNazivFormatedOIB_1">CASTUS d.o.o.  Pićan, OIB 73972267415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izvorni_sadrzaj>
    <derivirana_varijabla naziv="DomainObject.Predmet.StrankaFormated_1">  FINA  Pula</derivirana_varijabla>
  </DomainObject.Predmet.StrankaFormated>
  <DomainObject.Predmet.StrankaFormatedOIB>
    <izvorni_sadrzaj>  FINA  Pula, OIB 85821130368</izvorni_sadrzaj>
    <derivirana_varijabla naziv="DomainObject.Predmet.StrankaFormatedOIB_1">  FINA  Pula, OIB 85821130368</derivirana_varijabla>
  </DomainObject.Predmet.StrankaFormatedOIB>
  <DomainObject.Predmet.StrankaFormatedWithAdress>
    <izvorni_sadrzaj> FINA  Pula, Giardini 5, 52 100 Pula</izvorni_sadrzaj>
    <derivirana_varijabla naziv="DomainObject.Predmet.StrankaFormatedWithAdress_1"> FINA  Pula, Giardini 5, 52 100 Pula</derivirana_varijabla>
  </DomainObject.Predmet.StrankaFormatedWithAdress>
  <DomainObject.Predmet.StrankaFormatedWithAdressOIB>
    <izvorni_sadrzaj> FINA  Pula, OIB 85821130368, Giardini 5, 52 100 Pula</izvorni_sadrzaj>
    <derivirana_varijabla naziv="DomainObject.Predmet.StrankaFormatedWithAdressOIB_1"> FINA  Pula, OIB 85821130368, Giardini 5, 52 100 Pula</derivirana_varijabla>
  </DomainObject.Predmet.StrankaFormatedWithAdressOIB>
  <DomainObject.Predmet.StrankaWithAdress>
    <izvorni_sadrzaj>FINA  Pula Giardini 5,52 100 Pula</izvorni_sadrzaj>
    <derivirana_varijabla naziv="DomainObject.Predmet.StrankaWithAdress_1">FINA  Pula Giardini 5,52 100 Pula</derivirana_varijabla>
  </DomainObject.Predmet.StrankaWithAdress>
  <DomainObject.Predmet.StrankaWithAdressOIB>
    <izvorni_sadrzaj>FINA  Pula, OIB 85821130368, Giardini 5,52 100 Pula</izvorni_sadrzaj>
    <derivirana_varijabla naziv="DomainObject.Predmet.StrankaWithAdressOIB_1">FINA  Pula, OIB 85821130368, Giardini 5,52 100 Pula</derivirana_varijabla>
  </DomainObject.Predmet.StrankaWithAdressOIB>
  <DomainObject.Predmet.StrankaNazivFormated>
    <izvorni_sadrzaj>FINA  Pula</izvorni_sadrzaj>
    <derivirana_varijabla naziv="DomainObject.Predmet.StrankaNazivFormated_1">FINA  Pula</derivirana_varijabla>
  </DomainObject.Predmet.StrankaNazivFormated>
  <DomainObject.Predmet.StrankaNazivFormatedOIB>
    <izvorni_sadrzaj>FINA  Pula, OIB 85821130368</izvorni_sadrzaj>
    <derivirana_varijabla naziv="DomainObject.Predmet.StrankaNazivFormatedOIB_1">FINA  Pula,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Pula</item>
    </izvorni_sadrzaj>
    <derivirana_varijabla naziv="DomainObject.Predmet.StrankaListFormated_1">
      <item>FINA  Pula</item>
    </derivirana_varijabla>
  </DomainObject.Predmet.StrankaListFormated>
  <DomainObject.Predmet.StrankaListFormatedOIB>
    <izvorni_sadrzaj>
      <item>FINA  Pula, OIB 85821130368</item>
    </izvorni_sadrzaj>
    <derivirana_varijabla naziv="DomainObject.Predmet.StrankaListFormatedOIB_1">
      <item>FINA  Pula, OIB 85821130368</item>
    </derivirana_varijabla>
  </DomainObject.Predmet.StrankaListFormatedOIB>
  <DomainObject.Predmet.StrankaListFormatedWithAdress>
    <izvorni_sadrzaj>
      <item>FINA  Pula, Giardini 5, 52 100 Pula</item>
    </izvorni_sadrzaj>
    <derivirana_varijabla naziv="DomainObject.Predmet.StrankaListFormatedWithAdress_1">
      <item>FINA  Pula, Giardini 5, 52 100 Pula</item>
    </derivirana_varijabla>
  </DomainObject.Predmet.StrankaListFormatedWithAdress>
  <DomainObject.Predmet.StrankaListFormatedWithAdressOIB>
    <izvorni_sadrzaj>
      <item>FINA  Pula, OIB 85821130368, Giardini 5, 52 100 Pula</item>
    </izvorni_sadrzaj>
    <derivirana_varijabla naziv="DomainObject.Predmet.StrankaListFormatedWithAdressOIB_1">
      <item>FINA  Pula, OIB 85821130368, Giardini 5, 52 100 Pula</item>
    </derivirana_varijabla>
  </DomainObject.Predmet.StrankaListFormatedWithAdressOIB>
  <DomainObject.Predmet.StrankaListNazivFormated>
    <izvorni_sadrzaj>
      <item>FINA  Pula</item>
    </izvorni_sadrzaj>
    <derivirana_varijabla naziv="DomainObject.Predmet.StrankaListNazivFormated_1">
      <item>FINA  Pula</item>
    </derivirana_varijabla>
  </DomainObject.Predmet.StrankaListNazivFormated>
  <DomainObject.Predmet.StrankaListNazivFormatedOIB>
    <izvorni_sadrzaj>
      <item>FINA  Pula, OIB 85821130368</item>
    </izvorni_sadrzaj>
    <derivirana_varijabla naziv="DomainObject.Predmet.StrankaListNazivFormatedOIB_1">
      <item>FINA  Pula, OIB 85821130368</item>
    </derivirana_varijabla>
  </DomainObject.Predmet.StrankaListNazivFormatedOIB>
  <DomainObject.Predmet.ProtuStrankaListFormated>
    <izvorni_sadrzaj>
      <item>CASTUS d.o.o.  Pićan</item>
    </izvorni_sadrzaj>
    <derivirana_varijabla naziv="DomainObject.Predmet.ProtuStrankaListFormated_1">
      <item>CASTUS d.o.o.  Pićan</item>
    </derivirana_varijabla>
  </DomainObject.Predmet.ProtuStrankaListFormated>
  <DomainObject.Predmet.ProtuStrankaListFormatedOIB>
    <izvorni_sadrzaj>
      <item>CASTUS d.o.o.  Pićan, OIB 73972267415</item>
    </izvorni_sadrzaj>
    <derivirana_varijabla naziv="DomainObject.Predmet.ProtuStrankaListFormatedOIB_1">
      <item>CASTUS d.o.o.  Pićan, OIB 73972267415</item>
    </derivirana_varijabla>
  </DomainObject.Predmet.ProtuStrankaListFormatedOIB>
  <DomainObject.Predmet.ProtuStrankaListFormatedWithAdress>
    <izvorni_sadrzaj>
      <item>CASTUS d.o.o.  Pićan, Most Pićan 2b, 52 332 Pićan</item>
    </izvorni_sadrzaj>
    <derivirana_varijabla naziv="DomainObject.Predmet.ProtuStrankaListFormatedWithAdress_1">
      <item>CASTUS d.o.o.  Pićan, Most Pićan 2b, 52 332 Pićan</item>
    </derivirana_varijabla>
  </DomainObject.Predmet.ProtuStrankaListFormatedWithAdress>
  <DomainObject.Predmet.ProtuStrankaListFormatedWithAdressOIB>
    <izvorni_sadrzaj>
      <item>CASTUS d.o.o.  Pićan, OIB 73972267415, Most Pićan 2b, 52 332 Pićan</item>
    </izvorni_sadrzaj>
    <derivirana_varijabla naziv="DomainObject.Predmet.ProtuStrankaListFormatedWithAdressOIB_1">
      <item>CASTUS d.o.o.  Pićan, OIB 73972267415, Most Pićan 2b, 52 332 Pićan</item>
    </derivirana_varijabla>
  </DomainObject.Predmet.ProtuStrankaListFormatedWithAdressOIB>
  <DomainObject.Predmet.ProtuStrankaListNazivFormated>
    <izvorni_sadrzaj>
      <item>CASTUS d.o.o.  Pićan</item>
    </izvorni_sadrzaj>
    <derivirana_varijabla naziv="DomainObject.Predmet.ProtuStrankaListNazivFormated_1">
      <item>CASTUS d.o.o.  Pićan</item>
    </derivirana_varijabla>
  </DomainObject.Predmet.ProtuStrankaListNazivFormated>
  <DomainObject.Predmet.ProtuStrankaListNazivFormatedOIB>
    <izvorni_sadrzaj>
      <item>CASTUS d.o.o.  Pićan, OIB 73972267415</item>
    </izvorni_sadrzaj>
    <derivirana_varijabla naziv="DomainObject.Predmet.ProtuStrankaListNazivFormatedOIB_1">
      <item>CASTUS d.o.o.  Pićan, OIB 73972267415</item>
    </derivirana_varijabla>
  </DomainObject.Predmet.ProtuStrankaListNazivFormatedOIB>
  <DomainObject.Predmet.OstaliListFormated>
    <izvorni_sadrzaj>
      <item>Maja Kuvač</item>
      <item>Tomislav Brajković</item>
      <item>Jelena Blagović Pleše</item>
      <item>Željko Perčinlić</item>
      <item>Dalen Mikuljan</item>
      <item>Marija Ružić</item>
      <item>FOND ZA RAZVOJ POLJOPRIVREDE I AGROTURIZAM ISTRE Pazin</item>
    </izvorni_sadrzaj>
    <derivirana_varijabla naziv="DomainObject.Predmet.OstaliListFormated_1">
      <item>Maja Kuvač</item>
      <item>Tomislav Brajković</item>
      <item>Jelena Blagović Pleše</item>
      <item>Željko Perčinlić</item>
      <item>Dalen Mikuljan</item>
      <item>Marija Ružić</item>
      <item>FOND ZA RAZVOJ POLJOPRIVREDE I AGROTURIZAM ISTRE Pazin</item>
    </derivirana_varijabla>
  </DomainObject.Predmet.OstaliListFormated>
  <DomainObject.Predmet.OstaliListFormatedOIB>
    <izvorni_sadrzaj>
      <item>Maja Kuvač</item>
      <item>Tomislav Brajković</item>
      <item>Jelena Blagović Pleše</item>
      <item>Željko Perčinlić</item>
      <item>Dalen Mikuljan</item>
      <item>Marija Ružić, OIB 72695335756</item>
      <item>FOND ZA RAZVOJ POLJOPRIVREDE I AGROTURIZAM ISTRE Pazin</item>
    </izvorni_sadrzaj>
    <derivirana_varijabla naziv="DomainObject.Predmet.OstaliListFormatedOIB_1">
      <item>Maja Kuvač</item>
      <item>Tomislav Brajković</item>
      <item>Jelena Blagović Pleše</item>
      <item>Željko Perčinlić</item>
      <item>Dalen Mikuljan</item>
      <item>Marija Ružić, OIB 72695335756</item>
      <item>FOND ZA RAZVOJ POLJOPRIVREDE I AGROTURIZAM ISTRE Pazin</item>
    </derivirana_varijabla>
  </DomainObject.Predmet.OstaliListFormatedOIB>
  <DomainObject.Predmet.OstaliListFormatedWithAdress>
    <izvorni_sadrzaj>
      <item>Maja Kuvač</item>
      <item>Tomislav Brajković, B. Milanovića 29, 52440 Poreč</item>
      <item>Jelena Blagović Pleše</item>
      <item>Željko Perčinlić</item>
      <item>Dalen Mikuljan</item>
      <item>Marija Ružić, Čavle 43, 51218 Čavle</item>
      <item>FOND ZA RAZVOJ POLJOPRIVREDE I AGROTURIZAM ISTRE Pazin</item>
    </izvorni_sadrzaj>
    <derivirana_varijabla naziv="DomainObject.Predmet.OstaliListFormatedWithAdress_1">
      <item>Maja Kuvač</item>
      <item>Tomislav Brajković, B. Milanovića 29, 52440 Poreč</item>
      <item>Jelena Blagović Pleše</item>
      <item>Željko Perčinlić</item>
      <item>Dalen Mikuljan</item>
      <item>Marija Ružić, Čavle 43, 51218 Čavle</item>
      <item>FOND ZA RAZVOJ POLJOPRIVREDE I AGROTURIZAM ISTRE Pazin</item>
    </derivirana_varijabla>
  </DomainObject.Predmet.OstaliListFormatedWithAdress>
  <DomainObject.Predmet.OstaliListFormatedWithAdressOIB>
    <izvorni_sadrzaj>
      <item>Maja Kuvač</item>
      <item>Tomislav Brajković, B. Milanovića 29, 52440 Poreč</item>
      <item>Jelena Blagović Pleše</item>
      <item>Željko Perčinlić</item>
      <item>Dalen Mikuljan</item>
      <item>Marija Ružić, OIB 72695335756, Čavle 43, 51218 Čavle</item>
      <item>FOND ZA RAZVOJ POLJOPRIVREDE I AGROTURIZAM ISTRE Pazin</item>
    </izvorni_sadrzaj>
    <derivirana_varijabla naziv="DomainObject.Predmet.OstaliListFormatedWithAdressOIB_1">
      <item>Maja Kuvač</item>
      <item>Tomislav Brajković, B. Milanovića 29, 52440 Poreč</item>
      <item>Jelena Blagović Pleše</item>
      <item>Željko Perčinlić</item>
      <item>Dalen Mikuljan</item>
      <item>Marija Ružić, OIB 72695335756, Čavle 43, 51218 Čavle</item>
      <item>FOND ZA RAZVOJ POLJOPRIVREDE I AGROTURIZAM ISTRE Pazin</item>
    </derivirana_varijabla>
  </DomainObject.Predmet.OstaliListFormatedWithAdressOIB>
  <DomainObject.Predmet.OstaliListNazivFormated>
    <izvorni_sadrzaj>
      <item>Maja Kuvač</item>
      <item>Tomislav Brajković</item>
      <item>Jelena Blagović Pleše</item>
      <item>Željko Perčinlić</item>
      <item>Dalen Mikuljan</item>
      <item>Marija Ružić</item>
      <item>FOND ZA RAZVOJ POLJOPRIVREDE I AGROTURIZAM ISTRE Pazin</item>
    </izvorni_sadrzaj>
    <derivirana_varijabla naziv="DomainObject.Predmet.OstaliListNazivFormated_1">
      <item>Maja Kuvač</item>
      <item>Tomislav Brajković</item>
      <item>Jelena Blagović Pleše</item>
      <item>Željko Perčinlić</item>
      <item>Dalen Mikuljan</item>
      <item>Marija Ružić</item>
      <item>FOND ZA RAZVOJ POLJOPRIVREDE I AGROTURIZAM ISTRE Pazin</item>
    </derivirana_varijabla>
  </DomainObject.Predmet.OstaliListNazivFormated>
  <DomainObject.Predmet.OstaliListNazivFormatedOIB>
    <izvorni_sadrzaj>
      <item>Maja Kuvač</item>
      <item>Tomislav Brajković</item>
      <item>Jelena Blagović Pleše</item>
      <item>Željko Perčinlić</item>
      <item>Dalen Mikuljan</item>
      <item>Marija Ružić, OIB 72695335756</item>
      <item>FOND ZA RAZVOJ POLJOPRIVREDE I AGROTURIZAM ISTRE Pazin</item>
    </izvorni_sadrzaj>
    <derivirana_varijabla naziv="DomainObject.Predmet.OstaliListNazivFormatedOIB_1">
      <item>Maja Kuvač</item>
      <item>Tomislav Brajković</item>
      <item>Jelena Blagović Pleše</item>
      <item>Željko Perčinlić</item>
      <item>Dalen Mikuljan</item>
      <item>Marija Ružić, OIB 72695335756</item>
      <item>FOND ZA RAZVOJ POLJOPRIVREDE I AGROTURIZAM ISTRE Pazin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2016.</izvorni_sadrzaj>
    <derivirana_varijabla naziv="DomainObject.Datum_1">15. veljače 2016.</derivirana_varijabla>
  </DomainObject.Datum>
  <DomainObject.PoslovniBrojDokumenta>
    <izvorni_sadrzaj/>
    <derivirana_varijabla naziv="DomainObject.PoslovniBrojDokumenta_1"/>
  </DomainObject.PoslovniBrojDokumenta>
  <DomainObject.Predmet.StrankaIDrugi>
    <izvorni_sadrzaj>FINA  Pula</izvorni_sadrzaj>
    <derivirana_varijabla naziv="DomainObject.Predmet.StrankaIDrugi_1">FINA  Pula</derivirana_varijabla>
  </DomainObject.Predmet.StrankaIDrugi>
  <DomainObject.Predmet.ProtustrankaIDrugi>
    <izvorni_sadrzaj>CASTUS d.o.o.  Pićan</izvorni_sadrzaj>
    <derivirana_varijabla naziv="DomainObject.Predmet.ProtustrankaIDrugi_1">CASTUS d.o.o.  Pićan</derivirana_varijabla>
  </DomainObject.Predmet.ProtustrankaIDrugi>
  <DomainObject.Predmet.StrankaIDrugiAdressOIB>
    <izvorni_sadrzaj>FINA  Pula, OIB 85821130368, Giardini 5, 52 100 Pula</izvorni_sadrzaj>
    <derivirana_varijabla naziv="DomainObject.Predmet.StrankaIDrugiAdressOIB_1">FINA  Pula, OIB 85821130368, Giardini 5, 52 100 Pula</derivirana_varijabla>
  </DomainObject.Predmet.StrankaIDrugiAdressOIB>
  <DomainObject.Predmet.ProtustrankaIDrugiAdressOIB>
    <izvorni_sadrzaj>CASTUS d.o.o.  Pićan, OIB 73972267415, Most Pićan 2b, 52 332 Pićan</izvorni_sadrzaj>
    <derivirana_varijabla naziv="DomainObject.Predmet.ProtustrankaIDrugiAdressOIB_1">CASTUS d.o.o.  Pićan, OIB 73972267415, Most Pićan 2b, 52 332 Pićan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Pula</item>
      <item>CASTUS d.o.o.  Pićan</item>
      <item>Maja Kuvač</item>
      <item>Tomislav Brajković</item>
      <item>Jelena Blagović Pleše</item>
      <item>Željko Perčinlić</item>
      <item>Dalen Mikuljan</item>
      <item>Marija Ružić</item>
      <item>FOND ZA RAZVOJ POLJOPRIVREDE I AGROTURIZAM ISTRE Pazin</item>
    </izvorni_sadrzaj>
    <derivirana_varijabla naziv="DomainObject.Predmet.SudioniciListNaziv_1">
      <item>FINA  Pula</item>
      <item>CASTUS d.o.o.  Pićan</item>
      <item>Maja Kuvač</item>
      <item>Tomislav Brajković</item>
      <item>Jelena Blagović Pleše</item>
      <item>Željko Perčinlić</item>
      <item>Dalen Mikuljan</item>
      <item>Marija Ružić</item>
      <item>FOND ZA RAZVOJ POLJOPRIVREDE I AGROTURIZAM ISTRE Pazin</item>
    </derivirana_varijabla>
  </DomainObject.Predmet.SudioniciListNaziv>
  <DomainObject.Predmet.SudioniciListAdressOIB>
    <izvorni_sadrzaj>
      <item>FINA  Pula, OIB 85821130368, Giardini 5,52 100 Pula</item>
      <item>CASTUS d.o.o.  Pićan, OIB 73972267415, Most Pićan 2b,52 332 Pićan</item>
      <item>Maja Kuvač</item>
      <item>Tomislav Brajković, B. Milanovića 29,52440 Poreč</item>
      <item>Jelena Blagović Pleše</item>
      <item>Željko Perčinlić</item>
      <item>Dalen Mikuljan</item>
      <item>Marija Ružić, OIB 72695335756, Čavle 43,51218 Čavle</item>
      <item>FOND ZA RAZVOJ POLJOPRIVREDE I AGROTURIZAM ISTRE Pazin</item>
    </izvorni_sadrzaj>
    <derivirana_varijabla naziv="DomainObject.Predmet.SudioniciListAdressOIB_1">
      <item>FINA  Pula, OIB 85821130368, Giardini 5,52 100 Pula</item>
      <item>CASTUS d.o.o.  Pićan, OIB 73972267415, Most Pićan 2b,52 332 Pićan</item>
      <item>Maja Kuvač</item>
      <item>Tomislav Brajković, B. Milanovića 29,52440 Poreč</item>
      <item>Jelena Blagović Pleše</item>
      <item>Željko Perčinlić</item>
      <item>Dalen Mikuljan</item>
      <item>Marija Ružić, OIB 72695335756, Čavle 43,51218 Čavle</item>
      <item>FOND ZA RAZVOJ POLJOPRIVREDE I AGROTURIZAM ISTRE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73972267415</item>
      <item>, OIB null</item>
      <item>, OIB null</item>
      <item>, OIB null</item>
      <item>, OIB null</item>
      <item>, OIB null</item>
      <item>, OIB 72695335756</item>
      <item>, OIB null</item>
    </izvorni_sadrzaj>
    <derivirana_varijabla naziv="DomainObject.Predmet.SudioniciListNazivOIB_1">
      <item>, OIB 85821130368</item>
      <item>, OIB 73972267415</item>
      <item>, OIB null</item>
      <item>, OIB null</item>
      <item>, OIB null</item>
      <item>, OIB null</item>
      <item>, OIB null</item>
      <item>, OIB 72695335756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313A56-2D2A-418B-A8DD-58DD704008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1004</properties:Words>
  <properties:Characters>5577</properties:Characters>
  <properties:Lines>137</properties:Lines>
  <properties:Paragraphs>43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2016-02-15T08:35:00Z</dcterms:created>
  <dc:creator>ksarlija</dc:creator>
  <cp:lastModifiedBy>Jasna Radulović</cp:lastModifiedBy>
  <cp:lastPrinted>2016-02-15T08:34:00Z</cp:lastPrinted>
  <dcterms:modified xmlns:xsi="http://www.w3.org/2001/XMLSchema-instance" xsi:type="dcterms:W3CDTF">2016-02-15T10:08:00Z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